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7E55D3B" w14:textId="71DBE5A7" w:rsidR="00376890" w:rsidRDefault="009A54C1">
      <w:r>
        <w:rPr>
          <w:noProof/>
          <w:lang w:eastAsia="en-GB"/>
        </w:rPr>
        <mc:AlternateContent>
          <mc:Choice Requires="wps">
            <w:drawing>
              <wp:anchor distT="0" distB="0" distL="114300" distR="114300" simplePos="0" relativeHeight="251729920" behindDoc="0" locked="0" layoutInCell="1" allowOverlap="1" wp14:anchorId="0A1257CD" wp14:editId="02655DF7">
                <wp:simplePos x="0" y="0"/>
                <wp:positionH relativeFrom="column">
                  <wp:posOffset>424815</wp:posOffset>
                </wp:positionH>
                <wp:positionV relativeFrom="paragraph">
                  <wp:posOffset>1064260</wp:posOffset>
                </wp:positionV>
                <wp:extent cx="5600700" cy="7632700"/>
                <wp:effectExtent l="0" t="0" r="0" b="6350"/>
                <wp:wrapSquare wrapText="bothSides"/>
                <wp:docPr id="52" name="Text Box 52"/>
                <wp:cNvGraphicFramePr/>
                <a:graphic xmlns:a="http://schemas.openxmlformats.org/drawingml/2006/main">
                  <a:graphicData uri="http://schemas.microsoft.com/office/word/2010/wordprocessingShape">
                    <wps:wsp>
                      <wps:cNvSpPr txBox="1"/>
                      <wps:spPr>
                        <a:xfrm>
                          <a:off x="0" y="0"/>
                          <a:ext cx="5600700" cy="7632700"/>
                        </a:xfrm>
                        <a:prstGeom prst="rect">
                          <a:avLst/>
                        </a:prstGeom>
                        <a:solidFill>
                          <a:schemeClr val="bg1"/>
                        </a:solidFill>
                        <a:ln>
                          <a:noFill/>
                        </a:ln>
                        <a:effectLst/>
                        <a:extLst>
                          <a:ext uri="{C572A759-6A51-4108-AA02-DFA0A04FC94B}">
                            <ma14:wrappingTextBoxFlag xmlns:cx1="http://schemas.microsoft.com/office/drawing/2015/9/8/chart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364DB75" w14:textId="77777777" w:rsidR="00801F05" w:rsidRPr="009C345F" w:rsidRDefault="00801F05" w:rsidP="006E6375">
                            <w:pPr>
                              <w:jc w:val="center"/>
                              <w:rPr>
                                <w:rFonts w:ascii="Tahoma" w:hAnsi="Tahoma" w:cs="Tahoma"/>
                                <w:b/>
                                <w:sz w:val="32"/>
                                <w:szCs w:val="3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0F43E3B6" w14:textId="77777777" w:rsidR="00801F05" w:rsidRDefault="00801F05" w:rsidP="006E6375">
                            <w:pPr>
                              <w:jc w:val="center"/>
                              <w:rPr>
                                <w:rFonts w:ascii="Tahoma" w:hAnsi="Tahoma" w:cs="Tahoma"/>
                                <w:b/>
                                <w:sz w:val="32"/>
                                <w:szCs w:val="3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3A83662E" w14:textId="77777777" w:rsidR="00801F05" w:rsidRDefault="00801F05" w:rsidP="006E6375">
                            <w:pPr>
                              <w:jc w:val="center"/>
                              <w:rPr>
                                <w:rFonts w:ascii="Tahoma" w:hAnsi="Tahoma" w:cs="Tahoma"/>
                                <w:b/>
                                <w:sz w:val="32"/>
                                <w:szCs w:val="3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5DF3BADE" w14:textId="77777777" w:rsidR="00801F05" w:rsidRDefault="00801F05" w:rsidP="006E6375">
                            <w:pPr>
                              <w:jc w:val="center"/>
                              <w:rPr>
                                <w:rFonts w:ascii="Tahoma" w:hAnsi="Tahoma" w:cs="Tahoma"/>
                                <w:b/>
                                <w:sz w:val="32"/>
                                <w:szCs w:val="3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6A54AD6A" w14:textId="12061FFB" w:rsidR="00801F05" w:rsidRPr="00873186" w:rsidRDefault="00801F05" w:rsidP="006E6375">
                            <w:pPr>
                              <w:jc w:val="center"/>
                              <w:rPr>
                                <w:rFonts w:ascii="Tahoma" w:hAnsi="Tahoma" w:cs="Tahoma"/>
                                <w:b/>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873186">
                              <w:rPr>
                                <w:rFonts w:ascii="Tahoma" w:hAnsi="Tahoma" w:cs="Tahoma"/>
                                <w:b/>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Poringland Primary School</w:t>
                            </w:r>
                            <w:r>
                              <w:rPr>
                                <w:rFonts w:ascii="Tahoma" w:hAnsi="Tahoma" w:cs="Tahoma"/>
                                <w:b/>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and Nursery</w:t>
                            </w:r>
                          </w:p>
                          <w:p w14:paraId="4D8DA262" w14:textId="77777777" w:rsidR="00801F05" w:rsidRDefault="00801F05" w:rsidP="006E6375">
                            <w:pPr>
                              <w:jc w:val="center"/>
                              <w:rPr>
                                <w:rFonts w:ascii="Tahoma" w:hAnsi="Tahoma" w:cs="Tahoma"/>
                                <w:b/>
                                <w:sz w:val="32"/>
                                <w:szCs w:val="3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4D9B7280" w14:textId="77777777" w:rsidR="00801F05" w:rsidRDefault="00801F05" w:rsidP="006E6375">
                            <w:pPr>
                              <w:jc w:val="center"/>
                              <w:rPr>
                                <w:rFonts w:ascii="Tahoma" w:hAnsi="Tahoma" w:cs="Tahoma"/>
                                <w:b/>
                                <w:sz w:val="32"/>
                                <w:szCs w:val="3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5F847DBA" w14:textId="77777777" w:rsidR="00801F05" w:rsidRDefault="00801F05" w:rsidP="006E6375">
                            <w:pPr>
                              <w:jc w:val="center"/>
                              <w:rPr>
                                <w:rFonts w:ascii="Tahoma" w:hAnsi="Tahoma" w:cs="Tahoma"/>
                                <w:b/>
                                <w:sz w:val="32"/>
                                <w:szCs w:val="3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18F46D91" w14:textId="60225C7F" w:rsidR="00801F05" w:rsidRDefault="00801F05" w:rsidP="006E6375">
                            <w:pPr>
                              <w:jc w:val="center"/>
                              <w:rPr>
                                <w:rFonts w:ascii="Tahoma" w:hAnsi="Tahoma" w:cs="Tahoma"/>
                                <w:b/>
                                <w:sz w:val="32"/>
                                <w:szCs w:val="3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rFonts w:ascii="Tahoma" w:hAnsi="Tahoma" w:cs="Tahoma"/>
                                <w:b/>
                                <w:noProof/>
                                <w:sz w:val="32"/>
                                <w:szCs w:val="32"/>
                                <w:lang w:eastAsia="en-GB"/>
                              </w:rPr>
                              <w:drawing>
                                <wp:inline distT="0" distB="0" distL="0" distR="0" wp14:anchorId="21435399" wp14:editId="7A05A679">
                                  <wp:extent cx="2028825" cy="22479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jpg"/>
                                          <pic:cNvPicPr/>
                                        </pic:nvPicPr>
                                        <pic:blipFill>
                                          <a:blip r:embed="rId7">
                                            <a:extLst>
                                              <a:ext uri="{28A0092B-C50C-407E-A947-70E740481C1C}">
                                                <a14:useLocalDpi xmlns:a14="http://schemas.microsoft.com/office/drawing/2010/main" val="0"/>
                                              </a:ext>
                                            </a:extLst>
                                          </a:blip>
                                          <a:stretch>
                                            <a:fillRect/>
                                          </a:stretch>
                                        </pic:blipFill>
                                        <pic:spPr>
                                          <a:xfrm>
                                            <a:off x="0" y="0"/>
                                            <a:ext cx="2028825" cy="2247900"/>
                                          </a:xfrm>
                                          <a:prstGeom prst="rect">
                                            <a:avLst/>
                                          </a:prstGeom>
                                        </pic:spPr>
                                      </pic:pic>
                                    </a:graphicData>
                                  </a:graphic>
                                </wp:inline>
                              </w:drawing>
                            </w:r>
                          </w:p>
                          <w:p w14:paraId="741C0E31" w14:textId="77777777" w:rsidR="00801F05" w:rsidRDefault="00801F05" w:rsidP="006E6375">
                            <w:pPr>
                              <w:jc w:val="center"/>
                              <w:rPr>
                                <w:rFonts w:ascii="Tahoma" w:hAnsi="Tahoma" w:cs="Tahoma"/>
                                <w:b/>
                                <w:sz w:val="32"/>
                                <w:szCs w:val="3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12057E4E" w14:textId="4A5F78CF" w:rsidR="00801F05" w:rsidRPr="00873186" w:rsidRDefault="00801F05" w:rsidP="006E6375">
                            <w:pPr>
                              <w:jc w:val="center"/>
                              <w:rPr>
                                <w:rFonts w:ascii="Tahoma" w:hAnsi="Tahoma" w:cs="Tahoma"/>
                                <w:b/>
                                <w:sz w:val="72"/>
                                <w:szCs w:val="72"/>
                                <w:u w:val="single"/>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rFonts w:ascii="Tahoma" w:hAnsi="Tahoma" w:cs="Tahoma"/>
                                <w:b/>
                                <w:sz w:val="72"/>
                                <w:szCs w:val="72"/>
                                <w:u w:val="single"/>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Behaviour Policy</w:t>
                            </w:r>
                          </w:p>
                          <w:p w14:paraId="77CB2025" w14:textId="77777777" w:rsidR="00801F05" w:rsidRDefault="00801F05" w:rsidP="006E6375">
                            <w:pPr>
                              <w:jc w:val="center"/>
                              <w:rPr>
                                <w:rFonts w:ascii="Tahoma" w:hAnsi="Tahoma" w:cs="Tahoma"/>
                                <w:b/>
                                <w:sz w:val="32"/>
                                <w:szCs w:val="3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12EB955E" w14:textId="77777777" w:rsidR="00801F05" w:rsidRPr="00873186" w:rsidRDefault="00801F05" w:rsidP="006E6375">
                            <w:pPr>
                              <w:jc w:val="center"/>
                              <w:rPr>
                                <w:rFonts w:ascii="Tahoma" w:hAnsi="Tahoma" w:cs="Tahoma"/>
                                <w:sz w:val="32"/>
                                <w:szCs w:val="32"/>
                                <w14:textOutline w14:w="10541" w14:cap="flat" w14:cmpd="sng" w14:algn="ctr">
                                  <w14:no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72CE0260" w14:textId="73809885" w:rsidR="00801F05" w:rsidRPr="00873186" w:rsidRDefault="00801F05" w:rsidP="00873186">
                            <w:pPr>
                              <w:rPr>
                                <w:rFonts w:ascii="Tahoma" w:hAnsi="Tahoma" w:cs="Tahoma"/>
                                <w:b/>
                                <w:color w:val="000000" w:themeColor="text1"/>
                                <w:sz w:val="28"/>
                                <w:szCs w:val="28"/>
                                <w14:textOutline w14:w="10541" w14:cap="flat" w14:cmpd="sng" w14:algn="ctr">
                                  <w14:noFill/>
                                  <w14:prstDash w14:val="solid"/>
                                  <w14:round/>
                                </w14:textOutline>
                              </w:rPr>
                            </w:pPr>
                            <w:r w:rsidRPr="00873186">
                              <w:rPr>
                                <w:rFonts w:ascii="Tahoma" w:hAnsi="Tahoma" w:cs="Tahoma"/>
                                <w:b/>
                                <w:color w:val="000000" w:themeColor="text1"/>
                                <w:sz w:val="28"/>
                                <w:szCs w:val="28"/>
                                <w14:textOutline w14:w="10541" w14:cap="flat" w14:cmpd="sng" w14:algn="ctr">
                                  <w14:noFill/>
                                  <w14:prstDash w14:val="solid"/>
                                  <w14:round/>
                                </w14:textOutline>
                              </w:rPr>
                              <w:t>Date of Policy:</w:t>
                            </w:r>
                            <w:r w:rsidRPr="00873186">
                              <w:rPr>
                                <w:rFonts w:ascii="Tahoma" w:hAnsi="Tahoma" w:cs="Tahoma"/>
                                <w:b/>
                                <w:color w:val="000000" w:themeColor="text1"/>
                                <w:sz w:val="28"/>
                                <w:szCs w:val="28"/>
                                <w14:textOutline w14:w="10541" w14:cap="flat" w14:cmpd="sng" w14:algn="ctr">
                                  <w14:noFill/>
                                  <w14:prstDash w14:val="solid"/>
                                  <w14:round/>
                                </w14:textOutline>
                              </w:rPr>
                              <w:tab/>
                            </w:r>
                            <w:r w:rsidRPr="00873186">
                              <w:rPr>
                                <w:rFonts w:ascii="Tahoma" w:hAnsi="Tahoma" w:cs="Tahoma"/>
                                <w:b/>
                                <w:color w:val="000000" w:themeColor="text1"/>
                                <w:sz w:val="28"/>
                                <w:szCs w:val="28"/>
                                <w14:textOutline w14:w="10541" w14:cap="flat" w14:cmpd="sng" w14:algn="ctr">
                                  <w14:noFill/>
                                  <w14:prstDash w14:val="solid"/>
                                  <w14:round/>
                                </w14:textOutline>
                              </w:rPr>
                              <w:tab/>
                            </w:r>
                            <w:r>
                              <w:rPr>
                                <w:rFonts w:ascii="Tahoma" w:hAnsi="Tahoma" w:cs="Tahoma"/>
                                <w:b/>
                                <w:color w:val="000000" w:themeColor="text1"/>
                                <w:sz w:val="28"/>
                                <w:szCs w:val="28"/>
                                <w14:textOutline w14:w="10541" w14:cap="flat" w14:cmpd="sng" w14:algn="ctr">
                                  <w14:noFill/>
                                  <w14:prstDash w14:val="solid"/>
                                  <w14:round/>
                                </w14:textOutline>
                              </w:rPr>
                              <w:t>Spring 2024</w:t>
                            </w:r>
                          </w:p>
                          <w:p w14:paraId="643E04CC" w14:textId="4CD22FE8" w:rsidR="00801F05" w:rsidRPr="00873186" w:rsidRDefault="00801F05" w:rsidP="00873186">
                            <w:pPr>
                              <w:rPr>
                                <w:rFonts w:ascii="Tahoma" w:hAnsi="Tahoma" w:cs="Tahoma"/>
                                <w:b/>
                                <w:color w:val="000000" w:themeColor="text1"/>
                                <w:sz w:val="28"/>
                                <w:szCs w:val="28"/>
                                <w14:textOutline w14:w="10541" w14:cap="flat" w14:cmpd="sng" w14:algn="ctr">
                                  <w14:noFill/>
                                  <w14:prstDash w14:val="solid"/>
                                  <w14:round/>
                                </w14:textOutline>
                              </w:rPr>
                            </w:pPr>
                            <w:r w:rsidRPr="00873186">
                              <w:rPr>
                                <w:rFonts w:ascii="Tahoma" w:hAnsi="Tahoma" w:cs="Tahoma"/>
                                <w:b/>
                                <w:color w:val="000000" w:themeColor="text1"/>
                                <w:sz w:val="28"/>
                                <w:szCs w:val="28"/>
                                <w14:textOutline w14:w="10541" w14:cap="flat" w14:cmpd="sng" w14:algn="ctr">
                                  <w14:noFill/>
                                  <w14:prstDash w14:val="solid"/>
                                  <w14:round/>
                                </w14:textOutline>
                              </w:rPr>
                              <w:t>Review Date:</w:t>
                            </w:r>
                            <w:r w:rsidRPr="00873186">
                              <w:rPr>
                                <w:rFonts w:ascii="Tahoma" w:hAnsi="Tahoma" w:cs="Tahoma"/>
                                <w:b/>
                                <w:color w:val="000000" w:themeColor="text1"/>
                                <w:sz w:val="28"/>
                                <w:szCs w:val="28"/>
                                <w14:textOutline w14:w="10541" w14:cap="flat" w14:cmpd="sng" w14:algn="ctr">
                                  <w14:noFill/>
                                  <w14:prstDash w14:val="solid"/>
                                  <w14:round/>
                                </w14:textOutline>
                              </w:rPr>
                              <w:tab/>
                            </w:r>
                            <w:r w:rsidRPr="00873186">
                              <w:rPr>
                                <w:rFonts w:ascii="Tahoma" w:hAnsi="Tahoma" w:cs="Tahoma"/>
                                <w:b/>
                                <w:color w:val="000000" w:themeColor="text1"/>
                                <w:sz w:val="28"/>
                                <w:szCs w:val="28"/>
                                <w14:textOutline w14:w="10541" w14:cap="flat" w14:cmpd="sng" w14:algn="ctr">
                                  <w14:noFill/>
                                  <w14:prstDash w14:val="solid"/>
                                  <w14:round/>
                                </w14:textOutline>
                              </w:rPr>
                              <w:tab/>
                            </w:r>
                            <w:r>
                              <w:rPr>
                                <w:rFonts w:ascii="Tahoma" w:hAnsi="Tahoma" w:cs="Tahoma"/>
                                <w:b/>
                                <w:color w:val="000000" w:themeColor="text1"/>
                                <w:sz w:val="28"/>
                                <w:szCs w:val="28"/>
                                <w14:textOutline w14:w="10541" w14:cap="flat" w14:cmpd="sng" w14:algn="ctr">
                                  <w14:noFill/>
                                  <w14:prstDash w14:val="solid"/>
                                  <w14:round/>
                                </w14:textOutline>
                              </w:rPr>
                              <w:t>Spring 2027</w:t>
                            </w:r>
                          </w:p>
                          <w:p w14:paraId="3A4B03EA" w14:textId="77777777" w:rsidR="00801F05" w:rsidRPr="00873186" w:rsidRDefault="00801F05" w:rsidP="00873186">
                            <w:pPr>
                              <w:rPr>
                                <w:rFonts w:ascii="Tahoma" w:hAnsi="Tahoma" w:cs="Tahoma"/>
                                <w:b/>
                                <w:color w:val="000000" w:themeColor="text1"/>
                                <w:sz w:val="28"/>
                                <w:szCs w:val="28"/>
                                <w14:textOutline w14:w="10541" w14:cap="flat" w14:cmpd="sng" w14:algn="ctr">
                                  <w14:noFill/>
                                  <w14:prstDash w14:val="solid"/>
                                  <w14:round/>
                                </w14:textOutline>
                              </w:rPr>
                            </w:pPr>
                          </w:p>
                          <w:p w14:paraId="6AE200DF" w14:textId="6D91360F" w:rsidR="00801F05" w:rsidRPr="00873186" w:rsidRDefault="00801F05" w:rsidP="00873186">
                            <w:pPr>
                              <w:rPr>
                                <w:rFonts w:ascii="Tahoma" w:hAnsi="Tahoma" w:cs="Tahoma"/>
                                <w:b/>
                                <w:color w:val="000000" w:themeColor="text1"/>
                                <w:sz w:val="28"/>
                                <w:szCs w:val="28"/>
                                <w14:textOutline w14:w="10541" w14:cap="flat" w14:cmpd="sng" w14:algn="ctr">
                                  <w14:noFill/>
                                  <w14:prstDash w14:val="solid"/>
                                  <w14:round/>
                                </w14:textOutline>
                              </w:rPr>
                            </w:pPr>
                            <w:r>
                              <w:rPr>
                                <w:rFonts w:ascii="Tahoma" w:hAnsi="Tahoma" w:cs="Tahoma"/>
                                <w:b/>
                                <w:color w:val="000000" w:themeColor="text1"/>
                                <w:sz w:val="28"/>
                                <w:szCs w:val="28"/>
                                <w14:textOutline w14:w="10541" w14:cap="flat" w14:cmpd="sng" w14:algn="ctr">
                                  <w14:noFill/>
                                  <w14:prstDash w14:val="solid"/>
                                  <w14:round/>
                                </w14:textOutline>
                              </w:rPr>
                              <w:t>Members of staff responsible:</w:t>
                            </w:r>
                            <w:r>
                              <w:rPr>
                                <w:rFonts w:ascii="Tahoma" w:hAnsi="Tahoma" w:cs="Tahoma"/>
                                <w:b/>
                                <w:color w:val="000000" w:themeColor="text1"/>
                                <w:sz w:val="28"/>
                                <w:szCs w:val="28"/>
                                <w14:textOutline w14:w="10541" w14:cap="flat" w14:cmpd="sng" w14:algn="ctr">
                                  <w14:noFill/>
                                  <w14:prstDash w14:val="solid"/>
                                  <w14:round/>
                                </w14:textOutline>
                              </w:rPr>
                              <w:tab/>
                              <w:t>Senior Leadership Team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1257CD" id="_x0000_t202" coordsize="21600,21600" o:spt="202" path="m,l,21600r21600,l21600,xe">
                <v:stroke joinstyle="miter"/>
                <v:path gradientshapeok="t" o:connecttype="rect"/>
              </v:shapetype>
              <v:shape id="Text Box 52" o:spid="_x0000_s1026" type="#_x0000_t202" style="position:absolute;margin-left:33.45pt;margin-top:83.8pt;width:441pt;height:601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" fillcolor="white [3212]" stroked="f">
                <v:textbox>
                  <w:txbxContent>
                    <w:p w14:paraId="4364DB75" w14:textId="77777777" w:rsidR="00801F05" w:rsidRPr="009C345F" w:rsidRDefault="00801F05" w:rsidP="006E6375">
                      <w:pPr>
                        <w:jc w:val="center"/>
                        <w:rPr>
                          <w:rFonts w:ascii="Tahoma" w:hAnsi="Tahoma" w:cs="Tahoma"/>
                          <w:b/>
                          <w:sz w:val="32"/>
                          <w:szCs w:val="3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0F43E3B6" w14:textId="77777777" w:rsidR="00801F05" w:rsidRDefault="00801F05" w:rsidP="006E6375">
                      <w:pPr>
                        <w:jc w:val="center"/>
                        <w:rPr>
                          <w:rFonts w:ascii="Tahoma" w:hAnsi="Tahoma" w:cs="Tahoma"/>
                          <w:b/>
                          <w:sz w:val="32"/>
                          <w:szCs w:val="3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3A83662E" w14:textId="77777777" w:rsidR="00801F05" w:rsidRDefault="00801F05" w:rsidP="006E6375">
                      <w:pPr>
                        <w:jc w:val="center"/>
                        <w:rPr>
                          <w:rFonts w:ascii="Tahoma" w:hAnsi="Tahoma" w:cs="Tahoma"/>
                          <w:b/>
                          <w:sz w:val="32"/>
                          <w:szCs w:val="3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5DF3BADE" w14:textId="77777777" w:rsidR="00801F05" w:rsidRDefault="00801F05" w:rsidP="006E6375">
                      <w:pPr>
                        <w:jc w:val="center"/>
                        <w:rPr>
                          <w:rFonts w:ascii="Tahoma" w:hAnsi="Tahoma" w:cs="Tahoma"/>
                          <w:b/>
                          <w:sz w:val="32"/>
                          <w:szCs w:val="3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6A54AD6A" w14:textId="12061FFB" w:rsidR="00801F05" w:rsidRPr="00873186" w:rsidRDefault="00801F05" w:rsidP="006E6375">
                      <w:pPr>
                        <w:jc w:val="center"/>
                        <w:rPr>
                          <w:rFonts w:ascii="Tahoma" w:hAnsi="Tahoma" w:cs="Tahoma"/>
                          <w:b/>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873186">
                        <w:rPr>
                          <w:rFonts w:ascii="Tahoma" w:hAnsi="Tahoma" w:cs="Tahoma"/>
                          <w:b/>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Poringland Primary School</w:t>
                      </w:r>
                      <w:r>
                        <w:rPr>
                          <w:rFonts w:ascii="Tahoma" w:hAnsi="Tahoma" w:cs="Tahoma"/>
                          <w:b/>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and Nursery</w:t>
                      </w:r>
                    </w:p>
                    <w:p w14:paraId="4D8DA262" w14:textId="77777777" w:rsidR="00801F05" w:rsidRDefault="00801F05" w:rsidP="006E6375">
                      <w:pPr>
                        <w:jc w:val="center"/>
                        <w:rPr>
                          <w:rFonts w:ascii="Tahoma" w:hAnsi="Tahoma" w:cs="Tahoma"/>
                          <w:b/>
                          <w:sz w:val="32"/>
                          <w:szCs w:val="3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4D9B7280" w14:textId="77777777" w:rsidR="00801F05" w:rsidRDefault="00801F05" w:rsidP="006E6375">
                      <w:pPr>
                        <w:jc w:val="center"/>
                        <w:rPr>
                          <w:rFonts w:ascii="Tahoma" w:hAnsi="Tahoma" w:cs="Tahoma"/>
                          <w:b/>
                          <w:sz w:val="32"/>
                          <w:szCs w:val="3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5F847DBA" w14:textId="77777777" w:rsidR="00801F05" w:rsidRDefault="00801F05" w:rsidP="006E6375">
                      <w:pPr>
                        <w:jc w:val="center"/>
                        <w:rPr>
                          <w:rFonts w:ascii="Tahoma" w:hAnsi="Tahoma" w:cs="Tahoma"/>
                          <w:b/>
                          <w:sz w:val="32"/>
                          <w:szCs w:val="3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18F46D91" w14:textId="60225C7F" w:rsidR="00801F05" w:rsidRDefault="00801F05" w:rsidP="006E6375">
                      <w:pPr>
                        <w:jc w:val="center"/>
                        <w:rPr>
                          <w:rFonts w:ascii="Tahoma" w:hAnsi="Tahoma" w:cs="Tahoma"/>
                          <w:b/>
                          <w:sz w:val="32"/>
                          <w:szCs w:val="3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rFonts w:ascii="Tahoma" w:hAnsi="Tahoma" w:cs="Tahoma"/>
                          <w:b/>
                          <w:noProof/>
                          <w:sz w:val="32"/>
                          <w:szCs w:val="32"/>
                          <w:lang w:eastAsia="en-GB"/>
                        </w:rPr>
                        <w:drawing>
                          <wp:inline distT="0" distB="0" distL="0" distR="0" wp14:anchorId="21435399" wp14:editId="7A05A679">
                            <wp:extent cx="2028825" cy="22479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jpg"/>
                                    <pic:cNvPicPr/>
                                  </pic:nvPicPr>
                                  <pic:blipFill>
                                    <a:blip r:embed="rId7">
                                      <a:extLst>
                                        <a:ext uri="{28A0092B-C50C-407E-A947-70E740481C1C}">
                                          <a14:useLocalDpi xmlns:a14="http://schemas.microsoft.com/office/drawing/2010/main" val="0"/>
                                        </a:ext>
                                      </a:extLst>
                                    </a:blip>
                                    <a:stretch>
                                      <a:fillRect/>
                                    </a:stretch>
                                  </pic:blipFill>
                                  <pic:spPr>
                                    <a:xfrm>
                                      <a:off x="0" y="0"/>
                                      <a:ext cx="2028825" cy="2247900"/>
                                    </a:xfrm>
                                    <a:prstGeom prst="rect">
                                      <a:avLst/>
                                    </a:prstGeom>
                                  </pic:spPr>
                                </pic:pic>
                              </a:graphicData>
                            </a:graphic>
                          </wp:inline>
                        </w:drawing>
                      </w:r>
                    </w:p>
                    <w:p w14:paraId="741C0E31" w14:textId="77777777" w:rsidR="00801F05" w:rsidRDefault="00801F05" w:rsidP="006E6375">
                      <w:pPr>
                        <w:jc w:val="center"/>
                        <w:rPr>
                          <w:rFonts w:ascii="Tahoma" w:hAnsi="Tahoma" w:cs="Tahoma"/>
                          <w:b/>
                          <w:sz w:val="32"/>
                          <w:szCs w:val="3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12057E4E" w14:textId="4A5F78CF" w:rsidR="00801F05" w:rsidRPr="00873186" w:rsidRDefault="00801F05" w:rsidP="006E6375">
                      <w:pPr>
                        <w:jc w:val="center"/>
                        <w:rPr>
                          <w:rFonts w:ascii="Tahoma" w:hAnsi="Tahoma" w:cs="Tahoma"/>
                          <w:b/>
                          <w:sz w:val="72"/>
                          <w:szCs w:val="72"/>
                          <w:u w:val="single"/>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rFonts w:ascii="Tahoma" w:hAnsi="Tahoma" w:cs="Tahoma"/>
                          <w:b/>
                          <w:sz w:val="72"/>
                          <w:szCs w:val="72"/>
                          <w:u w:val="single"/>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Behaviour Policy</w:t>
                      </w:r>
                    </w:p>
                    <w:p w14:paraId="77CB2025" w14:textId="77777777" w:rsidR="00801F05" w:rsidRDefault="00801F05" w:rsidP="006E6375">
                      <w:pPr>
                        <w:jc w:val="center"/>
                        <w:rPr>
                          <w:rFonts w:ascii="Tahoma" w:hAnsi="Tahoma" w:cs="Tahoma"/>
                          <w:b/>
                          <w:sz w:val="32"/>
                          <w:szCs w:val="3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12EB955E" w14:textId="77777777" w:rsidR="00801F05" w:rsidRPr="00873186" w:rsidRDefault="00801F05" w:rsidP="006E6375">
                      <w:pPr>
                        <w:jc w:val="center"/>
                        <w:rPr>
                          <w:rFonts w:ascii="Tahoma" w:hAnsi="Tahoma" w:cs="Tahoma"/>
                          <w:sz w:val="32"/>
                          <w:szCs w:val="32"/>
                          <w14:textOutline w14:w="10541" w14:cap="flat" w14:cmpd="sng" w14:algn="ctr">
                            <w14:no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72CE0260" w14:textId="73809885" w:rsidR="00801F05" w:rsidRPr="00873186" w:rsidRDefault="00801F05" w:rsidP="00873186">
                      <w:pPr>
                        <w:rPr>
                          <w:rFonts w:ascii="Tahoma" w:hAnsi="Tahoma" w:cs="Tahoma"/>
                          <w:b/>
                          <w:color w:val="000000" w:themeColor="text1"/>
                          <w:sz w:val="28"/>
                          <w:szCs w:val="28"/>
                          <w14:textOutline w14:w="10541" w14:cap="flat" w14:cmpd="sng" w14:algn="ctr">
                            <w14:noFill/>
                            <w14:prstDash w14:val="solid"/>
                            <w14:round/>
                          </w14:textOutline>
                        </w:rPr>
                      </w:pPr>
                      <w:r w:rsidRPr="00873186">
                        <w:rPr>
                          <w:rFonts w:ascii="Tahoma" w:hAnsi="Tahoma" w:cs="Tahoma"/>
                          <w:b/>
                          <w:color w:val="000000" w:themeColor="text1"/>
                          <w:sz w:val="28"/>
                          <w:szCs w:val="28"/>
                          <w14:textOutline w14:w="10541" w14:cap="flat" w14:cmpd="sng" w14:algn="ctr">
                            <w14:noFill/>
                            <w14:prstDash w14:val="solid"/>
                            <w14:round/>
                          </w14:textOutline>
                        </w:rPr>
                        <w:t>Date of Policy:</w:t>
                      </w:r>
                      <w:r w:rsidRPr="00873186">
                        <w:rPr>
                          <w:rFonts w:ascii="Tahoma" w:hAnsi="Tahoma" w:cs="Tahoma"/>
                          <w:b/>
                          <w:color w:val="000000" w:themeColor="text1"/>
                          <w:sz w:val="28"/>
                          <w:szCs w:val="28"/>
                          <w14:textOutline w14:w="10541" w14:cap="flat" w14:cmpd="sng" w14:algn="ctr">
                            <w14:noFill/>
                            <w14:prstDash w14:val="solid"/>
                            <w14:round/>
                          </w14:textOutline>
                        </w:rPr>
                        <w:tab/>
                      </w:r>
                      <w:r w:rsidRPr="00873186">
                        <w:rPr>
                          <w:rFonts w:ascii="Tahoma" w:hAnsi="Tahoma" w:cs="Tahoma"/>
                          <w:b/>
                          <w:color w:val="000000" w:themeColor="text1"/>
                          <w:sz w:val="28"/>
                          <w:szCs w:val="28"/>
                          <w14:textOutline w14:w="10541" w14:cap="flat" w14:cmpd="sng" w14:algn="ctr">
                            <w14:noFill/>
                            <w14:prstDash w14:val="solid"/>
                            <w14:round/>
                          </w14:textOutline>
                        </w:rPr>
                        <w:tab/>
                      </w:r>
                      <w:r>
                        <w:rPr>
                          <w:rFonts w:ascii="Tahoma" w:hAnsi="Tahoma" w:cs="Tahoma"/>
                          <w:b/>
                          <w:color w:val="000000" w:themeColor="text1"/>
                          <w:sz w:val="28"/>
                          <w:szCs w:val="28"/>
                          <w14:textOutline w14:w="10541" w14:cap="flat" w14:cmpd="sng" w14:algn="ctr">
                            <w14:noFill/>
                            <w14:prstDash w14:val="solid"/>
                            <w14:round/>
                          </w14:textOutline>
                        </w:rPr>
                        <w:t>Spring 2024</w:t>
                      </w:r>
                    </w:p>
                    <w:p w14:paraId="643E04CC" w14:textId="4CD22FE8" w:rsidR="00801F05" w:rsidRPr="00873186" w:rsidRDefault="00801F05" w:rsidP="00873186">
                      <w:pPr>
                        <w:rPr>
                          <w:rFonts w:ascii="Tahoma" w:hAnsi="Tahoma" w:cs="Tahoma"/>
                          <w:b/>
                          <w:color w:val="000000" w:themeColor="text1"/>
                          <w:sz w:val="28"/>
                          <w:szCs w:val="28"/>
                          <w14:textOutline w14:w="10541" w14:cap="flat" w14:cmpd="sng" w14:algn="ctr">
                            <w14:noFill/>
                            <w14:prstDash w14:val="solid"/>
                            <w14:round/>
                          </w14:textOutline>
                        </w:rPr>
                      </w:pPr>
                      <w:r w:rsidRPr="00873186">
                        <w:rPr>
                          <w:rFonts w:ascii="Tahoma" w:hAnsi="Tahoma" w:cs="Tahoma"/>
                          <w:b/>
                          <w:color w:val="000000" w:themeColor="text1"/>
                          <w:sz w:val="28"/>
                          <w:szCs w:val="28"/>
                          <w14:textOutline w14:w="10541" w14:cap="flat" w14:cmpd="sng" w14:algn="ctr">
                            <w14:noFill/>
                            <w14:prstDash w14:val="solid"/>
                            <w14:round/>
                          </w14:textOutline>
                        </w:rPr>
                        <w:t>Review Date:</w:t>
                      </w:r>
                      <w:r w:rsidRPr="00873186">
                        <w:rPr>
                          <w:rFonts w:ascii="Tahoma" w:hAnsi="Tahoma" w:cs="Tahoma"/>
                          <w:b/>
                          <w:color w:val="000000" w:themeColor="text1"/>
                          <w:sz w:val="28"/>
                          <w:szCs w:val="28"/>
                          <w14:textOutline w14:w="10541" w14:cap="flat" w14:cmpd="sng" w14:algn="ctr">
                            <w14:noFill/>
                            <w14:prstDash w14:val="solid"/>
                            <w14:round/>
                          </w14:textOutline>
                        </w:rPr>
                        <w:tab/>
                      </w:r>
                      <w:r w:rsidRPr="00873186">
                        <w:rPr>
                          <w:rFonts w:ascii="Tahoma" w:hAnsi="Tahoma" w:cs="Tahoma"/>
                          <w:b/>
                          <w:color w:val="000000" w:themeColor="text1"/>
                          <w:sz w:val="28"/>
                          <w:szCs w:val="28"/>
                          <w14:textOutline w14:w="10541" w14:cap="flat" w14:cmpd="sng" w14:algn="ctr">
                            <w14:noFill/>
                            <w14:prstDash w14:val="solid"/>
                            <w14:round/>
                          </w14:textOutline>
                        </w:rPr>
                        <w:tab/>
                      </w:r>
                      <w:r>
                        <w:rPr>
                          <w:rFonts w:ascii="Tahoma" w:hAnsi="Tahoma" w:cs="Tahoma"/>
                          <w:b/>
                          <w:color w:val="000000" w:themeColor="text1"/>
                          <w:sz w:val="28"/>
                          <w:szCs w:val="28"/>
                          <w14:textOutline w14:w="10541" w14:cap="flat" w14:cmpd="sng" w14:algn="ctr">
                            <w14:noFill/>
                            <w14:prstDash w14:val="solid"/>
                            <w14:round/>
                          </w14:textOutline>
                        </w:rPr>
                        <w:t>Spring 2027</w:t>
                      </w:r>
                    </w:p>
                    <w:p w14:paraId="3A4B03EA" w14:textId="77777777" w:rsidR="00801F05" w:rsidRPr="00873186" w:rsidRDefault="00801F05" w:rsidP="00873186">
                      <w:pPr>
                        <w:rPr>
                          <w:rFonts w:ascii="Tahoma" w:hAnsi="Tahoma" w:cs="Tahoma"/>
                          <w:b/>
                          <w:color w:val="000000" w:themeColor="text1"/>
                          <w:sz w:val="28"/>
                          <w:szCs w:val="28"/>
                          <w14:textOutline w14:w="10541" w14:cap="flat" w14:cmpd="sng" w14:algn="ctr">
                            <w14:noFill/>
                            <w14:prstDash w14:val="solid"/>
                            <w14:round/>
                          </w14:textOutline>
                        </w:rPr>
                      </w:pPr>
                    </w:p>
                    <w:p w14:paraId="6AE200DF" w14:textId="6D91360F" w:rsidR="00801F05" w:rsidRPr="00873186" w:rsidRDefault="00801F05" w:rsidP="00873186">
                      <w:pPr>
                        <w:rPr>
                          <w:rFonts w:ascii="Tahoma" w:hAnsi="Tahoma" w:cs="Tahoma"/>
                          <w:b/>
                          <w:color w:val="000000" w:themeColor="text1"/>
                          <w:sz w:val="28"/>
                          <w:szCs w:val="28"/>
                          <w14:textOutline w14:w="10541" w14:cap="flat" w14:cmpd="sng" w14:algn="ctr">
                            <w14:noFill/>
                            <w14:prstDash w14:val="solid"/>
                            <w14:round/>
                          </w14:textOutline>
                        </w:rPr>
                      </w:pPr>
                      <w:r>
                        <w:rPr>
                          <w:rFonts w:ascii="Tahoma" w:hAnsi="Tahoma" w:cs="Tahoma"/>
                          <w:b/>
                          <w:color w:val="000000" w:themeColor="text1"/>
                          <w:sz w:val="28"/>
                          <w:szCs w:val="28"/>
                          <w14:textOutline w14:w="10541" w14:cap="flat" w14:cmpd="sng" w14:algn="ctr">
                            <w14:noFill/>
                            <w14:prstDash w14:val="solid"/>
                            <w14:round/>
                          </w14:textOutline>
                        </w:rPr>
                        <w:t>Members of staff responsible:</w:t>
                      </w:r>
                      <w:r>
                        <w:rPr>
                          <w:rFonts w:ascii="Tahoma" w:hAnsi="Tahoma" w:cs="Tahoma"/>
                          <w:b/>
                          <w:color w:val="000000" w:themeColor="text1"/>
                          <w:sz w:val="28"/>
                          <w:szCs w:val="28"/>
                          <w14:textOutline w14:w="10541" w14:cap="flat" w14:cmpd="sng" w14:algn="ctr">
                            <w14:noFill/>
                            <w14:prstDash w14:val="solid"/>
                            <w14:round/>
                          </w14:textOutline>
                        </w:rPr>
                        <w:tab/>
                        <w:t>Senior Leadership Team</w:t>
                      </w:r>
                    </w:p>
                  </w:txbxContent>
                </v:textbox>
                <w10:wrap type="square"/>
              </v:shape>
            </w:pict>
          </mc:Fallback>
        </mc:AlternateContent>
      </w:r>
      <w:r w:rsidR="009C345F">
        <w:rPr>
          <w:noProof/>
          <w:sz w:val="32"/>
          <w:lang w:eastAsia="en-GB"/>
        </w:rPr>
        <mc:AlternateContent>
          <mc:Choice Requires="wps">
            <w:drawing>
              <wp:anchor distT="0" distB="0" distL="114300" distR="114300" simplePos="0" relativeHeight="251731968" behindDoc="0" locked="0" layoutInCell="1" allowOverlap="1" wp14:anchorId="7CDB95D9" wp14:editId="35DD5F76">
                <wp:simplePos x="0" y="0"/>
                <wp:positionH relativeFrom="column">
                  <wp:posOffset>2482850</wp:posOffset>
                </wp:positionH>
                <wp:positionV relativeFrom="paragraph">
                  <wp:posOffset>-5372100</wp:posOffset>
                </wp:positionV>
                <wp:extent cx="1714500" cy="1714500"/>
                <wp:effectExtent l="0" t="0" r="38100" b="38100"/>
                <wp:wrapNone/>
                <wp:docPr id="18" name="Rounded Rectangle 18"/>
                <wp:cNvGraphicFramePr/>
                <a:graphic xmlns:a="http://schemas.openxmlformats.org/drawingml/2006/main">
                  <a:graphicData uri="http://schemas.microsoft.com/office/word/2010/wordprocessingShape">
                    <wps:wsp>
                      <wps:cNvSpPr/>
                      <wps:spPr>
                        <a:xfrm>
                          <a:off x="0" y="0"/>
                          <a:ext cx="1714500" cy="1714500"/>
                        </a:xfrm>
                        <a:prstGeom prst="roundRect">
                          <a:avLst/>
                        </a:prstGeom>
                      </wps:spPr>
                      <wps:style>
                        <a:lnRef idx="2">
                          <a:schemeClr val="dk1"/>
                        </a:lnRef>
                        <a:fillRef idx="1">
                          <a:schemeClr val="lt1"/>
                        </a:fillRef>
                        <a:effectRef idx="0">
                          <a:schemeClr val="dk1"/>
                        </a:effectRef>
                        <a:fontRef idx="minor">
                          <a:schemeClr val="dk1"/>
                        </a:fontRef>
                      </wps:style>
                      <wps:txbx>
                        <w:txbxContent>
                          <w:p w14:paraId="0D4894F5" w14:textId="77777777" w:rsidR="00801F05" w:rsidRPr="00892BC2" w:rsidRDefault="00801F05" w:rsidP="009C345F">
                            <w:pPr>
                              <w:rPr>
                                <w:rFonts w:ascii="Arial" w:hAnsi="Arial" w:cs="Arial"/>
                                <w:sz w:val="44"/>
                              </w:rPr>
                            </w:pPr>
                            <w:r>
                              <w:rPr>
                                <w:rFonts w:ascii="Arial" w:hAnsi="Arial" w:cs="Arial"/>
                                <w:noProof/>
                                <w:sz w:val="44"/>
                                <w:lang w:eastAsia="en-GB"/>
                              </w:rPr>
                              <w:drawing>
                                <wp:inline distT="0" distB="0" distL="0" distR="0" wp14:anchorId="2D6C493A" wp14:editId="2E41FB61">
                                  <wp:extent cx="1294130" cy="1433195"/>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ingland School redrawn.jpg"/>
                                          <pic:cNvPicPr/>
                                        </pic:nvPicPr>
                                        <pic:blipFill>
                                          <a:blip r:embed="rId8">
                                            <a:extLst>
                                              <a:ext uri="{28A0092B-C50C-407E-A947-70E740481C1C}">
                                                <a14:useLocalDpi xmlns:a14="http://schemas.microsoft.com/office/drawing/2010/main" val="0"/>
                                              </a:ext>
                                            </a:extLst>
                                          </a:blip>
                                          <a:stretch>
                                            <a:fillRect/>
                                          </a:stretch>
                                        </pic:blipFill>
                                        <pic:spPr>
                                          <a:xfrm>
                                            <a:off x="0" y="0"/>
                                            <a:ext cx="1294130" cy="143319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7CDB95D9" id="Rounded Rectangle 18" o:spid="_x0000_s1027" style="position:absolute;margin-left:195.5pt;margin-top:-423pt;width:135pt;height:13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" fillcolor="white [3201]" strokecolor="black [3200]" strokeweight="2pt">
                <v:textbox>
                  <w:txbxContent>
                    <w:p w14:paraId="0D4894F5" w14:textId="77777777" w:rsidR="00801F05" w:rsidRPr="00892BC2" w:rsidRDefault="00801F05" w:rsidP="009C345F">
                      <w:pPr>
                        <w:rPr>
                          <w:rFonts w:ascii="Arial" w:hAnsi="Arial" w:cs="Arial"/>
                          <w:sz w:val="44"/>
                        </w:rPr>
                      </w:pPr>
                      <w:r>
                        <w:rPr>
                          <w:rFonts w:ascii="Arial" w:hAnsi="Arial" w:cs="Arial"/>
                          <w:noProof/>
                          <w:sz w:val="44"/>
                          <w:lang w:eastAsia="en-GB"/>
                        </w:rPr>
                        <w:drawing>
                          <wp:inline distT="0" distB="0" distL="0" distR="0" wp14:anchorId="2D6C493A" wp14:editId="2E41FB61">
                            <wp:extent cx="1294130" cy="1433195"/>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ingland School redrawn.jpg"/>
                                    <pic:cNvPicPr/>
                                  </pic:nvPicPr>
                                  <pic:blipFill>
                                    <a:blip r:embed="rId8">
                                      <a:extLst>
                                        <a:ext uri="{28A0092B-C50C-407E-A947-70E740481C1C}">
                                          <a14:useLocalDpi xmlns:a14="http://schemas.microsoft.com/office/drawing/2010/main" val="0"/>
                                        </a:ext>
                                      </a:extLst>
                                    </a:blip>
                                    <a:stretch>
                                      <a:fillRect/>
                                    </a:stretch>
                                  </pic:blipFill>
                                  <pic:spPr>
                                    <a:xfrm>
                                      <a:off x="0" y="0"/>
                                      <a:ext cx="1294130" cy="1433195"/>
                                    </a:xfrm>
                                    <a:prstGeom prst="rect">
                                      <a:avLst/>
                                    </a:prstGeom>
                                  </pic:spPr>
                                </pic:pic>
                              </a:graphicData>
                            </a:graphic>
                          </wp:inline>
                        </w:drawing>
                      </w:r>
                    </w:p>
                  </w:txbxContent>
                </v:textbox>
              </v:roundrect>
            </w:pict>
          </mc:Fallback>
        </mc:AlternateContent>
      </w:r>
      <w:r w:rsidR="009C345F">
        <w:rPr>
          <w:noProof/>
          <w:lang w:eastAsia="en-GB"/>
        </w:rPr>
        <mc:AlternateContent>
          <mc:Choice Requires="wps">
            <w:drawing>
              <wp:anchor distT="0" distB="0" distL="114300" distR="114300" simplePos="0" relativeHeight="251728896" behindDoc="0" locked="0" layoutInCell="1" allowOverlap="1" wp14:anchorId="45F65B68" wp14:editId="171D9181">
                <wp:simplePos x="0" y="0"/>
                <wp:positionH relativeFrom="column">
                  <wp:posOffset>-31750</wp:posOffset>
                </wp:positionH>
                <wp:positionV relativeFrom="paragraph">
                  <wp:posOffset>-260350</wp:posOffset>
                </wp:positionV>
                <wp:extent cx="6515100" cy="9601200"/>
                <wp:effectExtent l="50800" t="25400" r="88900" b="101600"/>
                <wp:wrapThrough wrapText="bothSides">
                  <wp:wrapPolygon edited="0">
                    <wp:start x="-168" y="-57"/>
                    <wp:lineTo x="-168" y="21771"/>
                    <wp:lineTo x="21811" y="21771"/>
                    <wp:lineTo x="21811" y="-57"/>
                    <wp:lineTo x="-168" y="-57"/>
                  </wp:wrapPolygon>
                </wp:wrapThrough>
                <wp:docPr id="53" name="Rectangle 53"/>
                <wp:cNvGraphicFramePr/>
                <a:graphic xmlns:a="http://schemas.openxmlformats.org/drawingml/2006/main">
                  <a:graphicData uri="http://schemas.microsoft.com/office/word/2010/wordprocessingShape">
                    <wps:wsp>
                      <wps:cNvSpPr/>
                      <wps:spPr>
                        <a:xfrm>
                          <a:off x="0" y="0"/>
                          <a:ext cx="6515100" cy="9601200"/>
                        </a:xfrm>
                        <a:prstGeom prst="rect">
                          <a:avLst/>
                        </a:prstGeom>
                        <a:solidFill>
                          <a:schemeClr val="accent1">
                            <a:lumMod val="75000"/>
                          </a:schemeClr>
                        </a:solidFill>
                        <a:ln/>
                      </wps:spPr>
                      <wps:style>
                        <a:lnRef idx="1">
                          <a:schemeClr val="accent1"/>
                        </a:lnRef>
                        <a:fillRef idx="3">
                          <a:schemeClr val="accent1"/>
                        </a:fillRef>
                        <a:effectRef idx="2">
                          <a:schemeClr val="accent1"/>
                        </a:effectRef>
                        <a:fontRef idx="minor">
                          <a:schemeClr val="lt1"/>
                        </a:fontRef>
                      </wps:style>
                      <wps:txbx>
                        <w:txbxContent>
                          <w:p w14:paraId="20F8D4C0" w14:textId="77777777" w:rsidR="00801F05" w:rsidRDefault="00801F05" w:rsidP="006E6375">
                            <w:pPr>
                              <w:jc w:val="center"/>
                            </w:pPr>
                          </w:p>
                          <w:p w14:paraId="05069A27" w14:textId="77777777" w:rsidR="00801F05" w:rsidRDefault="00801F05" w:rsidP="006E6375">
                            <w:pPr>
                              <w:jc w:val="center"/>
                              <w:rPr>
                                <w:rFonts w:ascii="Tahoma" w:hAnsi="Tahoma" w:cs="Tahoma"/>
                                <w:sz w:val="32"/>
                                <w:szCs w:val="32"/>
                              </w:rPr>
                            </w:pPr>
                          </w:p>
                          <w:p w14:paraId="31B1E4C4" w14:textId="77777777" w:rsidR="00801F05" w:rsidRPr="00DE0201" w:rsidRDefault="00801F05" w:rsidP="009A54C1">
                            <w:pPr>
                              <w:jc w:val="center"/>
                              <w:rPr>
                                <w:rFonts w:ascii="Tahoma" w:hAnsi="Tahoma" w:cs="Tahoma"/>
                                <w:sz w:val="32"/>
                                <w:szCs w:val="32"/>
                              </w:rPr>
                            </w:pPr>
                            <w:r w:rsidRPr="00DE0201">
                              <w:rPr>
                                <w:rFonts w:ascii="Tahoma" w:hAnsi="Tahoma" w:cs="Tahoma"/>
                                <w:b/>
                                <w:color w:val="FF0000"/>
                                <w:sz w:val="32"/>
                                <w:szCs w:val="32"/>
                              </w:rPr>
                              <w:t>Happ</w:t>
                            </w:r>
                            <w:r>
                              <w:rPr>
                                <w:rFonts w:ascii="Tahoma" w:hAnsi="Tahoma" w:cs="Tahoma"/>
                                <w:b/>
                                <w:color w:val="FF0000"/>
                                <w:sz w:val="32"/>
                                <w:szCs w:val="32"/>
                              </w:rPr>
                              <w:t xml:space="preserve">y     </w:t>
                            </w:r>
                            <w:r w:rsidRPr="00DE0201">
                              <w:rPr>
                                <w:rFonts w:ascii="Tahoma" w:hAnsi="Tahoma" w:cs="Tahoma"/>
                                <w:b/>
                                <w:color w:val="FF0000"/>
                                <w:sz w:val="32"/>
                                <w:szCs w:val="32"/>
                              </w:rPr>
                              <w:t>Active</w:t>
                            </w:r>
                            <w:r>
                              <w:rPr>
                                <w:rFonts w:ascii="Tahoma" w:hAnsi="Tahoma" w:cs="Tahoma"/>
                                <w:b/>
                                <w:color w:val="FF0000"/>
                                <w:sz w:val="32"/>
                                <w:szCs w:val="32"/>
                              </w:rPr>
                              <w:t xml:space="preserve">     </w:t>
                            </w:r>
                            <w:r w:rsidRPr="00DE0201">
                              <w:rPr>
                                <w:rFonts w:ascii="Tahoma" w:hAnsi="Tahoma" w:cs="Tahoma"/>
                                <w:b/>
                                <w:color w:val="FF0000"/>
                                <w:sz w:val="32"/>
                                <w:szCs w:val="32"/>
                              </w:rPr>
                              <w:t>Inspired</w:t>
                            </w:r>
                            <w:r>
                              <w:rPr>
                                <w:rFonts w:ascii="Tahoma" w:hAnsi="Tahoma" w:cs="Tahoma"/>
                                <w:sz w:val="32"/>
                                <w:szCs w:val="32"/>
                              </w:rPr>
                              <w:tab/>
                              <w:t xml:space="preserve">     </w:t>
                            </w:r>
                            <w:r w:rsidRPr="00DE0201">
                              <w:rPr>
                                <w:rFonts w:ascii="Tahoma" w:hAnsi="Tahoma" w:cs="Tahoma"/>
                                <w:b/>
                                <w:color w:val="FF0000"/>
                                <w:sz w:val="32"/>
                                <w:szCs w:val="32"/>
                              </w:rPr>
                              <w:t>Health</w:t>
                            </w:r>
                            <w:r>
                              <w:rPr>
                                <w:rFonts w:ascii="Tahoma" w:hAnsi="Tahoma" w:cs="Tahoma"/>
                                <w:b/>
                                <w:color w:val="FF0000"/>
                                <w:sz w:val="32"/>
                                <w:szCs w:val="32"/>
                              </w:rPr>
                              <w:t xml:space="preserve">y     </w:t>
                            </w:r>
                            <w:r w:rsidRPr="00DE0201">
                              <w:rPr>
                                <w:rFonts w:ascii="Tahoma" w:hAnsi="Tahoma" w:cs="Tahoma"/>
                                <w:b/>
                                <w:color w:val="FF0000"/>
                                <w:sz w:val="32"/>
                                <w:szCs w:val="32"/>
                              </w:rPr>
                              <w:t>Learners</w:t>
                            </w:r>
                          </w:p>
                          <w:p w14:paraId="68D25B35" w14:textId="77777777" w:rsidR="00801F05" w:rsidRDefault="00801F05" w:rsidP="006E6375">
                            <w:pPr>
                              <w:jc w:val="center"/>
                              <w:rPr>
                                <w:rFonts w:ascii="Tahoma" w:hAnsi="Tahoma" w:cs="Tahoma"/>
                                <w:sz w:val="32"/>
                                <w:szCs w:val="32"/>
                              </w:rPr>
                            </w:pPr>
                          </w:p>
                          <w:p w14:paraId="6901EC00" w14:textId="77777777" w:rsidR="00801F05" w:rsidRDefault="00801F05" w:rsidP="006E6375">
                            <w:pPr>
                              <w:jc w:val="center"/>
                              <w:rPr>
                                <w:rFonts w:ascii="Tahoma" w:hAnsi="Tahoma" w:cs="Tahoma"/>
                                <w:sz w:val="32"/>
                                <w:szCs w:val="32"/>
                              </w:rPr>
                            </w:pPr>
                          </w:p>
                          <w:p w14:paraId="09C79D7C" w14:textId="77777777" w:rsidR="00801F05" w:rsidRDefault="00801F05" w:rsidP="006E6375">
                            <w:pPr>
                              <w:jc w:val="center"/>
                              <w:rPr>
                                <w:rFonts w:ascii="Tahoma" w:hAnsi="Tahoma" w:cs="Tahoma"/>
                                <w:sz w:val="32"/>
                                <w:szCs w:val="32"/>
                              </w:rPr>
                            </w:pPr>
                          </w:p>
                          <w:p w14:paraId="49F15D96" w14:textId="77777777" w:rsidR="00801F05" w:rsidRDefault="00801F05" w:rsidP="006E6375">
                            <w:pPr>
                              <w:jc w:val="center"/>
                              <w:rPr>
                                <w:rFonts w:ascii="Tahoma" w:hAnsi="Tahoma" w:cs="Tahoma"/>
                                <w:sz w:val="32"/>
                                <w:szCs w:val="32"/>
                              </w:rPr>
                            </w:pPr>
                          </w:p>
                          <w:p w14:paraId="4BA01E88" w14:textId="77777777" w:rsidR="00801F05" w:rsidRDefault="00801F05" w:rsidP="006E6375">
                            <w:pPr>
                              <w:jc w:val="center"/>
                              <w:rPr>
                                <w:rFonts w:ascii="Tahoma" w:hAnsi="Tahoma" w:cs="Tahoma"/>
                                <w:sz w:val="32"/>
                                <w:szCs w:val="32"/>
                              </w:rPr>
                            </w:pPr>
                          </w:p>
                          <w:p w14:paraId="58C0157B" w14:textId="77777777" w:rsidR="00801F05" w:rsidRDefault="00801F05" w:rsidP="006E6375">
                            <w:pPr>
                              <w:jc w:val="center"/>
                              <w:rPr>
                                <w:rFonts w:ascii="Tahoma" w:hAnsi="Tahoma" w:cs="Tahoma"/>
                                <w:sz w:val="32"/>
                                <w:szCs w:val="32"/>
                              </w:rPr>
                            </w:pPr>
                          </w:p>
                          <w:p w14:paraId="5C04F3DD" w14:textId="77777777" w:rsidR="00801F05" w:rsidRDefault="00801F05" w:rsidP="006E6375">
                            <w:pPr>
                              <w:jc w:val="center"/>
                              <w:rPr>
                                <w:rFonts w:ascii="Tahoma" w:hAnsi="Tahoma" w:cs="Tahoma"/>
                                <w:sz w:val="32"/>
                                <w:szCs w:val="32"/>
                              </w:rPr>
                            </w:pPr>
                          </w:p>
                          <w:p w14:paraId="450C3981" w14:textId="77777777" w:rsidR="00801F05" w:rsidRDefault="00801F05" w:rsidP="006E6375">
                            <w:pPr>
                              <w:jc w:val="center"/>
                              <w:rPr>
                                <w:rFonts w:ascii="Tahoma" w:hAnsi="Tahoma" w:cs="Tahoma"/>
                                <w:sz w:val="32"/>
                                <w:szCs w:val="32"/>
                              </w:rPr>
                            </w:pPr>
                          </w:p>
                          <w:p w14:paraId="0106EA00" w14:textId="77777777" w:rsidR="00801F05" w:rsidRDefault="00801F05" w:rsidP="006E6375">
                            <w:pPr>
                              <w:jc w:val="center"/>
                              <w:rPr>
                                <w:rFonts w:ascii="Tahoma" w:hAnsi="Tahoma" w:cs="Tahoma"/>
                                <w:sz w:val="32"/>
                                <w:szCs w:val="32"/>
                              </w:rPr>
                            </w:pPr>
                          </w:p>
                          <w:p w14:paraId="014BB734" w14:textId="77777777" w:rsidR="00801F05" w:rsidRDefault="00801F05" w:rsidP="006E6375">
                            <w:pPr>
                              <w:jc w:val="center"/>
                              <w:rPr>
                                <w:rFonts w:ascii="Tahoma" w:hAnsi="Tahoma" w:cs="Tahoma"/>
                                <w:sz w:val="32"/>
                                <w:szCs w:val="32"/>
                              </w:rPr>
                            </w:pPr>
                          </w:p>
                          <w:p w14:paraId="50BFF805" w14:textId="77777777" w:rsidR="00801F05" w:rsidRDefault="00801F05" w:rsidP="006E6375">
                            <w:pPr>
                              <w:jc w:val="center"/>
                              <w:rPr>
                                <w:rFonts w:ascii="Tahoma" w:hAnsi="Tahoma" w:cs="Tahoma"/>
                                <w:sz w:val="32"/>
                                <w:szCs w:val="32"/>
                              </w:rPr>
                            </w:pPr>
                          </w:p>
                          <w:p w14:paraId="6F9AAAA5" w14:textId="77777777" w:rsidR="00801F05" w:rsidRDefault="00801F05" w:rsidP="006E6375">
                            <w:pPr>
                              <w:jc w:val="center"/>
                              <w:rPr>
                                <w:rFonts w:ascii="Tahoma" w:hAnsi="Tahoma" w:cs="Tahoma"/>
                                <w:sz w:val="32"/>
                                <w:szCs w:val="32"/>
                              </w:rPr>
                            </w:pPr>
                          </w:p>
                          <w:p w14:paraId="1B9170D5" w14:textId="77777777" w:rsidR="00801F05" w:rsidRDefault="00801F05" w:rsidP="006E6375">
                            <w:pPr>
                              <w:jc w:val="center"/>
                              <w:rPr>
                                <w:rFonts w:ascii="Tahoma" w:hAnsi="Tahoma" w:cs="Tahoma"/>
                                <w:sz w:val="32"/>
                                <w:szCs w:val="32"/>
                              </w:rPr>
                            </w:pPr>
                          </w:p>
                          <w:p w14:paraId="35A25CA4" w14:textId="77777777" w:rsidR="00801F05" w:rsidRDefault="00801F05" w:rsidP="006E6375">
                            <w:pPr>
                              <w:jc w:val="center"/>
                              <w:rPr>
                                <w:rFonts w:ascii="Tahoma" w:hAnsi="Tahoma" w:cs="Tahoma"/>
                                <w:sz w:val="32"/>
                                <w:szCs w:val="32"/>
                              </w:rPr>
                            </w:pPr>
                          </w:p>
                          <w:p w14:paraId="30C8E170" w14:textId="77777777" w:rsidR="00801F05" w:rsidRDefault="00801F05" w:rsidP="006E6375">
                            <w:pPr>
                              <w:jc w:val="center"/>
                              <w:rPr>
                                <w:rFonts w:ascii="Tahoma" w:hAnsi="Tahoma" w:cs="Tahoma"/>
                                <w:sz w:val="32"/>
                                <w:szCs w:val="32"/>
                              </w:rPr>
                            </w:pPr>
                          </w:p>
                          <w:p w14:paraId="257D41B5" w14:textId="77777777" w:rsidR="00801F05" w:rsidRDefault="00801F05" w:rsidP="006E6375">
                            <w:pPr>
                              <w:jc w:val="center"/>
                              <w:rPr>
                                <w:rFonts w:ascii="Tahoma" w:hAnsi="Tahoma" w:cs="Tahoma"/>
                                <w:sz w:val="32"/>
                                <w:szCs w:val="32"/>
                              </w:rPr>
                            </w:pPr>
                          </w:p>
                          <w:p w14:paraId="514E8330" w14:textId="77777777" w:rsidR="00801F05" w:rsidRDefault="00801F05" w:rsidP="006E6375">
                            <w:pPr>
                              <w:jc w:val="center"/>
                              <w:rPr>
                                <w:rFonts w:ascii="Tahoma" w:hAnsi="Tahoma" w:cs="Tahoma"/>
                                <w:sz w:val="32"/>
                                <w:szCs w:val="32"/>
                              </w:rPr>
                            </w:pPr>
                          </w:p>
                          <w:p w14:paraId="4C0B9863" w14:textId="77777777" w:rsidR="00801F05" w:rsidRDefault="00801F05" w:rsidP="006E6375">
                            <w:pPr>
                              <w:jc w:val="center"/>
                              <w:rPr>
                                <w:rFonts w:ascii="Tahoma" w:hAnsi="Tahoma" w:cs="Tahoma"/>
                                <w:sz w:val="32"/>
                                <w:szCs w:val="32"/>
                              </w:rPr>
                            </w:pPr>
                          </w:p>
                          <w:p w14:paraId="73E1E088" w14:textId="77777777" w:rsidR="00801F05" w:rsidRDefault="00801F05" w:rsidP="006E6375">
                            <w:pPr>
                              <w:jc w:val="center"/>
                              <w:rPr>
                                <w:rFonts w:ascii="Tahoma" w:hAnsi="Tahoma" w:cs="Tahoma"/>
                                <w:sz w:val="32"/>
                                <w:szCs w:val="32"/>
                              </w:rPr>
                            </w:pPr>
                          </w:p>
                          <w:p w14:paraId="3B6FC80E" w14:textId="77777777" w:rsidR="00801F05" w:rsidRDefault="00801F05" w:rsidP="006E6375">
                            <w:pPr>
                              <w:jc w:val="center"/>
                              <w:rPr>
                                <w:rFonts w:ascii="Tahoma" w:hAnsi="Tahoma" w:cs="Tahoma"/>
                                <w:sz w:val="32"/>
                                <w:szCs w:val="32"/>
                              </w:rPr>
                            </w:pPr>
                          </w:p>
                          <w:p w14:paraId="4A5A844C" w14:textId="77777777" w:rsidR="00801F05" w:rsidRDefault="00801F05" w:rsidP="006E6375">
                            <w:pPr>
                              <w:jc w:val="center"/>
                              <w:rPr>
                                <w:rFonts w:ascii="Tahoma" w:hAnsi="Tahoma" w:cs="Tahoma"/>
                                <w:sz w:val="32"/>
                                <w:szCs w:val="32"/>
                              </w:rPr>
                            </w:pPr>
                          </w:p>
                          <w:p w14:paraId="0D922ED4" w14:textId="77777777" w:rsidR="00801F05" w:rsidRDefault="00801F05" w:rsidP="006E6375">
                            <w:pPr>
                              <w:jc w:val="center"/>
                              <w:rPr>
                                <w:rFonts w:ascii="Tahoma" w:hAnsi="Tahoma" w:cs="Tahoma"/>
                                <w:sz w:val="32"/>
                                <w:szCs w:val="32"/>
                              </w:rPr>
                            </w:pPr>
                          </w:p>
                          <w:p w14:paraId="3C1B3EFA" w14:textId="77777777" w:rsidR="00801F05" w:rsidRDefault="00801F05" w:rsidP="006E6375">
                            <w:pPr>
                              <w:jc w:val="center"/>
                              <w:rPr>
                                <w:rFonts w:ascii="Tahoma" w:hAnsi="Tahoma" w:cs="Tahoma"/>
                                <w:sz w:val="32"/>
                                <w:szCs w:val="32"/>
                              </w:rPr>
                            </w:pPr>
                          </w:p>
                          <w:p w14:paraId="7C4BCCFD" w14:textId="77777777" w:rsidR="00801F05" w:rsidRDefault="00801F05" w:rsidP="006E6375">
                            <w:pPr>
                              <w:jc w:val="center"/>
                              <w:rPr>
                                <w:rFonts w:ascii="Tahoma" w:hAnsi="Tahoma" w:cs="Tahoma"/>
                                <w:sz w:val="32"/>
                                <w:szCs w:val="32"/>
                              </w:rPr>
                            </w:pPr>
                          </w:p>
                          <w:p w14:paraId="030413C1" w14:textId="77777777" w:rsidR="00801F05" w:rsidRDefault="00801F05" w:rsidP="006E6375">
                            <w:pPr>
                              <w:jc w:val="center"/>
                              <w:rPr>
                                <w:rFonts w:ascii="Tahoma" w:hAnsi="Tahoma" w:cs="Tahoma"/>
                                <w:b/>
                                <w:color w:val="FF0000"/>
                                <w:sz w:val="40"/>
                                <w:szCs w:val="40"/>
                              </w:rPr>
                            </w:pPr>
                          </w:p>
                          <w:p w14:paraId="4E7680BE" w14:textId="77777777" w:rsidR="00801F05" w:rsidRDefault="00801F05" w:rsidP="006E6375">
                            <w:pPr>
                              <w:jc w:val="center"/>
                              <w:rPr>
                                <w:rFonts w:ascii="Tahoma" w:hAnsi="Tahoma" w:cs="Tahoma"/>
                                <w:b/>
                                <w:color w:val="FF0000"/>
                                <w:sz w:val="40"/>
                                <w:szCs w:val="40"/>
                              </w:rPr>
                            </w:pPr>
                          </w:p>
                          <w:p w14:paraId="3335EA9E" w14:textId="77777777" w:rsidR="00801F05" w:rsidRDefault="00801F05" w:rsidP="006E6375">
                            <w:pPr>
                              <w:jc w:val="center"/>
                              <w:rPr>
                                <w:rFonts w:ascii="Tahoma" w:hAnsi="Tahoma" w:cs="Tahoma"/>
                                <w:b/>
                                <w:color w:val="FF0000"/>
                                <w:sz w:val="40"/>
                                <w:szCs w:val="40"/>
                              </w:rPr>
                            </w:pPr>
                          </w:p>
                          <w:p w14:paraId="367687F7" w14:textId="77777777" w:rsidR="00801F05" w:rsidRDefault="00801F05" w:rsidP="006E6375">
                            <w:pPr>
                              <w:jc w:val="center"/>
                              <w:rPr>
                                <w:rFonts w:ascii="Tahoma" w:hAnsi="Tahoma" w:cs="Tahoma"/>
                                <w:b/>
                                <w:color w:val="FF0000"/>
                                <w:sz w:val="40"/>
                                <w:szCs w:val="40"/>
                              </w:rPr>
                            </w:pPr>
                          </w:p>
                          <w:p w14:paraId="7C4ADD07" w14:textId="77777777" w:rsidR="00801F05" w:rsidRDefault="00801F05" w:rsidP="006E6375">
                            <w:pPr>
                              <w:jc w:val="center"/>
                              <w:rPr>
                                <w:rFonts w:ascii="Tahoma" w:hAnsi="Tahoma" w:cs="Tahoma"/>
                                <w:b/>
                                <w:color w:val="FF0000"/>
                                <w:sz w:val="40"/>
                                <w:szCs w:val="40"/>
                              </w:rPr>
                            </w:pPr>
                          </w:p>
                          <w:p w14:paraId="5F0E4EA0" w14:textId="77777777" w:rsidR="00801F05" w:rsidRDefault="00801F05" w:rsidP="006E6375">
                            <w:pPr>
                              <w:jc w:val="center"/>
                              <w:rPr>
                                <w:rFonts w:ascii="Tahoma" w:hAnsi="Tahoma" w:cs="Tahoma"/>
                                <w:b/>
                                <w:color w:val="FF0000"/>
                                <w:sz w:val="40"/>
                                <w:szCs w:val="40"/>
                              </w:rPr>
                            </w:pPr>
                          </w:p>
                          <w:p w14:paraId="42EB3E58" w14:textId="77777777" w:rsidR="00801F05" w:rsidRDefault="00801F05" w:rsidP="006E6375">
                            <w:pPr>
                              <w:jc w:val="center"/>
                              <w:rPr>
                                <w:rFonts w:ascii="Tahoma" w:hAnsi="Tahoma" w:cs="Tahoma"/>
                                <w:b/>
                                <w:color w:val="FF0000"/>
                                <w:sz w:val="40"/>
                                <w:szCs w:val="40"/>
                              </w:rPr>
                            </w:pPr>
                          </w:p>
                          <w:p w14:paraId="3949729B" w14:textId="0D2678A1" w:rsidR="00801F05" w:rsidRPr="00DE0201" w:rsidRDefault="00801F05" w:rsidP="00554115">
                            <w:pPr>
                              <w:jc w:val="center"/>
                              <w:rPr>
                                <w:rFonts w:ascii="Tahoma" w:hAnsi="Tahoma" w:cs="Tahoma"/>
                                <w:sz w:val="32"/>
                                <w:szCs w:val="32"/>
                              </w:rPr>
                            </w:pPr>
                            <w:r>
                              <w:rPr>
                                <w:rFonts w:ascii="Tahoma" w:hAnsi="Tahoma" w:cs="Tahoma"/>
                                <w:b/>
                                <w:color w:val="FF0000"/>
                                <w:sz w:val="40"/>
                                <w:szCs w:val="40"/>
                              </w:rPr>
                              <w:t>Respectful, Kind and Honest</w:t>
                            </w:r>
                          </w:p>
                          <w:p w14:paraId="4B8D5D11" w14:textId="227D3AE7" w:rsidR="00801F05" w:rsidRPr="003704F7" w:rsidRDefault="00801F05" w:rsidP="00554115">
                            <w:pPr>
                              <w:jc w:val="center"/>
                              <w:rPr>
                                <w:rFonts w:ascii="Tahoma" w:hAnsi="Tahoma" w:cs="Tahoma"/>
                                <w:sz w:val="32"/>
                                <w:szCs w:val="32"/>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45F65B68" id="Rectangle 53" o:spid="_x0000_s1028" style="position:absolute;margin-left:-2.5pt;margin-top:-20.5pt;width:513pt;height:756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" fillcolor="#365f91 [2404]" strokecolor="#4579b8 [3044]">
                <v:shadow on="t" color="black" opacity="22937f" origin=",.5" offset="0,.63889mm"/>
                <v:textbox>
                  <w:txbxContent>
                    <w:p w14:paraId="20F8D4C0" w14:textId="77777777" w:rsidR="00801F05" w:rsidRDefault="00801F05" w:rsidP="006E6375">
                      <w:pPr>
                        <w:jc w:val="center"/>
                      </w:pPr>
                    </w:p>
                    <w:p w14:paraId="05069A27" w14:textId="77777777" w:rsidR="00801F05" w:rsidRDefault="00801F05" w:rsidP="006E6375">
                      <w:pPr>
                        <w:jc w:val="center"/>
                        <w:rPr>
                          <w:rFonts w:ascii="Tahoma" w:hAnsi="Tahoma" w:cs="Tahoma"/>
                          <w:sz w:val="32"/>
                          <w:szCs w:val="32"/>
                        </w:rPr>
                      </w:pPr>
                    </w:p>
                    <w:p w14:paraId="31B1E4C4" w14:textId="77777777" w:rsidR="00801F05" w:rsidRPr="00DE0201" w:rsidRDefault="00801F05" w:rsidP="009A54C1">
                      <w:pPr>
                        <w:jc w:val="center"/>
                        <w:rPr>
                          <w:rFonts w:ascii="Tahoma" w:hAnsi="Tahoma" w:cs="Tahoma"/>
                          <w:sz w:val="32"/>
                          <w:szCs w:val="32"/>
                        </w:rPr>
                      </w:pPr>
                      <w:r w:rsidRPr="00DE0201">
                        <w:rPr>
                          <w:rFonts w:ascii="Tahoma" w:hAnsi="Tahoma" w:cs="Tahoma"/>
                          <w:b/>
                          <w:color w:val="FF0000"/>
                          <w:sz w:val="32"/>
                          <w:szCs w:val="32"/>
                        </w:rPr>
                        <w:t>Happ</w:t>
                      </w:r>
                      <w:r>
                        <w:rPr>
                          <w:rFonts w:ascii="Tahoma" w:hAnsi="Tahoma" w:cs="Tahoma"/>
                          <w:b/>
                          <w:color w:val="FF0000"/>
                          <w:sz w:val="32"/>
                          <w:szCs w:val="32"/>
                        </w:rPr>
                        <w:t xml:space="preserve">y     </w:t>
                      </w:r>
                      <w:r w:rsidRPr="00DE0201">
                        <w:rPr>
                          <w:rFonts w:ascii="Tahoma" w:hAnsi="Tahoma" w:cs="Tahoma"/>
                          <w:b/>
                          <w:color w:val="FF0000"/>
                          <w:sz w:val="32"/>
                          <w:szCs w:val="32"/>
                        </w:rPr>
                        <w:t>Active</w:t>
                      </w:r>
                      <w:r>
                        <w:rPr>
                          <w:rFonts w:ascii="Tahoma" w:hAnsi="Tahoma" w:cs="Tahoma"/>
                          <w:b/>
                          <w:color w:val="FF0000"/>
                          <w:sz w:val="32"/>
                          <w:szCs w:val="32"/>
                        </w:rPr>
                        <w:t xml:space="preserve">     </w:t>
                      </w:r>
                      <w:r w:rsidRPr="00DE0201">
                        <w:rPr>
                          <w:rFonts w:ascii="Tahoma" w:hAnsi="Tahoma" w:cs="Tahoma"/>
                          <w:b/>
                          <w:color w:val="FF0000"/>
                          <w:sz w:val="32"/>
                          <w:szCs w:val="32"/>
                        </w:rPr>
                        <w:t>Inspired</w:t>
                      </w:r>
                      <w:r>
                        <w:rPr>
                          <w:rFonts w:ascii="Tahoma" w:hAnsi="Tahoma" w:cs="Tahoma"/>
                          <w:sz w:val="32"/>
                          <w:szCs w:val="32"/>
                        </w:rPr>
                        <w:tab/>
                        <w:t xml:space="preserve">     </w:t>
                      </w:r>
                      <w:r w:rsidRPr="00DE0201">
                        <w:rPr>
                          <w:rFonts w:ascii="Tahoma" w:hAnsi="Tahoma" w:cs="Tahoma"/>
                          <w:b/>
                          <w:color w:val="FF0000"/>
                          <w:sz w:val="32"/>
                          <w:szCs w:val="32"/>
                        </w:rPr>
                        <w:t>Health</w:t>
                      </w:r>
                      <w:r>
                        <w:rPr>
                          <w:rFonts w:ascii="Tahoma" w:hAnsi="Tahoma" w:cs="Tahoma"/>
                          <w:b/>
                          <w:color w:val="FF0000"/>
                          <w:sz w:val="32"/>
                          <w:szCs w:val="32"/>
                        </w:rPr>
                        <w:t xml:space="preserve">y     </w:t>
                      </w:r>
                      <w:r w:rsidRPr="00DE0201">
                        <w:rPr>
                          <w:rFonts w:ascii="Tahoma" w:hAnsi="Tahoma" w:cs="Tahoma"/>
                          <w:b/>
                          <w:color w:val="FF0000"/>
                          <w:sz w:val="32"/>
                          <w:szCs w:val="32"/>
                        </w:rPr>
                        <w:t>Learners</w:t>
                      </w:r>
                    </w:p>
                    <w:p w14:paraId="68D25B35" w14:textId="77777777" w:rsidR="00801F05" w:rsidRDefault="00801F05" w:rsidP="006E6375">
                      <w:pPr>
                        <w:jc w:val="center"/>
                        <w:rPr>
                          <w:rFonts w:ascii="Tahoma" w:hAnsi="Tahoma" w:cs="Tahoma"/>
                          <w:sz w:val="32"/>
                          <w:szCs w:val="32"/>
                        </w:rPr>
                      </w:pPr>
                    </w:p>
                    <w:p w14:paraId="6901EC00" w14:textId="77777777" w:rsidR="00801F05" w:rsidRDefault="00801F05" w:rsidP="006E6375">
                      <w:pPr>
                        <w:jc w:val="center"/>
                        <w:rPr>
                          <w:rFonts w:ascii="Tahoma" w:hAnsi="Tahoma" w:cs="Tahoma"/>
                          <w:sz w:val="32"/>
                          <w:szCs w:val="32"/>
                        </w:rPr>
                      </w:pPr>
                    </w:p>
                    <w:p w14:paraId="09C79D7C" w14:textId="77777777" w:rsidR="00801F05" w:rsidRDefault="00801F05" w:rsidP="006E6375">
                      <w:pPr>
                        <w:jc w:val="center"/>
                        <w:rPr>
                          <w:rFonts w:ascii="Tahoma" w:hAnsi="Tahoma" w:cs="Tahoma"/>
                          <w:sz w:val="32"/>
                          <w:szCs w:val="32"/>
                        </w:rPr>
                      </w:pPr>
                    </w:p>
                    <w:p w14:paraId="49F15D96" w14:textId="77777777" w:rsidR="00801F05" w:rsidRDefault="00801F05" w:rsidP="006E6375">
                      <w:pPr>
                        <w:jc w:val="center"/>
                        <w:rPr>
                          <w:rFonts w:ascii="Tahoma" w:hAnsi="Tahoma" w:cs="Tahoma"/>
                          <w:sz w:val="32"/>
                          <w:szCs w:val="32"/>
                        </w:rPr>
                      </w:pPr>
                    </w:p>
                    <w:p w14:paraId="4BA01E88" w14:textId="77777777" w:rsidR="00801F05" w:rsidRDefault="00801F05" w:rsidP="006E6375">
                      <w:pPr>
                        <w:jc w:val="center"/>
                        <w:rPr>
                          <w:rFonts w:ascii="Tahoma" w:hAnsi="Tahoma" w:cs="Tahoma"/>
                          <w:sz w:val="32"/>
                          <w:szCs w:val="32"/>
                        </w:rPr>
                      </w:pPr>
                    </w:p>
                    <w:p w14:paraId="58C0157B" w14:textId="77777777" w:rsidR="00801F05" w:rsidRDefault="00801F05" w:rsidP="006E6375">
                      <w:pPr>
                        <w:jc w:val="center"/>
                        <w:rPr>
                          <w:rFonts w:ascii="Tahoma" w:hAnsi="Tahoma" w:cs="Tahoma"/>
                          <w:sz w:val="32"/>
                          <w:szCs w:val="32"/>
                        </w:rPr>
                      </w:pPr>
                    </w:p>
                    <w:p w14:paraId="5C04F3DD" w14:textId="77777777" w:rsidR="00801F05" w:rsidRDefault="00801F05" w:rsidP="006E6375">
                      <w:pPr>
                        <w:jc w:val="center"/>
                        <w:rPr>
                          <w:rFonts w:ascii="Tahoma" w:hAnsi="Tahoma" w:cs="Tahoma"/>
                          <w:sz w:val="32"/>
                          <w:szCs w:val="32"/>
                        </w:rPr>
                      </w:pPr>
                    </w:p>
                    <w:p w14:paraId="450C3981" w14:textId="77777777" w:rsidR="00801F05" w:rsidRDefault="00801F05" w:rsidP="006E6375">
                      <w:pPr>
                        <w:jc w:val="center"/>
                        <w:rPr>
                          <w:rFonts w:ascii="Tahoma" w:hAnsi="Tahoma" w:cs="Tahoma"/>
                          <w:sz w:val="32"/>
                          <w:szCs w:val="32"/>
                        </w:rPr>
                      </w:pPr>
                    </w:p>
                    <w:p w14:paraId="0106EA00" w14:textId="77777777" w:rsidR="00801F05" w:rsidRDefault="00801F05" w:rsidP="006E6375">
                      <w:pPr>
                        <w:jc w:val="center"/>
                        <w:rPr>
                          <w:rFonts w:ascii="Tahoma" w:hAnsi="Tahoma" w:cs="Tahoma"/>
                          <w:sz w:val="32"/>
                          <w:szCs w:val="32"/>
                        </w:rPr>
                      </w:pPr>
                    </w:p>
                    <w:p w14:paraId="014BB734" w14:textId="77777777" w:rsidR="00801F05" w:rsidRDefault="00801F05" w:rsidP="006E6375">
                      <w:pPr>
                        <w:jc w:val="center"/>
                        <w:rPr>
                          <w:rFonts w:ascii="Tahoma" w:hAnsi="Tahoma" w:cs="Tahoma"/>
                          <w:sz w:val="32"/>
                          <w:szCs w:val="32"/>
                        </w:rPr>
                      </w:pPr>
                    </w:p>
                    <w:p w14:paraId="50BFF805" w14:textId="77777777" w:rsidR="00801F05" w:rsidRDefault="00801F05" w:rsidP="006E6375">
                      <w:pPr>
                        <w:jc w:val="center"/>
                        <w:rPr>
                          <w:rFonts w:ascii="Tahoma" w:hAnsi="Tahoma" w:cs="Tahoma"/>
                          <w:sz w:val="32"/>
                          <w:szCs w:val="32"/>
                        </w:rPr>
                      </w:pPr>
                    </w:p>
                    <w:p w14:paraId="6F9AAAA5" w14:textId="77777777" w:rsidR="00801F05" w:rsidRDefault="00801F05" w:rsidP="006E6375">
                      <w:pPr>
                        <w:jc w:val="center"/>
                        <w:rPr>
                          <w:rFonts w:ascii="Tahoma" w:hAnsi="Tahoma" w:cs="Tahoma"/>
                          <w:sz w:val="32"/>
                          <w:szCs w:val="32"/>
                        </w:rPr>
                      </w:pPr>
                    </w:p>
                    <w:p w14:paraId="1B9170D5" w14:textId="77777777" w:rsidR="00801F05" w:rsidRDefault="00801F05" w:rsidP="006E6375">
                      <w:pPr>
                        <w:jc w:val="center"/>
                        <w:rPr>
                          <w:rFonts w:ascii="Tahoma" w:hAnsi="Tahoma" w:cs="Tahoma"/>
                          <w:sz w:val="32"/>
                          <w:szCs w:val="32"/>
                        </w:rPr>
                      </w:pPr>
                    </w:p>
                    <w:p w14:paraId="35A25CA4" w14:textId="77777777" w:rsidR="00801F05" w:rsidRDefault="00801F05" w:rsidP="006E6375">
                      <w:pPr>
                        <w:jc w:val="center"/>
                        <w:rPr>
                          <w:rFonts w:ascii="Tahoma" w:hAnsi="Tahoma" w:cs="Tahoma"/>
                          <w:sz w:val="32"/>
                          <w:szCs w:val="32"/>
                        </w:rPr>
                      </w:pPr>
                    </w:p>
                    <w:p w14:paraId="30C8E170" w14:textId="77777777" w:rsidR="00801F05" w:rsidRDefault="00801F05" w:rsidP="006E6375">
                      <w:pPr>
                        <w:jc w:val="center"/>
                        <w:rPr>
                          <w:rFonts w:ascii="Tahoma" w:hAnsi="Tahoma" w:cs="Tahoma"/>
                          <w:sz w:val="32"/>
                          <w:szCs w:val="32"/>
                        </w:rPr>
                      </w:pPr>
                    </w:p>
                    <w:p w14:paraId="257D41B5" w14:textId="77777777" w:rsidR="00801F05" w:rsidRDefault="00801F05" w:rsidP="006E6375">
                      <w:pPr>
                        <w:jc w:val="center"/>
                        <w:rPr>
                          <w:rFonts w:ascii="Tahoma" w:hAnsi="Tahoma" w:cs="Tahoma"/>
                          <w:sz w:val="32"/>
                          <w:szCs w:val="32"/>
                        </w:rPr>
                      </w:pPr>
                    </w:p>
                    <w:p w14:paraId="514E8330" w14:textId="77777777" w:rsidR="00801F05" w:rsidRDefault="00801F05" w:rsidP="006E6375">
                      <w:pPr>
                        <w:jc w:val="center"/>
                        <w:rPr>
                          <w:rFonts w:ascii="Tahoma" w:hAnsi="Tahoma" w:cs="Tahoma"/>
                          <w:sz w:val="32"/>
                          <w:szCs w:val="32"/>
                        </w:rPr>
                      </w:pPr>
                    </w:p>
                    <w:p w14:paraId="4C0B9863" w14:textId="77777777" w:rsidR="00801F05" w:rsidRDefault="00801F05" w:rsidP="006E6375">
                      <w:pPr>
                        <w:jc w:val="center"/>
                        <w:rPr>
                          <w:rFonts w:ascii="Tahoma" w:hAnsi="Tahoma" w:cs="Tahoma"/>
                          <w:sz w:val="32"/>
                          <w:szCs w:val="32"/>
                        </w:rPr>
                      </w:pPr>
                    </w:p>
                    <w:p w14:paraId="73E1E088" w14:textId="77777777" w:rsidR="00801F05" w:rsidRDefault="00801F05" w:rsidP="006E6375">
                      <w:pPr>
                        <w:jc w:val="center"/>
                        <w:rPr>
                          <w:rFonts w:ascii="Tahoma" w:hAnsi="Tahoma" w:cs="Tahoma"/>
                          <w:sz w:val="32"/>
                          <w:szCs w:val="32"/>
                        </w:rPr>
                      </w:pPr>
                    </w:p>
                    <w:p w14:paraId="3B6FC80E" w14:textId="77777777" w:rsidR="00801F05" w:rsidRDefault="00801F05" w:rsidP="006E6375">
                      <w:pPr>
                        <w:jc w:val="center"/>
                        <w:rPr>
                          <w:rFonts w:ascii="Tahoma" w:hAnsi="Tahoma" w:cs="Tahoma"/>
                          <w:sz w:val="32"/>
                          <w:szCs w:val="32"/>
                        </w:rPr>
                      </w:pPr>
                    </w:p>
                    <w:p w14:paraId="4A5A844C" w14:textId="77777777" w:rsidR="00801F05" w:rsidRDefault="00801F05" w:rsidP="006E6375">
                      <w:pPr>
                        <w:jc w:val="center"/>
                        <w:rPr>
                          <w:rFonts w:ascii="Tahoma" w:hAnsi="Tahoma" w:cs="Tahoma"/>
                          <w:sz w:val="32"/>
                          <w:szCs w:val="32"/>
                        </w:rPr>
                      </w:pPr>
                    </w:p>
                    <w:p w14:paraId="0D922ED4" w14:textId="77777777" w:rsidR="00801F05" w:rsidRDefault="00801F05" w:rsidP="006E6375">
                      <w:pPr>
                        <w:jc w:val="center"/>
                        <w:rPr>
                          <w:rFonts w:ascii="Tahoma" w:hAnsi="Tahoma" w:cs="Tahoma"/>
                          <w:sz w:val="32"/>
                          <w:szCs w:val="32"/>
                        </w:rPr>
                      </w:pPr>
                    </w:p>
                    <w:p w14:paraId="3C1B3EFA" w14:textId="77777777" w:rsidR="00801F05" w:rsidRDefault="00801F05" w:rsidP="006E6375">
                      <w:pPr>
                        <w:jc w:val="center"/>
                        <w:rPr>
                          <w:rFonts w:ascii="Tahoma" w:hAnsi="Tahoma" w:cs="Tahoma"/>
                          <w:sz w:val="32"/>
                          <w:szCs w:val="32"/>
                        </w:rPr>
                      </w:pPr>
                    </w:p>
                    <w:p w14:paraId="7C4BCCFD" w14:textId="77777777" w:rsidR="00801F05" w:rsidRDefault="00801F05" w:rsidP="006E6375">
                      <w:pPr>
                        <w:jc w:val="center"/>
                        <w:rPr>
                          <w:rFonts w:ascii="Tahoma" w:hAnsi="Tahoma" w:cs="Tahoma"/>
                          <w:sz w:val="32"/>
                          <w:szCs w:val="32"/>
                        </w:rPr>
                      </w:pPr>
                    </w:p>
                    <w:p w14:paraId="030413C1" w14:textId="77777777" w:rsidR="00801F05" w:rsidRDefault="00801F05" w:rsidP="006E6375">
                      <w:pPr>
                        <w:jc w:val="center"/>
                        <w:rPr>
                          <w:rFonts w:ascii="Tahoma" w:hAnsi="Tahoma" w:cs="Tahoma"/>
                          <w:b/>
                          <w:color w:val="FF0000"/>
                          <w:sz w:val="40"/>
                          <w:szCs w:val="40"/>
                        </w:rPr>
                      </w:pPr>
                    </w:p>
                    <w:p w14:paraId="4E7680BE" w14:textId="77777777" w:rsidR="00801F05" w:rsidRDefault="00801F05" w:rsidP="006E6375">
                      <w:pPr>
                        <w:jc w:val="center"/>
                        <w:rPr>
                          <w:rFonts w:ascii="Tahoma" w:hAnsi="Tahoma" w:cs="Tahoma"/>
                          <w:b/>
                          <w:color w:val="FF0000"/>
                          <w:sz w:val="40"/>
                          <w:szCs w:val="40"/>
                        </w:rPr>
                      </w:pPr>
                    </w:p>
                    <w:p w14:paraId="3335EA9E" w14:textId="77777777" w:rsidR="00801F05" w:rsidRDefault="00801F05" w:rsidP="006E6375">
                      <w:pPr>
                        <w:jc w:val="center"/>
                        <w:rPr>
                          <w:rFonts w:ascii="Tahoma" w:hAnsi="Tahoma" w:cs="Tahoma"/>
                          <w:b/>
                          <w:color w:val="FF0000"/>
                          <w:sz w:val="40"/>
                          <w:szCs w:val="40"/>
                        </w:rPr>
                      </w:pPr>
                    </w:p>
                    <w:p w14:paraId="367687F7" w14:textId="77777777" w:rsidR="00801F05" w:rsidRDefault="00801F05" w:rsidP="006E6375">
                      <w:pPr>
                        <w:jc w:val="center"/>
                        <w:rPr>
                          <w:rFonts w:ascii="Tahoma" w:hAnsi="Tahoma" w:cs="Tahoma"/>
                          <w:b/>
                          <w:color w:val="FF0000"/>
                          <w:sz w:val="40"/>
                          <w:szCs w:val="40"/>
                        </w:rPr>
                      </w:pPr>
                    </w:p>
                    <w:p w14:paraId="7C4ADD07" w14:textId="77777777" w:rsidR="00801F05" w:rsidRDefault="00801F05" w:rsidP="006E6375">
                      <w:pPr>
                        <w:jc w:val="center"/>
                        <w:rPr>
                          <w:rFonts w:ascii="Tahoma" w:hAnsi="Tahoma" w:cs="Tahoma"/>
                          <w:b/>
                          <w:color w:val="FF0000"/>
                          <w:sz w:val="40"/>
                          <w:szCs w:val="40"/>
                        </w:rPr>
                      </w:pPr>
                    </w:p>
                    <w:p w14:paraId="5F0E4EA0" w14:textId="77777777" w:rsidR="00801F05" w:rsidRDefault="00801F05" w:rsidP="006E6375">
                      <w:pPr>
                        <w:jc w:val="center"/>
                        <w:rPr>
                          <w:rFonts w:ascii="Tahoma" w:hAnsi="Tahoma" w:cs="Tahoma"/>
                          <w:b/>
                          <w:color w:val="FF0000"/>
                          <w:sz w:val="40"/>
                          <w:szCs w:val="40"/>
                        </w:rPr>
                      </w:pPr>
                    </w:p>
                    <w:p w14:paraId="42EB3E58" w14:textId="77777777" w:rsidR="00801F05" w:rsidRDefault="00801F05" w:rsidP="006E6375">
                      <w:pPr>
                        <w:jc w:val="center"/>
                        <w:rPr>
                          <w:rFonts w:ascii="Tahoma" w:hAnsi="Tahoma" w:cs="Tahoma"/>
                          <w:b/>
                          <w:color w:val="FF0000"/>
                          <w:sz w:val="40"/>
                          <w:szCs w:val="40"/>
                        </w:rPr>
                      </w:pPr>
                    </w:p>
                    <w:p w14:paraId="3949729B" w14:textId="0D2678A1" w:rsidR="00801F05" w:rsidRPr="00DE0201" w:rsidRDefault="00801F05" w:rsidP="00554115">
                      <w:pPr>
                        <w:jc w:val="center"/>
                        <w:rPr>
                          <w:rFonts w:ascii="Tahoma" w:hAnsi="Tahoma" w:cs="Tahoma"/>
                          <w:sz w:val="32"/>
                          <w:szCs w:val="32"/>
                        </w:rPr>
                      </w:pPr>
                      <w:r>
                        <w:rPr>
                          <w:rFonts w:ascii="Tahoma" w:hAnsi="Tahoma" w:cs="Tahoma"/>
                          <w:b/>
                          <w:color w:val="FF0000"/>
                          <w:sz w:val="40"/>
                          <w:szCs w:val="40"/>
                        </w:rPr>
                        <w:t>Respectful, Kind and Honest</w:t>
                      </w:r>
                    </w:p>
                    <w:p w14:paraId="4B8D5D11" w14:textId="227D3AE7" w:rsidR="00801F05" w:rsidRPr="003704F7" w:rsidRDefault="00801F05" w:rsidP="00554115">
                      <w:pPr>
                        <w:jc w:val="center"/>
                        <w:rPr>
                          <w:rFonts w:ascii="Tahoma" w:hAnsi="Tahoma" w:cs="Tahoma"/>
                          <w:sz w:val="32"/>
                          <w:szCs w:val="32"/>
                        </w:rPr>
                      </w:pPr>
                    </w:p>
                  </w:txbxContent>
                </v:textbox>
                <w10:wrap type="through"/>
              </v:rect>
            </w:pict>
          </mc:Fallback>
        </mc:AlternateContent>
      </w:r>
      <w:r w:rsidR="003704F7">
        <w:rPr>
          <w:noProof/>
          <w:lang w:eastAsia="en-GB"/>
        </w:rPr>
        <w:drawing>
          <wp:anchor distT="0" distB="0" distL="114300" distR="114300" simplePos="0" relativeHeight="251661312" behindDoc="0" locked="0" layoutInCell="1" allowOverlap="1" wp14:anchorId="6463CAD7" wp14:editId="63699729">
            <wp:simplePos x="0" y="0"/>
            <wp:positionH relativeFrom="column">
              <wp:posOffset>8475345</wp:posOffset>
            </wp:positionH>
            <wp:positionV relativeFrom="paragraph">
              <wp:posOffset>-812800</wp:posOffset>
            </wp:positionV>
            <wp:extent cx="685800" cy="759534"/>
            <wp:effectExtent l="0" t="0" r="0" b="254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ingland School redrawn.jpg"/>
                    <pic:cNvPicPr/>
                  </pic:nvPicPr>
                  <pic:blipFill>
                    <a:blip r:embed="rId8">
                      <a:extLst>
                        <a:ext uri="{28A0092B-C50C-407E-A947-70E740481C1C}">
                          <a14:useLocalDpi xmlns:a14="http://schemas.microsoft.com/office/drawing/2010/main" val="0"/>
                        </a:ext>
                      </a:extLst>
                    </a:blip>
                    <a:stretch>
                      <a:fillRect/>
                    </a:stretch>
                  </pic:blipFill>
                  <pic:spPr>
                    <a:xfrm>
                      <a:off x="0" y="0"/>
                      <a:ext cx="685800" cy="759534"/>
                    </a:xfrm>
                    <a:prstGeom prst="rect">
                      <a:avLst/>
                    </a:prstGeom>
                  </pic:spPr>
                </pic:pic>
              </a:graphicData>
            </a:graphic>
            <wp14:sizeRelH relativeFrom="page">
              <wp14:pctWidth>0</wp14:pctWidth>
            </wp14:sizeRelH>
            <wp14:sizeRelV relativeFrom="page">
              <wp14:pctHeight>0</wp14:pctHeight>
            </wp14:sizeRelV>
          </wp:anchor>
        </w:drawing>
      </w:r>
      <w:r w:rsidR="00346F06">
        <w:t>Sum</w:t>
      </w:r>
    </w:p>
    <w:p w14:paraId="29F9CEAC" w14:textId="53F244C8" w:rsidR="001F02B1" w:rsidRPr="006F381F" w:rsidRDefault="001F02B1" w:rsidP="001F02B1">
      <w:pPr>
        <w:jc w:val="center"/>
        <w:rPr>
          <w:rFonts w:ascii="Arial" w:hAnsi="Arial" w:cs="Arial"/>
          <w:b/>
        </w:rPr>
      </w:pPr>
      <w:r w:rsidRPr="006F381F">
        <w:rPr>
          <w:rFonts w:ascii="Arial" w:hAnsi="Arial" w:cs="Arial"/>
          <w:b/>
        </w:rPr>
        <w:lastRenderedPageBreak/>
        <w:t>Behaviour for Learning Policy</w:t>
      </w:r>
    </w:p>
    <w:p w14:paraId="6F7A5534" w14:textId="77777777" w:rsidR="001F02B1" w:rsidRPr="006F381F" w:rsidRDefault="001F02B1" w:rsidP="001F02B1">
      <w:pPr>
        <w:rPr>
          <w:rFonts w:ascii="Arial" w:hAnsi="Arial" w:cs="Arial"/>
          <w:b/>
        </w:rPr>
      </w:pPr>
    </w:p>
    <w:p w14:paraId="432398FD" w14:textId="77777777" w:rsidR="001F02B1" w:rsidRPr="006F381F" w:rsidRDefault="001F02B1" w:rsidP="001F02B1">
      <w:pPr>
        <w:rPr>
          <w:rFonts w:ascii="Arial" w:hAnsi="Arial" w:cs="Arial"/>
        </w:rPr>
      </w:pPr>
      <w:r w:rsidRPr="006F381F">
        <w:rPr>
          <w:rFonts w:ascii="Arial" w:hAnsi="Arial" w:cs="Arial"/>
          <w:b/>
        </w:rPr>
        <w:t>Name of school:</w:t>
      </w:r>
      <w:r w:rsidRPr="006F381F">
        <w:rPr>
          <w:rFonts w:ascii="Arial" w:hAnsi="Arial" w:cs="Arial"/>
        </w:rPr>
        <w:tab/>
      </w:r>
      <w:r w:rsidRPr="006F381F">
        <w:rPr>
          <w:rFonts w:ascii="Arial" w:hAnsi="Arial" w:cs="Arial"/>
        </w:rPr>
        <w:tab/>
      </w:r>
      <w:r w:rsidRPr="006F381F">
        <w:rPr>
          <w:rFonts w:ascii="Arial" w:hAnsi="Arial" w:cs="Arial"/>
        </w:rPr>
        <w:tab/>
      </w:r>
      <w:r w:rsidRPr="006F381F">
        <w:rPr>
          <w:rFonts w:ascii="Arial" w:hAnsi="Arial" w:cs="Arial"/>
        </w:rPr>
        <w:tab/>
        <w:t>Poringland Primary School and Nursery</w:t>
      </w:r>
    </w:p>
    <w:p w14:paraId="47B0E75E" w14:textId="7961A712" w:rsidR="001F02B1" w:rsidRPr="006F381F" w:rsidRDefault="001F02B1" w:rsidP="001F02B1">
      <w:pPr>
        <w:rPr>
          <w:rFonts w:ascii="Arial" w:hAnsi="Arial" w:cs="Arial"/>
        </w:rPr>
      </w:pPr>
      <w:r w:rsidRPr="006F381F">
        <w:rPr>
          <w:rFonts w:ascii="Arial" w:hAnsi="Arial" w:cs="Arial"/>
          <w:b/>
        </w:rPr>
        <w:t>Date of Policy:</w:t>
      </w:r>
      <w:r w:rsidRPr="006F381F">
        <w:rPr>
          <w:rFonts w:ascii="Arial" w:hAnsi="Arial" w:cs="Arial"/>
          <w:b/>
        </w:rPr>
        <w:tab/>
      </w:r>
      <w:r w:rsidRPr="006F381F">
        <w:rPr>
          <w:rFonts w:ascii="Arial" w:hAnsi="Arial" w:cs="Arial"/>
          <w:b/>
        </w:rPr>
        <w:tab/>
      </w:r>
      <w:r w:rsidRPr="006F381F">
        <w:rPr>
          <w:rFonts w:ascii="Arial" w:hAnsi="Arial" w:cs="Arial"/>
          <w:b/>
        </w:rPr>
        <w:tab/>
      </w:r>
      <w:r w:rsidRPr="006F381F">
        <w:rPr>
          <w:rFonts w:ascii="Arial" w:hAnsi="Arial" w:cs="Arial"/>
          <w:b/>
        </w:rPr>
        <w:tab/>
      </w:r>
      <w:r w:rsidR="00401D96" w:rsidRPr="006F381F">
        <w:rPr>
          <w:rFonts w:ascii="Arial" w:hAnsi="Arial" w:cs="Arial"/>
        </w:rPr>
        <w:t>Spring 2024</w:t>
      </w:r>
    </w:p>
    <w:p w14:paraId="68A8E999" w14:textId="646B4E8B" w:rsidR="001F02B1" w:rsidRPr="006F381F" w:rsidRDefault="001F02B1" w:rsidP="001F02B1">
      <w:pPr>
        <w:rPr>
          <w:rFonts w:ascii="Arial" w:hAnsi="Arial" w:cs="Arial"/>
        </w:rPr>
      </w:pPr>
      <w:r w:rsidRPr="006F381F">
        <w:rPr>
          <w:rFonts w:ascii="Arial" w:hAnsi="Arial" w:cs="Arial"/>
          <w:b/>
        </w:rPr>
        <w:t>Date of Review:</w:t>
      </w:r>
      <w:r w:rsidR="00554115" w:rsidRPr="006F381F">
        <w:rPr>
          <w:rFonts w:ascii="Arial" w:hAnsi="Arial" w:cs="Arial"/>
        </w:rPr>
        <w:tab/>
      </w:r>
      <w:r w:rsidR="00554115" w:rsidRPr="006F381F">
        <w:rPr>
          <w:rFonts w:ascii="Arial" w:hAnsi="Arial" w:cs="Arial"/>
        </w:rPr>
        <w:tab/>
      </w:r>
      <w:r w:rsidR="00554115" w:rsidRPr="006F381F">
        <w:rPr>
          <w:rFonts w:ascii="Arial" w:hAnsi="Arial" w:cs="Arial"/>
        </w:rPr>
        <w:tab/>
      </w:r>
      <w:r w:rsidR="00554115" w:rsidRPr="006F381F">
        <w:rPr>
          <w:rFonts w:ascii="Arial" w:hAnsi="Arial" w:cs="Arial"/>
        </w:rPr>
        <w:tab/>
      </w:r>
      <w:r w:rsidR="00401D96" w:rsidRPr="006F381F">
        <w:rPr>
          <w:rFonts w:ascii="Arial" w:hAnsi="Arial" w:cs="Arial"/>
        </w:rPr>
        <w:t>Spring 2027</w:t>
      </w:r>
    </w:p>
    <w:p w14:paraId="3316745D" w14:textId="3A712C18" w:rsidR="001F02B1" w:rsidRPr="006F381F" w:rsidRDefault="001F02B1" w:rsidP="001F02B1">
      <w:pPr>
        <w:rPr>
          <w:rFonts w:ascii="Arial" w:hAnsi="Arial" w:cs="Arial"/>
        </w:rPr>
      </w:pPr>
      <w:r w:rsidRPr="006F381F">
        <w:rPr>
          <w:rFonts w:ascii="Arial" w:hAnsi="Arial" w:cs="Arial"/>
          <w:b/>
        </w:rPr>
        <w:t>Members of staff Responsible:</w:t>
      </w:r>
      <w:r w:rsidRPr="006F381F">
        <w:rPr>
          <w:rFonts w:ascii="Arial" w:hAnsi="Arial" w:cs="Arial"/>
          <w:b/>
        </w:rPr>
        <w:tab/>
      </w:r>
      <w:r w:rsidRPr="006F381F">
        <w:rPr>
          <w:rFonts w:ascii="Arial" w:hAnsi="Arial" w:cs="Arial"/>
        </w:rPr>
        <w:t xml:space="preserve">Senior Leadership Team </w:t>
      </w:r>
    </w:p>
    <w:p w14:paraId="22B56B6A" w14:textId="24E67B0E" w:rsidR="006F381F" w:rsidRPr="006A16B4" w:rsidRDefault="006F381F" w:rsidP="001F02B1">
      <w:pPr>
        <w:rPr>
          <w:rFonts w:ascii="Arial" w:hAnsi="Arial" w:cs="Arial"/>
          <w:b/>
        </w:rPr>
      </w:pPr>
    </w:p>
    <w:p w14:paraId="390B8EBE" w14:textId="0B6FF3E1" w:rsidR="006F381F" w:rsidRPr="006A16B4" w:rsidRDefault="006F381F" w:rsidP="001F02B1">
      <w:pPr>
        <w:rPr>
          <w:rFonts w:ascii="Arial" w:hAnsi="Arial" w:cs="Arial"/>
          <w:b/>
        </w:rPr>
      </w:pPr>
    </w:p>
    <w:p w14:paraId="4FEF5952" w14:textId="77777777" w:rsidR="006F381F" w:rsidRPr="006A16B4" w:rsidRDefault="006F381F" w:rsidP="0098522D">
      <w:pPr>
        <w:pStyle w:val="aLCPSubhead"/>
        <w:numPr>
          <w:ilvl w:val="0"/>
          <w:numId w:val="7"/>
        </w:numPr>
        <w:rPr>
          <w:b/>
        </w:rPr>
      </w:pPr>
      <w:r w:rsidRPr="006A16B4">
        <w:rPr>
          <w:b/>
        </w:rPr>
        <w:t>Introduction</w:t>
      </w:r>
    </w:p>
    <w:p w14:paraId="2C427DBA" w14:textId="77777777" w:rsidR="006F381F" w:rsidRPr="006F381F" w:rsidRDefault="006F381F" w:rsidP="006F381F">
      <w:pPr>
        <w:widowControl w:val="0"/>
        <w:autoSpaceDE w:val="0"/>
        <w:autoSpaceDN w:val="0"/>
        <w:adjustRightInd w:val="0"/>
        <w:rPr>
          <w:rFonts w:ascii="Arial" w:hAnsi="Arial" w:cs="Arial"/>
        </w:rPr>
      </w:pPr>
    </w:p>
    <w:p w14:paraId="0DDE015F" w14:textId="77777777" w:rsidR="006F381F" w:rsidRPr="006F381F" w:rsidRDefault="006F381F" w:rsidP="006F381F">
      <w:pPr>
        <w:pStyle w:val="ListParagraph"/>
        <w:widowControl w:val="0"/>
        <w:numPr>
          <w:ilvl w:val="1"/>
          <w:numId w:val="7"/>
        </w:numPr>
        <w:autoSpaceDE w:val="0"/>
        <w:autoSpaceDN w:val="0"/>
        <w:adjustRightInd w:val="0"/>
        <w:rPr>
          <w:rFonts w:ascii="Arial" w:hAnsi="Arial" w:cs="Arial"/>
        </w:rPr>
      </w:pPr>
      <w:r w:rsidRPr="006F381F">
        <w:rPr>
          <w:rFonts w:ascii="Arial" w:hAnsi="Arial" w:cs="Arial"/>
        </w:rPr>
        <w:t>At</w:t>
      </w:r>
      <w:r w:rsidRPr="006F381F">
        <w:rPr>
          <w:rFonts w:ascii="Arial" w:hAnsi="Arial" w:cs="Arial"/>
          <w:b/>
        </w:rPr>
        <w:t xml:space="preserve"> </w:t>
      </w:r>
      <w:r w:rsidRPr="006F381F">
        <w:rPr>
          <w:rStyle w:val="aLCPboldbodytext"/>
          <w:rFonts w:cs="Arial"/>
          <w:b w:val="0"/>
          <w:sz w:val="24"/>
        </w:rPr>
        <w:t>Poringland Primary</w:t>
      </w:r>
      <w:r w:rsidRPr="006F381F">
        <w:rPr>
          <w:rStyle w:val="aLCPboldbodytext"/>
          <w:rFonts w:cs="Arial"/>
          <w:sz w:val="24"/>
        </w:rPr>
        <w:t xml:space="preserve"> </w:t>
      </w:r>
      <w:r w:rsidRPr="006F381F">
        <w:rPr>
          <w:rFonts w:ascii="Arial" w:hAnsi="Arial" w:cs="Arial"/>
        </w:rPr>
        <w:t xml:space="preserve">School and Nursery we believe in the concept of lifelong learning, and in the idea that both adults and children learn new things every day. We maintain that learning should be a rewarding and enjoyable experience for everyone; in short, it should be fun. Through our teaching, we equip children with the skills, knowledge and understanding necessary to be able to make informed choices about the important things in their lives. We believe that appropriate teaching and learning experiences help children to lead happy and rewarding lives.  </w:t>
      </w:r>
    </w:p>
    <w:p w14:paraId="18E740DA" w14:textId="77777777" w:rsidR="006F381F" w:rsidRPr="006F381F" w:rsidRDefault="006F381F" w:rsidP="006F381F">
      <w:pPr>
        <w:pStyle w:val="ListParagraph"/>
        <w:widowControl w:val="0"/>
        <w:autoSpaceDE w:val="0"/>
        <w:autoSpaceDN w:val="0"/>
        <w:adjustRightInd w:val="0"/>
        <w:ind w:left="1080"/>
        <w:rPr>
          <w:rFonts w:ascii="Arial" w:hAnsi="Arial" w:cs="Arial"/>
        </w:rPr>
      </w:pPr>
    </w:p>
    <w:p w14:paraId="7AAFAC88" w14:textId="77777777" w:rsidR="006F381F" w:rsidRPr="006F381F" w:rsidRDefault="006F381F" w:rsidP="006F381F">
      <w:pPr>
        <w:pStyle w:val="ListParagraph"/>
        <w:widowControl w:val="0"/>
        <w:numPr>
          <w:ilvl w:val="1"/>
          <w:numId w:val="7"/>
        </w:numPr>
        <w:autoSpaceDE w:val="0"/>
        <w:autoSpaceDN w:val="0"/>
        <w:adjustRightInd w:val="0"/>
        <w:rPr>
          <w:rFonts w:ascii="Arial" w:hAnsi="Arial" w:cs="Arial"/>
        </w:rPr>
      </w:pPr>
      <w:r w:rsidRPr="006F381F">
        <w:rPr>
          <w:rFonts w:ascii="Arial" w:hAnsi="Arial" w:cs="Arial"/>
          <w:bCs/>
          <w:color w:val="262626"/>
          <w:lang w:val="en-US" w:eastAsia="ja-JP"/>
        </w:rPr>
        <w:t>All children will leave Poringland with a desire to learn, inspired by innovative teaching and active learning; with the skills and self belief to enable them to succeed; with the confidence to solve problems, welcome challenges and to be independent learners who have a love for learning. Children will understand the importance of a healthy, active lifestyle. They will have a respect for others and a sense of moral responsibility as citizens in a modern world.</w:t>
      </w:r>
    </w:p>
    <w:p w14:paraId="407AC63B" w14:textId="77777777" w:rsidR="006F381F" w:rsidRPr="006F381F" w:rsidRDefault="006F381F" w:rsidP="006F381F">
      <w:pPr>
        <w:pStyle w:val="ListParagraph"/>
        <w:rPr>
          <w:rFonts w:ascii="Arial" w:hAnsi="Arial" w:cs="Arial"/>
          <w:bCs/>
          <w:color w:val="262626"/>
          <w:lang w:val="en-US" w:eastAsia="ja-JP"/>
        </w:rPr>
      </w:pPr>
    </w:p>
    <w:p w14:paraId="4113A3C5" w14:textId="77777777" w:rsidR="006F381F" w:rsidRPr="006F381F" w:rsidRDefault="006F381F" w:rsidP="006F381F">
      <w:pPr>
        <w:pStyle w:val="ListParagraph"/>
        <w:widowControl w:val="0"/>
        <w:numPr>
          <w:ilvl w:val="1"/>
          <w:numId w:val="7"/>
        </w:numPr>
        <w:autoSpaceDE w:val="0"/>
        <w:autoSpaceDN w:val="0"/>
        <w:adjustRightInd w:val="0"/>
        <w:rPr>
          <w:rFonts w:ascii="Arial" w:hAnsi="Arial" w:cs="Arial"/>
        </w:rPr>
      </w:pPr>
      <w:r w:rsidRPr="006F381F">
        <w:rPr>
          <w:rFonts w:ascii="Arial" w:hAnsi="Arial" w:cs="Arial"/>
          <w:bCs/>
          <w:color w:val="262626"/>
          <w:lang w:val="en-US" w:eastAsia="ja-JP"/>
        </w:rPr>
        <w:t>Poringland Primary School and Nursery will be known for its caring, supportive environment; a school where staff are valued and respected, who work together tirelessly to ensure everyone reaches their potential, both children and adults.</w:t>
      </w:r>
    </w:p>
    <w:p w14:paraId="297E8A58" w14:textId="77777777" w:rsidR="006F381F" w:rsidRPr="006F381F" w:rsidRDefault="006F381F" w:rsidP="006F381F">
      <w:pPr>
        <w:pStyle w:val="ListParagraph"/>
        <w:rPr>
          <w:rFonts w:ascii="Arial" w:hAnsi="Arial" w:cs="Arial"/>
          <w:color w:val="262626"/>
          <w:lang w:val="en-US" w:eastAsia="ja-JP"/>
        </w:rPr>
      </w:pPr>
    </w:p>
    <w:p w14:paraId="768E1A46" w14:textId="77777777" w:rsidR="006F381F" w:rsidRPr="006F381F" w:rsidRDefault="006F381F" w:rsidP="006F381F">
      <w:pPr>
        <w:pStyle w:val="ListParagraph"/>
        <w:widowControl w:val="0"/>
        <w:numPr>
          <w:ilvl w:val="1"/>
          <w:numId w:val="7"/>
        </w:numPr>
        <w:autoSpaceDE w:val="0"/>
        <w:autoSpaceDN w:val="0"/>
        <w:adjustRightInd w:val="0"/>
        <w:rPr>
          <w:rFonts w:ascii="Arial" w:hAnsi="Arial" w:cs="Arial"/>
        </w:rPr>
      </w:pPr>
      <w:r w:rsidRPr="006F381F">
        <w:rPr>
          <w:rFonts w:ascii="Arial" w:hAnsi="Arial" w:cs="Arial"/>
          <w:color w:val="262626"/>
          <w:lang w:val="en-US" w:eastAsia="ja-JP"/>
        </w:rPr>
        <w:t>The vision for our school means that we want:</w:t>
      </w:r>
    </w:p>
    <w:p w14:paraId="4492D422" w14:textId="77777777" w:rsidR="006F381F" w:rsidRPr="006F381F" w:rsidRDefault="006F381F" w:rsidP="006F381F">
      <w:pPr>
        <w:pStyle w:val="ListParagraph"/>
        <w:rPr>
          <w:rFonts w:ascii="Arial" w:hAnsi="Arial" w:cs="Arial"/>
        </w:rPr>
      </w:pPr>
    </w:p>
    <w:p w14:paraId="4FE0FAFC" w14:textId="77777777" w:rsidR="006F381F" w:rsidRPr="006F381F" w:rsidRDefault="006F381F" w:rsidP="006F381F">
      <w:pPr>
        <w:widowControl w:val="0"/>
        <w:autoSpaceDE w:val="0"/>
        <w:autoSpaceDN w:val="0"/>
        <w:adjustRightInd w:val="0"/>
        <w:jc w:val="center"/>
        <w:rPr>
          <w:rFonts w:ascii="Arial" w:hAnsi="Arial" w:cs="Arial"/>
          <w:b/>
          <w:bCs/>
          <w:color w:val="3366FF"/>
          <w:lang w:val="en-US" w:eastAsia="ja-JP"/>
        </w:rPr>
      </w:pPr>
      <w:r w:rsidRPr="006F381F">
        <w:rPr>
          <w:rFonts w:ascii="Arial" w:hAnsi="Arial" w:cs="Arial"/>
          <w:b/>
          <w:bCs/>
          <w:color w:val="3366FF"/>
          <w:lang w:val="en-US" w:eastAsia="ja-JP"/>
        </w:rPr>
        <w:t>Happy</w:t>
      </w:r>
    </w:p>
    <w:p w14:paraId="05097F33" w14:textId="77777777" w:rsidR="006F381F" w:rsidRPr="006F381F" w:rsidRDefault="006F381F" w:rsidP="006F381F">
      <w:pPr>
        <w:widowControl w:val="0"/>
        <w:autoSpaceDE w:val="0"/>
        <w:autoSpaceDN w:val="0"/>
        <w:adjustRightInd w:val="0"/>
        <w:jc w:val="center"/>
        <w:rPr>
          <w:rFonts w:ascii="Arial" w:hAnsi="Arial" w:cs="Arial"/>
          <w:b/>
          <w:bCs/>
          <w:color w:val="3366FF"/>
          <w:lang w:val="en-US" w:eastAsia="ja-JP"/>
        </w:rPr>
      </w:pPr>
      <w:r w:rsidRPr="006F381F">
        <w:rPr>
          <w:rFonts w:ascii="Arial" w:hAnsi="Arial" w:cs="Arial"/>
          <w:b/>
          <w:bCs/>
          <w:color w:val="3366FF"/>
          <w:lang w:val="en-US" w:eastAsia="ja-JP"/>
        </w:rPr>
        <w:t>Active</w:t>
      </w:r>
    </w:p>
    <w:p w14:paraId="58617F59" w14:textId="77777777" w:rsidR="006F381F" w:rsidRPr="006F381F" w:rsidRDefault="006F381F" w:rsidP="006F381F">
      <w:pPr>
        <w:widowControl w:val="0"/>
        <w:autoSpaceDE w:val="0"/>
        <w:autoSpaceDN w:val="0"/>
        <w:adjustRightInd w:val="0"/>
        <w:jc w:val="center"/>
        <w:rPr>
          <w:rFonts w:ascii="Arial" w:hAnsi="Arial" w:cs="Arial"/>
          <w:b/>
          <w:bCs/>
          <w:color w:val="3366FF"/>
          <w:lang w:val="en-US" w:eastAsia="ja-JP"/>
        </w:rPr>
      </w:pPr>
      <w:r w:rsidRPr="006F381F">
        <w:rPr>
          <w:rFonts w:ascii="Arial" w:hAnsi="Arial" w:cs="Arial"/>
          <w:b/>
          <w:bCs/>
          <w:color w:val="3366FF"/>
          <w:lang w:val="en-US" w:eastAsia="ja-JP"/>
        </w:rPr>
        <w:t>Inspired</w:t>
      </w:r>
    </w:p>
    <w:p w14:paraId="2F5F5F89" w14:textId="77777777" w:rsidR="006F381F" w:rsidRPr="006F381F" w:rsidRDefault="006F381F" w:rsidP="006F381F">
      <w:pPr>
        <w:widowControl w:val="0"/>
        <w:autoSpaceDE w:val="0"/>
        <w:autoSpaceDN w:val="0"/>
        <w:adjustRightInd w:val="0"/>
        <w:jc w:val="center"/>
        <w:rPr>
          <w:rFonts w:ascii="Arial" w:hAnsi="Arial" w:cs="Arial"/>
          <w:b/>
          <w:bCs/>
          <w:color w:val="3366FF"/>
          <w:lang w:val="en-US" w:eastAsia="ja-JP"/>
        </w:rPr>
      </w:pPr>
      <w:r w:rsidRPr="006F381F">
        <w:rPr>
          <w:rFonts w:ascii="Arial" w:hAnsi="Arial" w:cs="Arial"/>
          <w:b/>
          <w:bCs/>
          <w:color w:val="3366FF"/>
          <w:lang w:val="en-US" w:eastAsia="ja-JP"/>
        </w:rPr>
        <w:t>Healthy</w:t>
      </w:r>
    </w:p>
    <w:p w14:paraId="78E0DB50" w14:textId="77777777" w:rsidR="006F381F" w:rsidRPr="006F381F" w:rsidRDefault="006F381F" w:rsidP="006F381F">
      <w:pPr>
        <w:jc w:val="center"/>
        <w:rPr>
          <w:rFonts w:ascii="Arial" w:hAnsi="Arial" w:cs="Arial"/>
          <w:b/>
          <w:bCs/>
          <w:color w:val="3366FF"/>
          <w:lang w:val="en-US" w:eastAsia="ja-JP"/>
        </w:rPr>
      </w:pPr>
      <w:r w:rsidRPr="006F381F">
        <w:rPr>
          <w:rFonts w:ascii="Arial" w:hAnsi="Arial" w:cs="Arial"/>
          <w:b/>
          <w:bCs/>
          <w:color w:val="3366FF"/>
          <w:lang w:val="en-US" w:eastAsia="ja-JP"/>
        </w:rPr>
        <w:t>Learners</w:t>
      </w:r>
    </w:p>
    <w:p w14:paraId="654A9661" w14:textId="77777777" w:rsidR="006F381F" w:rsidRPr="006F381F" w:rsidRDefault="006F381F" w:rsidP="006F381F">
      <w:pPr>
        <w:pStyle w:val="ListParagraph"/>
        <w:widowControl w:val="0"/>
        <w:autoSpaceDE w:val="0"/>
        <w:autoSpaceDN w:val="0"/>
        <w:adjustRightInd w:val="0"/>
        <w:ind w:left="1080"/>
        <w:rPr>
          <w:rFonts w:ascii="Arial" w:hAnsi="Arial" w:cs="Arial"/>
        </w:rPr>
      </w:pPr>
    </w:p>
    <w:p w14:paraId="7977ED10" w14:textId="77777777" w:rsidR="006F381F" w:rsidRPr="006F381F" w:rsidRDefault="006F381F" w:rsidP="006F381F">
      <w:pPr>
        <w:pStyle w:val="ListParagraph"/>
        <w:rPr>
          <w:rFonts w:ascii="Arial" w:hAnsi="Arial" w:cs="Arial"/>
        </w:rPr>
      </w:pPr>
    </w:p>
    <w:p w14:paraId="08CE7940" w14:textId="77777777" w:rsidR="006F381F" w:rsidRPr="006F381F" w:rsidRDefault="006F381F" w:rsidP="006F381F">
      <w:pPr>
        <w:pStyle w:val="ListParagraph"/>
        <w:widowControl w:val="0"/>
        <w:numPr>
          <w:ilvl w:val="1"/>
          <w:numId w:val="7"/>
        </w:numPr>
        <w:autoSpaceDE w:val="0"/>
        <w:autoSpaceDN w:val="0"/>
        <w:adjustRightInd w:val="0"/>
        <w:rPr>
          <w:rFonts w:ascii="Arial" w:hAnsi="Arial" w:cs="Arial"/>
        </w:rPr>
      </w:pPr>
      <w:r w:rsidRPr="006F381F">
        <w:rPr>
          <w:rFonts w:ascii="Arial" w:hAnsi="Arial" w:cs="Arial"/>
        </w:rPr>
        <w:t xml:space="preserve">The values for our school means that we expect </w:t>
      </w:r>
      <w:r w:rsidRPr="006F381F">
        <w:rPr>
          <w:rFonts w:ascii="Arial" w:hAnsi="Arial" w:cs="Arial"/>
          <w:b/>
        </w:rPr>
        <w:t>everyone</w:t>
      </w:r>
      <w:r w:rsidRPr="006F381F">
        <w:rPr>
          <w:rFonts w:ascii="Arial" w:hAnsi="Arial" w:cs="Arial"/>
        </w:rPr>
        <w:t xml:space="preserve"> to behave in a way that is:</w:t>
      </w:r>
    </w:p>
    <w:p w14:paraId="740E383B" w14:textId="77777777" w:rsidR="006F381F" w:rsidRPr="006F381F" w:rsidRDefault="006F381F" w:rsidP="006F381F">
      <w:pPr>
        <w:widowControl w:val="0"/>
        <w:autoSpaceDE w:val="0"/>
        <w:autoSpaceDN w:val="0"/>
        <w:adjustRightInd w:val="0"/>
        <w:rPr>
          <w:rFonts w:ascii="Arial" w:hAnsi="Arial" w:cs="Arial"/>
          <w:color w:val="262626"/>
          <w:lang w:val="en-US" w:eastAsia="ja-JP"/>
        </w:rPr>
      </w:pPr>
    </w:p>
    <w:p w14:paraId="6090212C" w14:textId="77777777" w:rsidR="006F381F" w:rsidRPr="006F381F" w:rsidRDefault="006F381F" w:rsidP="006F381F">
      <w:pPr>
        <w:widowControl w:val="0"/>
        <w:autoSpaceDE w:val="0"/>
        <w:autoSpaceDN w:val="0"/>
        <w:adjustRightInd w:val="0"/>
        <w:jc w:val="center"/>
        <w:rPr>
          <w:rFonts w:ascii="Arial" w:hAnsi="Arial" w:cs="Arial"/>
          <w:b/>
          <w:bCs/>
          <w:color w:val="3366FF"/>
          <w:lang w:val="en-US" w:eastAsia="ja-JP"/>
        </w:rPr>
      </w:pPr>
      <w:r w:rsidRPr="006F381F">
        <w:rPr>
          <w:rFonts w:ascii="Arial" w:hAnsi="Arial" w:cs="Arial"/>
          <w:b/>
          <w:bCs/>
          <w:color w:val="3366FF"/>
          <w:lang w:val="en-US" w:eastAsia="ja-JP"/>
        </w:rPr>
        <w:t>Respectful</w:t>
      </w:r>
    </w:p>
    <w:p w14:paraId="14558B00" w14:textId="77777777" w:rsidR="006F381F" w:rsidRPr="006F381F" w:rsidRDefault="006F381F" w:rsidP="006F381F">
      <w:pPr>
        <w:widowControl w:val="0"/>
        <w:autoSpaceDE w:val="0"/>
        <w:autoSpaceDN w:val="0"/>
        <w:adjustRightInd w:val="0"/>
        <w:jc w:val="center"/>
        <w:rPr>
          <w:rFonts w:ascii="Arial" w:hAnsi="Arial" w:cs="Arial"/>
          <w:b/>
          <w:bCs/>
          <w:color w:val="3366FF"/>
          <w:lang w:val="en-US" w:eastAsia="ja-JP"/>
        </w:rPr>
      </w:pPr>
      <w:r w:rsidRPr="006F381F">
        <w:rPr>
          <w:rFonts w:ascii="Arial" w:hAnsi="Arial" w:cs="Arial"/>
          <w:b/>
          <w:bCs/>
          <w:color w:val="3366FF"/>
          <w:lang w:val="en-US" w:eastAsia="ja-JP"/>
        </w:rPr>
        <w:t>Kind &amp;</w:t>
      </w:r>
    </w:p>
    <w:p w14:paraId="30C235B3" w14:textId="77777777" w:rsidR="006F381F" w:rsidRPr="006F381F" w:rsidRDefault="006F381F" w:rsidP="006F381F">
      <w:pPr>
        <w:widowControl w:val="0"/>
        <w:autoSpaceDE w:val="0"/>
        <w:autoSpaceDN w:val="0"/>
        <w:adjustRightInd w:val="0"/>
        <w:jc w:val="center"/>
        <w:rPr>
          <w:rFonts w:ascii="Arial" w:hAnsi="Arial" w:cs="Arial"/>
          <w:b/>
          <w:bCs/>
          <w:color w:val="3366FF"/>
          <w:lang w:val="en-US" w:eastAsia="ja-JP"/>
        </w:rPr>
      </w:pPr>
      <w:r w:rsidRPr="006F381F">
        <w:rPr>
          <w:rFonts w:ascii="Arial" w:hAnsi="Arial" w:cs="Arial"/>
          <w:b/>
          <w:bCs/>
          <w:color w:val="3366FF"/>
          <w:lang w:val="en-US" w:eastAsia="ja-JP"/>
        </w:rPr>
        <w:t>Honest</w:t>
      </w:r>
    </w:p>
    <w:p w14:paraId="60EBC4F2" w14:textId="77777777" w:rsidR="006F381F" w:rsidRPr="006F381F" w:rsidRDefault="006F381F" w:rsidP="001F02B1">
      <w:pPr>
        <w:rPr>
          <w:rFonts w:ascii="Arial" w:hAnsi="Arial" w:cs="Arial"/>
        </w:rPr>
      </w:pPr>
    </w:p>
    <w:p w14:paraId="7F7AEF32" w14:textId="77777777" w:rsidR="001F02B1" w:rsidRPr="006F381F" w:rsidRDefault="001F02B1" w:rsidP="001F02B1">
      <w:pPr>
        <w:rPr>
          <w:rFonts w:ascii="Arial" w:hAnsi="Arial" w:cs="Arial"/>
          <w:b/>
        </w:rPr>
      </w:pPr>
    </w:p>
    <w:p w14:paraId="2A374215" w14:textId="5A96A11F" w:rsidR="001F02B1" w:rsidRPr="006A16B4" w:rsidRDefault="00DF0AEB" w:rsidP="0098522D">
      <w:pPr>
        <w:pStyle w:val="aLCPSubhead"/>
        <w:numPr>
          <w:ilvl w:val="0"/>
          <w:numId w:val="7"/>
        </w:numPr>
        <w:rPr>
          <w:b/>
        </w:rPr>
      </w:pPr>
      <w:r w:rsidRPr="006A16B4">
        <w:rPr>
          <w:b/>
        </w:rPr>
        <w:t>Rationale</w:t>
      </w:r>
    </w:p>
    <w:p w14:paraId="5FB019D8" w14:textId="736D10B2" w:rsidR="00DF0AEB" w:rsidRPr="006F381F" w:rsidRDefault="00DF0AEB" w:rsidP="0098522D">
      <w:pPr>
        <w:pStyle w:val="aLCPSubhead"/>
        <w:numPr>
          <w:ilvl w:val="0"/>
          <w:numId w:val="0"/>
        </w:numPr>
        <w:ind w:left="1080"/>
      </w:pPr>
      <w:r w:rsidRPr="006F381F">
        <w:t>The purpose of this policy is to provide an effective framework for promoting achievement and improving positive behaviour.</w:t>
      </w:r>
    </w:p>
    <w:p w14:paraId="3A266CE8" w14:textId="6F2CDE04" w:rsidR="00DF0AEB" w:rsidRPr="006F381F" w:rsidRDefault="00DF0AEB" w:rsidP="0098522D">
      <w:pPr>
        <w:pStyle w:val="aLCPSubhead"/>
        <w:numPr>
          <w:ilvl w:val="0"/>
          <w:numId w:val="0"/>
        </w:numPr>
        <w:ind w:left="1080"/>
      </w:pPr>
    </w:p>
    <w:p w14:paraId="274E2236" w14:textId="1A33D1AF" w:rsidR="00DF0AEB" w:rsidRPr="006F381F" w:rsidRDefault="00DF0AEB" w:rsidP="0098522D">
      <w:pPr>
        <w:pStyle w:val="aLCPSubhead"/>
        <w:numPr>
          <w:ilvl w:val="0"/>
          <w:numId w:val="0"/>
        </w:numPr>
        <w:ind w:left="1440"/>
      </w:pPr>
      <w:r w:rsidRPr="006F381F">
        <w:t>It will:</w:t>
      </w:r>
    </w:p>
    <w:p w14:paraId="6C1C73EC" w14:textId="77777777" w:rsidR="00DF0AEB" w:rsidRPr="000E4208" w:rsidRDefault="00DF0AEB" w:rsidP="0098522D">
      <w:pPr>
        <w:pStyle w:val="aLCPSubhead"/>
      </w:pPr>
      <w:r w:rsidRPr="000E4208">
        <w:t>Ensure</w:t>
      </w:r>
      <w:r w:rsidRPr="000E4208">
        <w:rPr>
          <w:spacing w:val="-9"/>
        </w:rPr>
        <w:t xml:space="preserve"> </w:t>
      </w:r>
      <w:r w:rsidRPr="000E4208">
        <w:t>a</w:t>
      </w:r>
      <w:r w:rsidRPr="000E4208">
        <w:rPr>
          <w:spacing w:val="-7"/>
        </w:rPr>
        <w:t xml:space="preserve"> </w:t>
      </w:r>
      <w:r w:rsidRPr="000E4208">
        <w:t>calm,</w:t>
      </w:r>
      <w:r w:rsidRPr="000E4208">
        <w:rPr>
          <w:spacing w:val="-7"/>
        </w:rPr>
        <w:t xml:space="preserve"> </w:t>
      </w:r>
      <w:r w:rsidRPr="000E4208">
        <w:t>orderly</w:t>
      </w:r>
      <w:r w:rsidRPr="000E4208">
        <w:rPr>
          <w:spacing w:val="-7"/>
        </w:rPr>
        <w:t xml:space="preserve"> </w:t>
      </w:r>
      <w:r w:rsidRPr="000E4208">
        <w:t>and</w:t>
      </w:r>
      <w:r w:rsidRPr="000E4208">
        <w:rPr>
          <w:spacing w:val="-6"/>
        </w:rPr>
        <w:t xml:space="preserve"> </w:t>
      </w:r>
      <w:r w:rsidRPr="000E4208">
        <w:t>supportive</w:t>
      </w:r>
      <w:r w:rsidRPr="000E4208">
        <w:rPr>
          <w:spacing w:val="-8"/>
        </w:rPr>
        <w:t xml:space="preserve"> </w:t>
      </w:r>
      <w:r w:rsidRPr="000E4208">
        <w:t>school</w:t>
      </w:r>
      <w:r w:rsidRPr="000E4208">
        <w:rPr>
          <w:spacing w:val="-7"/>
        </w:rPr>
        <w:t xml:space="preserve"> </w:t>
      </w:r>
      <w:r w:rsidRPr="000E4208">
        <w:t>environment</w:t>
      </w:r>
      <w:r w:rsidRPr="000E4208">
        <w:rPr>
          <w:spacing w:val="-4"/>
        </w:rPr>
        <w:t xml:space="preserve"> </w:t>
      </w:r>
      <w:r w:rsidRPr="000E4208">
        <w:t>where</w:t>
      </w:r>
      <w:r w:rsidRPr="000E4208">
        <w:rPr>
          <w:spacing w:val="-8"/>
        </w:rPr>
        <w:t xml:space="preserve"> </w:t>
      </w:r>
      <w:r w:rsidRPr="000E4208">
        <w:t>positive</w:t>
      </w:r>
      <w:r w:rsidRPr="000E4208">
        <w:rPr>
          <w:spacing w:val="-8"/>
        </w:rPr>
        <w:t xml:space="preserve"> </w:t>
      </w:r>
      <w:r w:rsidRPr="000E4208">
        <w:t>learning</w:t>
      </w:r>
      <w:r w:rsidRPr="000E4208">
        <w:rPr>
          <w:spacing w:val="-8"/>
        </w:rPr>
        <w:t xml:space="preserve"> </w:t>
      </w:r>
      <w:r w:rsidRPr="000E4208">
        <w:t>can</w:t>
      </w:r>
      <w:r w:rsidRPr="000E4208">
        <w:rPr>
          <w:spacing w:val="-8"/>
        </w:rPr>
        <w:t xml:space="preserve"> </w:t>
      </w:r>
      <w:r w:rsidRPr="000E4208">
        <w:t>take</w:t>
      </w:r>
      <w:r w:rsidRPr="000E4208">
        <w:rPr>
          <w:spacing w:val="-5"/>
        </w:rPr>
        <w:t xml:space="preserve"> </w:t>
      </w:r>
      <w:r w:rsidRPr="000E4208">
        <w:rPr>
          <w:spacing w:val="-2"/>
        </w:rPr>
        <w:t>place.</w:t>
      </w:r>
    </w:p>
    <w:p w14:paraId="1A980A31" w14:textId="77777777" w:rsidR="00DF0AEB" w:rsidRPr="000E4208" w:rsidRDefault="00DF0AEB" w:rsidP="0098522D">
      <w:pPr>
        <w:pStyle w:val="aLCPSubhead"/>
      </w:pPr>
      <w:r w:rsidRPr="000E4208">
        <w:t>Protect</w:t>
      </w:r>
      <w:r w:rsidRPr="000E4208">
        <w:rPr>
          <w:spacing w:val="-8"/>
        </w:rPr>
        <w:t xml:space="preserve"> </w:t>
      </w:r>
      <w:r w:rsidRPr="000E4208">
        <w:t>pupils</w:t>
      </w:r>
      <w:r w:rsidRPr="000E4208">
        <w:rPr>
          <w:spacing w:val="-6"/>
        </w:rPr>
        <w:t xml:space="preserve"> </w:t>
      </w:r>
      <w:r w:rsidRPr="000E4208">
        <w:t>from</w:t>
      </w:r>
      <w:r w:rsidRPr="000E4208">
        <w:rPr>
          <w:spacing w:val="-8"/>
        </w:rPr>
        <w:t xml:space="preserve"> </w:t>
      </w:r>
      <w:r w:rsidRPr="000E4208">
        <w:t>endangering</w:t>
      </w:r>
      <w:r w:rsidRPr="000E4208">
        <w:rPr>
          <w:spacing w:val="-8"/>
        </w:rPr>
        <w:t xml:space="preserve"> </w:t>
      </w:r>
      <w:r w:rsidRPr="000E4208">
        <w:t>themselves,</w:t>
      </w:r>
      <w:r w:rsidRPr="000E4208">
        <w:rPr>
          <w:spacing w:val="-3"/>
        </w:rPr>
        <w:t xml:space="preserve"> </w:t>
      </w:r>
      <w:r w:rsidRPr="000E4208">
        <w:t>others</w:t>
      </w:r>
      <w:r w:rsidRPr="000E4208">
        <w:rPr>
          <w:spacing w:val="-9"/>
        </w:rPr>
        <w:t xml:space="preserve"> </w:t>
      </w:r>
      <w:r w:rsidRPr="000E4208">
        <w:t>or</w:t>
      </w:r>
      <w:r w:rsidRPr="000E4208">
        <w:rPr>
          <w:spacing w:val="-5"/>
        </w:rPr>
        <w:t xml:space="preserve"> </w:t>
      </w:r>
      <w:r w:rsidRPr="000E4208">
        <w:rPr>
          <w:spacing w:val="-2"/>
        </w:rPr>
        <w:t>property.</w:t>
      </w:r>
    </w:p>
    <w:p w14:paraId="55CBAB2D" w14:textId="77777777" w:rsidR="00DF0AEB" w:rsidRPr="000E4208" w:rsidRDefault="00DF0AEB" w:rsidP="0098522D">
      <w:pPr>
        <w:pStyle w:val="aLCPSubhead"/>
      </w:pPr>
      <w:r w:rsidRPr="000E4208">
        <w:t>Protect</w:t>
      </w:r>
      <w:r w:rsidRPr="000E4208">
        <w:rPr>
          <w:spacing w:val="25"/>
        </w:rPr>
        <w:t xml:space="preserve"> </w:t>
      </w:r>
      <w:r w:rsidRPr="000E4208">
        <w:t>pupils</w:t>
      </w:r>
      <w:r w:rsidRPr="000E4208">
        <w:rPr>
          <w:spacing w:val="24"/>
        </w:rPr>
        <w:t xml:space="preserve"> </w:t>
      </w:r>
      <w:r w:rsidRPr="000E4208">
        <w:t>from</w:t>
      </w:r>
      <w:r w:rsidRPr="000E4208">
        <w:rPr>
          <w:spacing w:val="26"/>
        </w:rPr>
        <w:t xml:space="preserve"> </w:t>
      </w:r>
      <w:r w:rsidRPr="000E4208">
        <w:t>any</w:t>
      </w:r>
      <w:r w:rsidRPr="000E4208">
        <w:rPr>
          <w:spacing w:val="27"/>
        </w:rPr>
        <w:t xml:space="preserve"> </w:t>
      </w:r>
      <w:r w:rsidRPr="000E4208">
        <w:t>form</w:t>
      </w:r>
      <w:r w:rsidRPr="000E4208">
        <w:rPr>
          <w:spacing w:val="24"/>
        </w:rPr>
        <w:t xml:space="preserve"> </w:t>
      </w:r>
      <w:r w:rsidRPr="000E4208">
        <w:t>of</w:t>
      </w:r>
      <w:r w:rsidRPr="000E4208">
        <w:rPr>
          <w:spacing w:val="25"/>
        </w:rPr>
        <w:t xml:space="preserve"> </w:t>
      </w:r>
      <w:r w:rsidRPr="000E4208">
        <w:t>physical</w:t>
      </w:r>
      <w:r w:rsidRPr="000E4208">
        <w:rPr>
          <w:spacing w:val="26"/>
        </w:rPr>
        <w:t xml:space="preserve"> </w:t>
      </w:r>
      <w:r w:rsidRPr="000E4208">
        <w:t>intervention</w:t>
      </w:r>
      <w:r w:rsidRPr="000E4208">
        <w:rPr>
          <w:spacing w:val="26"/>
        </w:rPr>
        <w:t xml:space="preserve"> </w:t>
      </w:r>
      <w:r w:rsidRPr="000E4208">
        <w:t>which</w:t>
      </w:r>
      <w:r w:rsidRPr="000E4208">
        <w:rPr>
          <w:spacing w:val="26"/>
        </w:rPr>
        <w:t xml:space="preserve"> </w:t>
      </w:r>
      <w:r w:rsidRPr="000E4208">
        <w:t>is</w:t>
      </w:r>
      <w:r w:rsidRPr="000E4208">
        <w:rPr>
          <w:spacing w:val="24"/>
        </w:rPr>
        <w:t xml:space="preserve"> </w:t>
      </w:r>
      <w:r w:rsidRPr="000E4208">
        <w:t>unnecessary,</w:t>
      </w:r>
      <w:r w:rsidRPr="000E4208">
        <w:rPr>
          <w:spacing w:val="25"/>
        </w:rPr>
        <w:t xml:space="preserve"> </w:t>
      </w:r>
      <w:r w:rsidRPr="000E4208">
        <w:t>unlawful,</w:t>
      </w:r>
      <w:r w:rsidRPr="000E4208">
        <w:rPr>
          <w:spacing w:val="27"/>
        </w:rPr>
        <w:t xml:space="preserve"> </w:t>
      </w:r>
      <w:r w:rsidRPr="000E4208">
        <w:t>excessive</w:t>
      </w:r>
      <w:r w:rsidRPr="000E4208">
        <w:rPr>
          <w:spacing w:val="26"/>
        </w:rPr>
        <w:t xml:space="preserve"> </w:t>
      </w:r>
      <w:r w:rsidRPr="000E4208">
        <w:t xml:space="preserve">or </w:t>
      </w:r>
      <w:r w:rsidRPr="000E4208">
        <w:rPr>
          <w:spacing w:val="-2"/>
        </w:rPr>
        <w:t>inappropriate.</w:t>
      </w:r>
    </w:p>
    <w:p w14:paraId="0172D217" w14:textId="77777777" w:rsidR="00DF0AEB" w:rsidRPr="000E4208" w:rsidRDefault="00DF0AEB" w:rsidP="0098522D">
      <w:pPr>
        <w:pStyle w:val="aLCPSubhead"/>
      </w:pPr>
      <w:r w:rsidRPr="000E4208">
        <w:lastRenderedPageBreak/>
        <w:t>Encourage</w:t>
      </w:r>
      <w:r w:rsidRPr="000E4208">
        <w:rPr>
          <w:spacing w:val="-5"/>
        </w:rPr>
        <w:t xml:space="preserve"> </w:t>
      </w:r>
      <w:r w:rsidRPr="000E4208">
        <w:t>pupils</w:t>
      </w:r>
      <w:r w:rsidRPr="000E4208">
        <w:rPr>
          <w:spacing w:val="-5"/>
        </w:rPr>
        <w:t xml:space="preserve"> </w:t>
      </w:r>
      <w:r w:rsidRPr="000E4208">
        <w:t>to</w:t>
      </w:r>
      <w:r w:rsidRPr="000E4208">
        <w:rPr>
          <w:spacing w:val="-5"/>
        </w:rPr>
        <w:t xml:space="preserve"> </w:t>
      </w:r>
      <w:r w:rsidRPr="000E4208">
        <w:t>take</w:t>
      </w:r>
      <w:r w:rsidRPr="000E4208">
        <w:rPr>
          <w:spacing w:val="-8"/>
        </w:rPr>
        <w:t xml:space="preserve"> </w:t>
      </w:r>
      <w:r w:rsidRPr="000E4208">
        <w:t>control</w:t>
      </w:r>
      <w:r w:rsidRPr="000E4208">
        <w:rPr>
          <w:spacing w:val="-6"/>
        </w:rPr>
        <w:t xml:space="preserve"> </w:t>
      </w:r>
      <w:r w:rsidRPr="000E4208">
        <w:t>of</w:t>
      </w:r>
      <w:r w:rsidRPr="000E4208">
        <w:rPr>
          <w:spacing w:val="-7"/>
        </w:rPr>
        <w:t xml:space="preserve"> </w:t>
      </w:r>
      <w:r w:rsidRPr="000E4208">
        <w:t>their</w:t>
      </w:r>
      <w:r w:rsidRPr="000E4208">
        <w:rPr>
          <w:spacing w:val="-5"/>
        </w:rPr>
        <w:t xml:space="preserve"> </w:t>
      </w:r>
      <w:r w:rsidRPr="000E4208">
        <w:t>own</w:t>
      </w:r>
      <w:r w:rsidRPr="000E4208">
        <w:rPr>
          <w:spacing w:val="-5"/>
        </w:rPr>
        <w:t xml:space="preserve"> </w:t>
      </w:r>
      <w:r w:rsidRPr="000E4208">
        <w:t>behaviour</w:t>
      </w:r>
      <w:r w:rsidRPr="000E4208">
        <w:rPr>
          <w:spacing w:val="1"/>
        </w:rPr>
        <w:t xml:space="preserve"> </w:t>
      </w:r>
      <w:r w:rsidRPr="000E4208">
        <w:t>from</w:t>
      </w:r>
      <w:r w:rsidRPr="000E4208">
        <w:rPr>
          <w:spacing w:val="-8"/>
        </w:rPr>
        <w:t xml:space="preserve"> </w:t>
      </w:r>
      <w:r w:rsidRPr="000E4208">
        <w:t>a</w:t>
      </w:r>
      <w:r w:rsidRPr="000E4208">
        <w:rPr>
          <w:spacing w:val="-7"/>
        </w:rPr>
        <w:t xml:space="preserve"> </w:t>
      </w:r>
      <w:r w:rsidRPr="000E4208">
        <w:t>therapeutic</w:t>
      </w:r>
      <w:r w:rsidRPr="000E4208">
        <w:rPr>
          <w:spacing w:val="-4"/>
        </w:rPr>
        <w:t xml:space="preserve"> </w:t>
      </w:r>
      <w:r w:rsidRPr="000E4208">
        <w:rPr>
          <w:spacing w:val="-2"/>
        </w:rPr>
        <w:t>approach</w:t>
      </w:r>
    </w:p>
    <w:p w14:paraId="2CF26FAF" w14:textId="77777777" w:rsidR="00DF0AEB" w:rsidRPr="000E4208" w:rsidRDefault="00DF0AEB" w:rsidP="0098522D">
      <w:pPr>
        <w:pStyle w:val="aLCPSubhead"/>
      </w:pPr>
      <w:r w:rsidRPr="000E4208">
        <w:t>Assist</w:t>
      </w:r>
      <w:r w:rsidRPr="000E4208">
        <w:rPr>
          <w:spacing w:val="-6"/>
        </w:rPr>
        <w:t xml:space="preserve"> </w:t>
      </w:r>
      <w:r w:rsidRPr="000E4208">
        <w:t>staff</w:t>
      </w:r>
      <w:r w:rsidRPr="000E4208">
        <w:rPr>
          <w:spacing w:val="-7"/>
        </w:rPr>
        <w:t xml:space="preserve"> </w:t>
      </w:r>
      <w:r w:rsidRPr="000E4208">
        <w:t>in</w:t>
      </w:r>
      <w:r w:rsidRPr="000E4208">
        <w:rPr>
          <w:spacing w:val="-8"/>
        </w:rPr>
        <w:t xml:space="preserve"> </w:t>
      </w:r>
      <w:r w:rsidRPr="000E4208">
        <w:t>managing</w:t>
      </w:r>
      <w:r w:rsidRPr="000E4208">
        <w:rPr>
          <w:spacing w:val="-8"/>
        </w:rPr>
        <w:t xml:space="preserve"> </w:t>
      </w:r>
      <w:r w:rsidRPr="000E4208">
        <w:t>challenging</w:t>
      </w:r>
      <w:r w:rsidRPr="000E4208">
        <w:rPr>
          <w:spacing w:val="-6"/>
        </w:rPr>
        <w:t xml:space="preserve"> </w:t>
      </w:r>
      <w:r w:rsidRPr="000E4208">
        <w:t>behaviours</w:t>
      </w:r>
      <w:r w:rsidRPr="000E4208">
        <w:rPr>
          <w:spacing w:val="-6"/>
        </w:rPr>
        <w:t xml:space="preserve"> </w:t>
      </w:r>
      <w:r w:rsidRPr="000E4208">
        <w:t>while</w:t>
      </w:r>
      <w:r w:rsidRPr="000E4208">
        <w:rPr>
          <w:spacing w:val="-10"/>
        </w:rPr>
        <w:t xml:space="preserve"> </w:t>
      </w:r>
      <w:r w:rsidRPr="000E4208">
        <w:t>maintaining</w:t>
      </w:r>
      <w:r w:rsidRPr="000E4208">
        <w:rPr>
          <w:spacing w:val="-6"/>
        </w:rPr>
        <w:t xml:space="preserve"> </w:t>
      </w:r>
      <w:r w:rsidRPr="000E4208">
        <w:t>a</w:t>
      </w:r>
      <w:r w:rsidRPr="000E4208">
        <w:rPr>
          <w:spacing w:val="-9"/>
        </w:rPr>
        <w:t xml:space="preserve"> </w:t>
      </w:r>
      <w:r w:rsidRPr="000E4208">
        <w:t>positive</w:t>
      </w:r>
      <w:r w:rsidRPr="000E4208">
        <w:rPr>
          <w:spacing w:val="-9"/>
        </w:rPr>
        <w:t xml:space="preserve"> </w:t>
      </w:r>
      <w:r w:rsidRPr="000E4208">
        <w:t>school</w:t>
      </w:r>
      <w:r w:rsidRPr="000E4208">
        <w:rPr>
          <w:spacing w:val="-8"/>
        </w:rPr>
        <w:t xml:space="preserve"> </w:t>
      </w:r>
      <w:r w:rsidRPr="000E4208">
        <w:rPr>
          <w:spacing w:val="-2"/>
        </w:rPr>
        <w:t>ethos.</w:t>
      </w:r>
    </w:p>
    <w:p w14:paraId="6BB3504F" w14:textId="77777777" w:rsidR="00DF0AEB" w:rsidRPr="000E4208" w:rsidRDefault="00DF0AEB" w:rsidP="0098522D">
      <w:pPr>
        <w:pStyle w:val="aLCPSubhead"/>
      </w:pPr>
      <w:r w:rsidRPr="000E4208">
        <w:t>Minimise</w:t>
      </w:r>
      <w:r w:rsidRPr="000E4208">
        <w:rPr>
          <w:spacing w:val="-9"/>
        </w:rPr>
        <w:t xml:space="preserve"> </w:t>
      </w:r>
      <w:r w:rsidRPr="000E4208">
        <w:t>the</w:t>
      </w:r>
      <w:r w:rsidRPr="000E4208">
        <w:rPr>
          <w:spacing w:val="-8"/>
        </w:rPr>
        <w:t xml:space="preserve"> </w:t>
      </w:r>
      <w:r w:rsidRPr="000E4208">
        <w:t>risk</w:t>
      </w:r>
      <w:r w:rsidRPr="000E4208">
        <w:rPr>
          <w:spacing w:val="-6"/>
        </w:rPr>
        <w:t xml:space="preserve"> </w:t>
      </w:r>
      <w:r w:rsidRPr="000E4208">
        <w:t>of</w:t>
      </w:r>
      <w:r w:rsidRPr="000E4208">
        <w:rPr>
          <w:spacing w:val="-6"/>
        </w:rPr>
        <w:t xml:space="preserve"> </w:t>
      </w:r>
      <w:r w:rsidRPr="000E4208">
        <w:t>accusations</w:t>
      </w:r>
      <w:r w:rsidRPr="000E4208">
        <w:rPr>
          <w:spacing w:val="-8"/>
        </w:rPr>
        <w:t xml:space="preserve"> </w:t>
      </w:r>
      <w:r w:rsidRPr="000E4208">
        <w:t>of</w:t>
      </w:r>
      <w:r w:rsidRPr="000E4208">
        <w:rPr>
          <w:spacing w:val="-6"/>
        </w:rPr>
        <w:t xml:space="preserve"> </w:t>
      </w:r>
      <w:r w:rsidRPr="000E4208">
        <w:t>improper</w:t>
      </w:r>
      <w:r w:rsidRPr="000E4208">
        <w:rPr>
          <w:spacing w:val="-5"/>
        </w:rPr>
        <w:t xml:space="preserve"> </w:t>
      </w:r>
      <w:r w:rsidRPr="000E4208">
        <w:rPr>
          <w:spacing w:val="-2"/>
        </w:rPr>
        <w:t>conduct.</w:t>
      </w:r>
    </w:p>
    <w:p w14:paraId="27D38042" w14:textId="42173F14" w:rsidR="00DF0AEB" w:rsidRPr="006F381F" w:rsidRDefault="00DF0AEB" w:rsidP="0098522D">
      <w:pPr>
        <w:pStyle w:val="aLCPSubhead"/>
        <w:numPr>
          <w:ilvl w:val="0"/>
          <w:numId w:val="0"/>
        </w:numPr>
        <w:ind w:left="1440"/>
      </w:pPr>
    </w:p>
    <w:p w14:paraId="10DBB331" w14:textId="577618DE" w:rsidR="00DF0AEB" w:rsidRPr="006F381F" w:rsidRDefault="00DF0AEB" w:rsidP="0098522D">
      <w:pPr>
        <w:pStyle w:val="aLCPSubhead"/>
        <w:numPr>
          <w:ilvl w:val="0"/>
          <w:numId w:val="0"/>
        </w:numPr>
        <w:ind w:left="1440"/>
      </w:pPr>
    </w:p>
    <w:p w14:paraId="68A4F415" w14:textId="19474C58" w:rsidR="00DF0AEB" w:rsidRPr="006A16B4" w:rsidRDefault="00DF0AEB" w:rsidP="0098522D">
      <w:pPr>
        <w:pStyle w:val="aLCPSubhead"/>
        <w:numPr>
          <w:ilvl w:val="0"/>
          <w:numId w:val="7"/>
        </w:numPr>
        <w:rPr>
          <w:b/>
        </w:rPr>
      </w:pPr>
      <w:r w:rsidRPr="006A16B4">
        <w:rPr>
          <w:b/>
        </w:rPr>
        <w:t xml:space="preserve">Principles </w:t>
      </w:r>
    </w:p>
    <w:p w14:paraId="5F4893C0" w14:textId="7E590709" w:rsidR="00DF0AEB" w:rsidRPr="006F381F" w:rsidRDefault="00DF0AEB" w:rsidP="0098522D">
      <w:pPr>
        <w:pStyle w:val="aLCPSubhead"/>
        <w:numPr>
          <w:ilvl w:val="0"/>
          <w:numId w:val="0"/>
        </w:numPr>
        <w:ind w:left="720"/>
      </w:pPr>
    </w:p>
    <w:p w14:paraId="386FDFC1" w14:textId="5B6AC838" w:rsidR="00DF0AEB" w:rsidRPr="006F381F" w:rsidRDefault="00DF0AEB" w:rsidP="0098522D">
      <w:pPr>
        <w:pStyle w:val="aLCPSubhead"/>
        <w:numPr>
          <w:ilvl w:val="0"/>
          <w:numId w:val="0"/>
        </w:numPr>
        <w:ind w:left="720"/>
      </w:pPr>
      <w:r w:rsidRPr="006F381F">
        <w:t>Aims:</w:t>
      </w:r>
    </w:p>
    <w:p w14:paraId="0ACC9C9D" w14:textId="77777777" w:rsidR="00DF0AEB" w:rsidRPr="000E4208" w:rsidRDefault="00DF0AEB" w:rsidP="0098522D">
      <w:pPr>
        <w:pStyle w:val="aLCPSubhead"/>
      </w:pPr>
      <w:r w:rsidRPr="000E4208">
        <w:t>To</w:t>
      </w:r>
      <w:r w:rsidRPr="000E4208">
        <w:rPr>
          <w:spacing w:val="-6"/>
        </w:rPr>
        <w:t xml:space="preserve"> </w:t>
      </w:r>
      <w:r w:rsidRPr="000E4208">
        <w:t>achieve</w:t>
      </w:r>
      <w:r w:rsidRPr="000E4208">
        <w:rPr>
          <w:spacing w:val="-7"/>
        </w:rPr>
        <w:t xml:space="preserve"> </w:t>
      </w:r>
      <w:r w:rsidRPr="000E4208">
        <w:t>consistency</w:t>
      </w:r>
      <w:r w:rsidRPr="000E4208">
        <w:rPr>
          <w:spacing w:val="-6"/>
        </w:rPr>
        <w:t xml:space="preserve"> </w:t>
      </w:r>
      <w:r w:rsidRPr="000E4208">
        <w:t>through</w:t>
      </w:r>
      <w:r w:rsidRPr="000E4208">
        <w:rPr>
          <w:spacing w:val="-6"/>
        </w:rPr>
        <w:t xml:space="preserve"> </w:t>
      </w:r>
      <w:r w:rsidRPr="000E4208">
        <w:t>a</w:t>
      </w:r>
      <w:r w:rsidRPr="000E4208">
        <w:rPr>
          <w:spacing w:val="-7"/>
        </w:rPr>
        <w:t xml:space="preserve"> </w:t>
      </w:r>
      <w:r w:rsidRPr="000E4208">
        <w:t>whole</w:t>
      </w:r>
      <w:r w:rsidRPr="000E4208">
        <w:rPr>
          <w:spacing w:val="-7"/>
        </w:rPr>
        <w:t xml:space="preserve"> </w:t>
      </w:r>
      <w:r w:rsidRPr="000E4208">
        <w:t>school</w:t>
      </w:r>
      <w:r w:rsidRPr="000E4208">
        <w:rPr>
          <w:spacing w:val="-5"/>
        </w:rPr>
        <w:t xml:space="preserve"> </w:t>
      </w:r>
      <w:r w:rsidRPr="000E4208">
        <w:rPr>
          <w:spacing w:val="-2"/>
        </w:rPr>
        <w:t>approach.</w:t>
      </w:r>
    </w:p>
    <w:p w14:paraId="66A0EE00" w14:textId="77777777" w:rsidR="00DF0AEB" w:rsidRPr="000E4208" w:rsidRDefault="00DF0AEB" w:rsidP="0098522D">
      <w:pPr>
        <w:pStyle w:val="aLCPSubhead"/>
      </w:pPr>
      <w:r w:rsidRPr="000E4208">
        <w:t>A</w:t>
      </w:r>
      <w:r w:rsidRPr="000E4208">
        <w:rPr>
          <w:spacing w:val="-9"/>
        </w:rPr>
        <w:t xml:space="preserve"> </w:t>
      </w:r>
      <w:r w:rsidRPr="000E4208">
        <w:t>shared</w:t>
      </w:r>
      <w:r w:rsidRPr="000E4208">
        <w:rPr>
          <w:spacing w:val="-7"/>
        </w:rPr>
        <w:t xml:space="preserve"> </w:t>
      </w:r>
      <w:r w:rsidRPr="000E4208">
        <w:t>understanding</w:t>
      </w:r>
      <w:r w:rsidRPr="000E4208">
        <w:rPr>
          <w:spacing w:val="-7"/>
        </w:rPr>
        <w:t xml:space="preserve"> </w:t>
      </w:r>
      <w:r w:rsidRPr="000E4208">
        <w:t>of</w:t>
      </w:r>
      <w:r w:rsidRPr="000E4208">
        <w:rPr>
          <w:spacing w:val="-8"/>
        </w:rPr>
        <w:t xml:space="preserve"> </w:t>
      </w:r>
      <w:r w:rsidRPr="000E4208">
        <w:t>positive</w:t>
      </w:r>
      <w:r w:rsidRPr="000E4208">
        <w:rPr>
          <w:spacing w:val="-9"/>
        </w:rPr>
        <w:t xml:space="preserve"> </w:t>
      </w:r>
      <w:r w:rsidRPr="000E4208">
        <w:t>handling</w:t>
      </w:r>
      <w:r w:rsidRPr="000E4208">
        <w:rPr>
          <w:spacing w:val="-7"/>
        </w:rPr>
        <w:t xml:space="preserve"> </w:t>
      </w:r>
      <w:r w:rsidRPr="000E4208">
        <w:t>and</w:t>
      </w:r>
      <w:r w:rsidRPr="000E4208">
        <w:rPr>
          <w:spacing w:val="-7"/>
        </w:rPr>
        <w:t xml:space="preserve"> </w:t>
      </w:r>
      <w:r w:rsidRPr="000E4208">
        <w:t>the</w:t>
      </w:r>
      <w:r w:rsidRPr="000E4208">
        <w:rPr>
          <w:spacing w:val="-9"/>
        </w:rPr>
        <w:t xml:space="preserve"> </w:t>
      </w:r>
      <w:r w:rsidRPr="000E4208">
        <w:t>structure</w:t>
      </w:r>
      <w:r w:rsidRPr="000E4208">
        <w:rPr>
          <w:spacing w:val="-6"/>
        </w:rPr>
        <w:t xml:space="preserve"> </w:t>
      </w:r>
      <w:r w:rsidRPr="000E4208">
        <w:t>which</w:t>
      </w:r>
      <w:r w:rsidRPr="000E4208">
        <w:rPr>
          <w:spacing w:val="-5"/>
        </w:rPr>
        <w:t xml:space="preserve"> </w:t>
      </w:r>
      <w:r w:rsidRPr="000E4208">
        <w:t xml:space="preserve">supports </w:t>
      </w:r>
      <w:r w:rsidRPr="000E4208">
        <w:rPr>
          <w:spacing w:val="-5"/>
        </w:rPr>
        <w:t>it.</w:t>
      </w:r>
    </w:p>
    <w:p w14:paraId="46D77454" w14:textId="77777777" w:rsidR="00DF0AEB" w:rsidRPr="000E4208" w:rsidRDefault="00DF0AEB" w:rsidP="0098522D">
      <w:pPr>
        <w:pStyle w:val="aLCPSubhead"/>
      </w:pPr>
      <w:r w:rsidRPr="000E4208">
        <w:t>Promote</w:t>
      </w:r>
      <w:r w:rsidRPr="000E4208">
        <w:rPr>
          <w:spacing w:val="-9"/>
        </w:rPr>
        <w:t xml:space="preserve"> </w:t>
      </w:r>
      <w:r w:rsidRPr="000E4208">
        <w:t>confidence</w:t>
      </w:r>
      <w:r w:rsidRPr="000E4208">
        <w:rPr>
          <w:spacing w:val="-6"/>
        </w:rPr>
        <w:t xml:space="preserve"> </w:t>
      </w:r>
      <w:r w:rsidRPr="000E4208">
        <w:t>and</w:t>
      </w:r>
      <w:r w:rsidRPr="000E4208">
        <w:rPr>
          <w:spacing w:val="-6"/>
        </w:rPr>
        <w:t xml:space="preserve"> </w:t>
      </w:r>
      <w:r w:rsidRPr="000E4208">
        <w:t>reduce</w:t>
      </w:r>
      <w:r w:rsidRPr="000E4208">
        <w:rPr>
          <w:spacing w:val="-6"/>
        </w:rPr>
        <w:t xml:space="preserve"> </w:t>
      </w:r>
      <w:r w:rsidRPr="000E4208">
        <w:t>stress</w:t>
      </w:r>
      <w:r w:rsidRPr="000E4208">
        <w:rPr>
          <w:spacing w:val="-9"/>
        </w:rPr>
        <w:t xml:space="preserve"> </w:t>
      </w:r>
      <w:r w:rsidRPr="000E4208">
        <w:t>in</w:t>
      </w:r>
      <w:r w:rsidRPr="000E4208">
        <w:rPr>
          <w:spacing w:val="-8"/>
        </w:rPr>
        <w:t xml:space="preserve"> </w:t>
      </w:r>
      <w:r w:rsidRPr="000E4208">
        <w:t>staff</w:t>
      </w:r>
      <w:r w:rsidRPr="000E4208">
        <w:rPr>
          <w:spacing w:val="-6"/>
        </w:rPr>
        <w:t xml:space="preserve"> </w:t>
      </w:r>
      <w:r w:rsidRPr="000E4208">
        <w:t>and</w:t>
      </w:r>
      <w:r w:rsidRPr="000E4208">
        <w:rPr>
          <w:spacing w:val="-5"/>
        </w:rPr>
        <w:t xml:space="preserve"> </w:t>
      </w:r>
      <w:r w:rsidRPr="000E4208">
        <w:rPr>
          <w:spacing w:val="-2"/>
        </w:rPr>
        <w:t>pupils.</w:t>
      </w:r>
    </w:p>
    <w:p w14:paraId="52969DCB" w14:textId="77777777" w:rsidR="00DF0AEB" w:rsidRPr="000E4208" w:rsidRDefault="00DF0AEB" w:rsidP="0098522D">
      <w:pPr>
        <w:pStyle w:val="aLCPSubhead"/>
      </w:pPr>
      <w:r w:rsidRPr="000E4208">
        <w:t>Improve</w:t>
      </w:r>
      <w:r w:rsidRPr="000E4208">
        <w:rPr>
          <w:spacing w:val="-8"/>
        </w:rPr>
        <w:t xml:space="preserve"> </w:t>
      </w:r>
      <w:r w:rsidRPr="000E4208">
        <w:t>delivery</w:t>
      </w:r>
      <w:r w:rsidRPr="000E4208">
        <w:rPr>
          <w:spacing w:val="-6"/>
        </w:rPr>
        <w:t xml:space="preserve"> </w:t>
      </w:r>
      <w:r w:rsidRPr="000E4208">
        <w:t>of</w:t>
      </w:r>
      <w:r w:rsidRPr="000E4208">
        <w:rPr>
          <w:spacing w:val="-6"/>
        </w:rPr>
        <w:t xml:space="preserve"> </w:t>
      </w:r>
      <w:r w:rsidRPr="000E4208">
        <w:t>the</w:t>
      </w:r>
      <w:r w:rsidRPr="000E4208">
        <w:rPr>
          <w:spacing w:val="-8"/>
        </w:rPr>
        <w:t xml:space="preserve"> </w:t>
      </w:r>
      <w:r w:rsidRPr="000E4208">
        <w:t>curriculum</w:t>
      </w:r>
      <w:r w:rsidRPr="000E4208">
        <w:rPr>
          <w:spacing w:val="-7"/>
        </w:rPr>
        <w:t xml:space="preserve"> </w:t>
      </w:r>
      <w:r w:rsidRPr="000E4208">
        <w:t>and</w:t>
      </w:r>
      <w:r w:rsidRPr="000E4208">
        <w:rPr>
          <w:spacing w:val="-5"/>
        </w:rPr>
        <w:t xml:space="preserve"> </w:t>
      </w:r>
      <w:r w:rsidRPr="000E4208">
        <w:t>raise</w:t>
      </w:r>
      <w:r w:rsidRPr="000E4208">
        <w:rPr>
          <w:spacing w:val="-5"/>
        </w:rPr>
        <w:t xml:space="preserve"> </w:t>
      </w:r>
      <w:r w:rsidRPr="000E4208">
        <w:rPr>
          <w:spacing w:val="-2"/>
        </w:rPr>
        <w:t>standards.</w:t>
      </w:r>
    </w:p>
    <w:p w14:paraId="7730686F" w14:textId="77777777" w:rsidR="00DF0AEB" w:rsidRPr="000E4208" w:rsidRDefault="00DF0AEB" w:rsidP="0098522D">
      <w:pPr>
        <w:pStyle w:val="aLCPSubhead"/>
      </w:pPr>
      <w:r w:rsidRPr="000E4208">
        <w:t>Instil</w:t>
      </w:r>
      <w:r w:rsidRPr="000E4208">
        <w:rPr>
          <w:spacing w:val="-5"/>
        </w:rPr>
        <w:t xml:space="preserve"> </w:t>
      </w:r>
      <w:r w:rsidRPr="000E4208">
        <w:t>trust</w:t>
      </w:r>
      <w:r w:rsidRPr="000E4208">
        <w:rPr>
          <w:spacing w:val="-6"/>
        </w:rPr>
        <w:t xml:space="preserve"> </w:t>
      </w:r>
      <w:r w:rsidRPr="000E4208">
        <w:t>between</w:t>
      </w:r>
      <w:r w:rsidRPr="000E4208">
        <w:rPr>
          <w:spacing w:val="-8"/>
        </w:rPr>
        <w:t xml:space="preserve"> </w:t>
      </w:r>
      <w:r w:rsidRPr="000E4208">
        <w:t>staff</w:t>
      </w:r>
      <w:r w:rsidRPr="000E4208">
        <w:rPr>
          <w:spacing w:val="-6"/>
        </w:rPr>
        <w:t xml:space="preserve"> </w:t>
      </w:r>
      <w:r w:rsidRPr="000E4208">
        <w:t>and</w:t>
      </w:r>
      <w:r w:rsidRPr="000E4208">
        <w:rPr>
          <w:spacing w:val="-6"/>
        </w:rPr>
        <w:t xml:space="preserve"> </w:t>
      </w:r>
      <w:r w:rsidRPr="000E4208">
        <w:rPr>
          <w:spacing w:val="-2"/>
        </w:rPr>
        <w:t>pupils.</w:t>
      </w:r>
    </w:p>
    <w:p w14:paraId="2CF1169B" w14:textId="55D1E1C7" w:rsidR="00DF0AEB" w:rsidRPr="000E4208" w:rsidRDefault="00DF0AEB" w:rsidP="0098522D">
      <w:pPr>
        <w:pStyle w:val="aLCPSubhead"/>
      </w:pPr>
      <w:r w:rsidRPr="000E4208">
        <w:t>Recognise</w:t>
      </w:r>
      <w:r w:rsidRPr="000E4208">
        <w:rPr>
          <w:spacing w:val="40"/>
        </w:rPr>
        <w:t xml:space="preserve"> </w:t>
      </w:r>
      <w:r w:rsidRPr="000E4208">
        <w:t>that</w:t>
      </w:r>
      <w:r w:rsidRPr="000E4208">
        <w:rPr>
          <w:spacing w:val="40"/>
        </w:rPr>
        <w:t xml:space="preserve"> </w:t>
      </w:r>
      <w:r w:rsidRPr="000E4208">
        <w:t>on</w:t>
      </w:r>
      <w:r w:rsidRPr="000E4208">
        <w:rPr>
          <w:spacing w:val="40"/>
        </w:rPr>
        <w:t xml:space="preserve"> </w:t>
      </w:r>
      <w:r w:rsidRPr="000E4208">
        <w:t>pursuit</w:t>
      </w:r>
      <w:r w:rsidRPr="000E4208">
        <w:rPr>
          <w:spacing w:val="40"/>
        </w:rPr>
        <w:t xml:space="preserve"> </w:t>
      </w:r>
      <w:r w:rsidRPr="000E4208">
        <w:t>of</w:t>
      </w:r>
      <w:r w:rsidRPr="000E4208">
        <w:rPr>
          <w:spacing w:val="40"/>
        </w:rPr>
        <w:t xml:space="preserve"> </w:t>
      </w:r>
      <w:r w:rsidRPr="000E4208">
        <w:t>an</w:t>
      </w:r>
      <w:r w:rsidRPr="000E4208">
        <w:rPr>
          <w:spacing w:val="40"/>
        </w:rPr>
        <w:t xml:space="preserve"> </w:t>
      </w:r>
      <w:r w:rsidRPr="000E4208">
        <w:t>inclusive</w:t>
      </w:r>
      <w:r w:rsidRPr="000E4208">
        <w:rPr>
          <w:spacing w:val="40"/>
        </w:rPr>
        <w:t xml:space="preserve"> </w:t>
      </w:r>
      <w:r w:rsidRPr="000E4208">
        <w:t>school</w:t>
      </w:r>
      <w:r w:rsidRPr="000E4208">
        <w:rPr>
          <w:spacing w:val="40"/>
        </w:rPr>
        <w:t xml:space="preserve"> </w:t>
      </w:r>
      <w:r w:rsidRPr="000E4208">
        <w:t>community</w:t>
      </w:r>
      <w:r w:rsidRPr="000E4208">
        <w:rPr>
          <w:spacing w:val="40"/>
        </w:rPr>
        <w:t xml:space="preserve"> </w:t>
      </w:r>
      <w:r w:rsidRPr="000E4208">
        <w:t>there</w:t>
      </w:r>
      <w:r w:rsidRPr="000E4208">
        <w:rPr>
          <w:spacing w:val="40"/>
        </w:rPr>
        <w:t xml:space="preserve"> </w:t>
      </w:r>
      <w:r w:rsidRPr="000E4208">
        <w:t>will</w:t>
      </w:r>
      <w:r w:rsidRPr="000E4208">
        <w:rPr>
          <w:spacing w:val="40"/>
        </w:rPr>
        <w:t xml:space="preserve"> </w:t>
      </w:r>
      <w:r w:rsidRPr="000E4208">
        <w:t>be</w:t>
      </w:r>
      <w:r w:rsidRPr="000E4208">
        <w:rPr>
          <w:spacing w:val="40"/>
        </w:rPr>
        <w:t xml:space="preserve"> </w:t>
      </w:r>
      <w:r w:rsidRPr="000E4208">
        <w:t>children</w:t>
      </w:r>
      <w:r w:rsidRPr="000E4208">
        <w:rPr>
          <w:spacing w:val="40"/>
        </w:rPr>
        <w:t xml:space="preserve"> </w:t>
      </w:r>
      <w:r w:rsidRPr="000E4208">
        <w:t>who</w:t>
      </w:r>
      <w:r w:rsidRPr="000E4208">
        <w:rPr>
          <w:spacing w:val="40"/>
        </w:rPr>
        <w:t xml:space="preserve"> </w:t>
      </w:r>
      <w:r w:rsidRPr="000E4208">
        <w:t>require</w:t>
      </w:r>
      <w:r w:rsidRPr="000E4208">
        <w:rPr>
          <w:spacing w:val="40"/>
        </w:rPr>
        <w:t xml:space="preserve"> </w:t>
      </w:r>
      <w:r w:rsidRPr="000E4208">
        <w:t>a personalised approach to their specific behaviour needs.</w:t>
      </w:r>
    </w:p>
    <w:p w14:paraId="2C9D2759" w14:textId="77777777" w:rsidR="00346F06" w:rsidRPr="006A16B4" w:rsidRDefault="00346F06" w:rsidP="004F6FA2">
      <w:pPr>
        <w:widowControl w:val="0"/>
        <w:autoSpaceDE w:val="0"/>
        <w:autoSpaceDN w:val="0"/>
        <w:adjustRightInd w:val="0"/>
        <w:rPr>
          <w:rFonts w:ascii="Arial" w:hAnsi="Arial" w:cs="Arial"/>
        </w:rPr>
      </w:pPr>
    </w:p>
    <w:p w14:paraId="6B1A50D9" w14:textId="77777777" w:rsidR="00DF0AEB" w:rsidRPr="006A16B4" w:rsidRDefault="00DF0AEB" w:rsidP="004F6FA2">
      <w:pPr>
        <w:pStyle w:val="ListParagraph"/>
        <w:widowControl w:val="0"/>
        <w:numPr>
          <w:ilvl w:val="1"/>
          <w:numId w:val="7"/>
        </w:numPr>
        <w:autoSpaceDE w:val="0"/>
        <w:autoSpaceDN w:val="0"/>
        <w:adjustRightInd w:val="0"/>
        <w:rPr>
          <w:rFonts w:ascii="Arial" w:hAnsi="Arial" w:cs="Arial"/>
        </w:rPr>
      </w:pPr>
      <w:r w:rsidRPr="006A16B4">
        <w:rPr>
          <w:rFonts w:ascii="Arial" w:hAnsi="Arial" w:cs="Arial"/>
        </w:rPr>
        <w:t>Rights of pupils</w:t>
      </w:r>
    </w:p>
    <w:p w14:paraId="706485B6" w14:textId="77777777" w:rsidR="00DF0AEB" w:rsidRPr="006F381F" w:rsidRDefault="00DF0AEB" w:rsidP="00DF0AEB">
      <w:pPr>
        <w:pStyle w:val="ListParagraph"/>
        <w:widowControl w:val="0"/>
        <w:autoSpaceDE w:val="0"/>
        <w:autoSpaceDN w:val="0"/>
        <w:adjustRightInd w:val="0"/>
        <w:ind w:left="1080"/>
        <w:rPr>
          <w:rFonts w:ascii="Arial" w:hAnsi="Arial" w:cs="Arial"/>
        </w:rPr>
      </w:pPr>
    </w:p>
    <w:p w14:paraId="6781174B" w14:textId="77777777" w:rsidR="00DF0AEB" w:rsidRPr="006F381F" w:rsidRDefault="00DF0AEB" w:rsidP="00DF0AEB">
      <w:pPr>
        <w:pStyle w:val="ListParagraph"/>
        <w:widowControl w:val="0"/>
        <w:autoSpaceDE w:val="0"/>
        <w:autoSpaceDN w:val="0"/>
        <w:adjustRightInd w:val="0"/>
        <w:ind w:left="1080"/>
        <w:rPr>
          <w:rFonts w:ascii="Arial" w:hAnsi="Arial" w:cs="Arial"/>
        </w:rPr>
      </w:pPr>
      <w:r w:rsidRPr="006F381F">
        <w:rPr>
          <w:rFonts w:ascii="Arial" w:hAnsi="Arial" w:cs="Arial"/>
        </w:rPr>
        <w:t>We believe that pupils a</w:t>
      </w:r>
      <w:r w:rsidR="001F02B1" w:rsidRPr="006F381F">
        <w:rPr>
          <w:rFonts w:ascii="Arial" w:hAnsi="Arial" w:cs="Arial"/>
        </w:rPr>
        <w:t>t</w:t>
      </w:r>
      <w:r w:rsidR="001F02B1" w:rsidRPr="006F381F">
        <w:rPr>
          <w:rFonts w:ascii="Arial" w:hAnsi="Arial" w:cs="Arial"/>
          <w:b/>
        </w:rPr>
        <w:t xml:space="preserve"> </w:t>
      </w:r>
      <w:r w:rsidR="001F02B1" w:rsidRPr="006F381F">
        <w:rPr>
          <w:rStyle w:val="aLCPboldbodytext"/>
          <w:rFonts w:cs="Arial"/>
          <w:b w:val="0"/>
          <w:sz w:val="24"/>
        </w:rPr>
        <w:t>Poringland Primary</w:t>
      </w:r>
      <w:r w:rsidR="001F02B1" w:rsidRPr="006F381F">
        <w:rPr>
          <w:rStyle w:val="aLCPboldbodytext"/>
          <w:rFonts w:cs="Arial"/>
          <w:sz w:val="24"/>
        </w:rPr>
        <w:t xml:space="preserve"> </w:t>
      </w:r>
      <w:r w:rsidR="001F02B1" w:rsidRPr="006F381F">
        <w:rPr>
          <w:rFonts w:ascii="Arial" w:hAnsi="Arial" w:cs="Arial"/>
        </w:rPr>
        <w:t>School and Nursery</w:t>
      </w:r>
      <w:r w:rsidRPr="006F381F">
        <w:rPr>
          <w:rFonts w:ascii="Arial" w:hAnsi="Arial" w:cs="Arial"/>
        </w:rPr>
        <w:t xml:space="preserve"> are entitled to:</w:t>
      </w:r>
    </w:p>
    <w:p w14:paraId="33E29E41" w14:textId="77777777" w:rsidR="00DF0AEB" w:rsidRPr="006F381F" w:rsidRDefault="00DF0AEB" w:rsidP="00DF0AEB">
      <w:pPr>
        <w:pStyle w:val="ListParagraph"/>
        <w:widowControl w:val="0"/>
        <w:numPr>
          <w:ilvl w:val="0"/>
          <w:numId w:val="9"/>
        </w:numPr>
        <w:tabs>
          <w:tab w:val="left" w:pos="1512"/>
        </w:tabs>
        <w:autoSpaceDE w:val="0"/>
        <w:autoSpaceDN w:val="0"/>
        <w:spacing w:line="278" w:lineRule="exact"/>
        <w:ind w:hanging="360"/>
        <w:contextualSpacing w:val="0"/>
        <w:rPr>
          <w:rFonts w:ascii="Arial" w:hAnsi="Arial" w:cs="Arial"/>
        </w:rPr>
      </w:pPr>
      <w:r w:rsidRPr="006F381F">
        <w:rPr>
          <w:rFonts w:ascii="Arial" w:hAnsi="Arial" w:cs="Arial"/>
        </w:rPr>
        <w:t>Feel</w:t>
      </w:r>
      <w:r w:rsidRPr="006F381F">
        <w:rPr>
          <w:rFonts w:ascii="Arial" w:hAnsi="Arial" w:cs="Arial"/>
          <w:spacing w:val="-5"/>
        </w:rPr>
        <w:t xml:space="preserve"> </w:t>
      </w:r>
      <w:r w:rsidRPr="006F381F">
        <w:rPr>
          <w:rFonts w:ascii="Arial" w:hAnsi="Arial" w:cs="Arial"/>
        </w:rPr>
        <w:t>safe</w:t>
      </w:r>
      <w:r w:rsidRPr="006F381F">
        <w:rPr>
          <w:rFonts w:ascii="Arial" w:hAnsi="Arial" w:cs="Arial"/>
          <w:spacing w:val="-7"/>
        </w:rPr>
        <w:t xml:space="preserve"> </w:t>
      </w:r>
      <w:r w:rsidRPr="006F381F">
        <w:rPr>
          <w:rFonts w:ascii="Arial" w:hAnsi="Arial" w:cs="Arial"/>
        </w:rPr>
        <w:t>and</w:t>
      </w:r>
      <w:r w:rsidRPr="006F381F">
        <w:rPr>
          <w:rFonts w:ascii="Arial" w:hAnsi="Arial" w:cs="Arial"/>
          <w:spacing w:val="-5"/>
        </w:rPr>
        <w:t xml:space="preserve"> </w:t>
      </w:r>
      <w:r w:rsidRPr="006F381F">
        <w:rPr>
          <w:rFonts w:ascii="Arial" w:hAnsi="Arial" w:cs="Arial"/>
          <w:spacing w:val="-2"/>
        </w:rPr>
        <w:t>secure.</w:t>
      </w:r>
    </w:p>
    <w:p w14:paraId="17DDF643" w14:textId="77777777" w:rsidR="00DF0AEB" w:rsidRPr="006F381F" w:rsidRDefault="00DF0AEB" w:rsidP="00DF0AEB">
      <w:pPr>
        <w:pStyle w:val="ListParagraph"/>
        <w:widowControl w:val="0"/>
        <w:numPr>
          <w:ilvl w:val="0"/>
          <w:numId w:val="9"/>
        </w:numPr>
        <w:tabs>
          <w:tab w:val="left" w:pos="1512"/>
        </w:tabs>
        <w:autoSpaceDE w:val="0"/>
        <w:autoSpaceDN w:val="0"/>
        <w:spacing w:line="278" w:lineRule="exact"/>
        <w:ind w:hanging="360"/>
        <w:contextualSpacing w:val="0"/>
        <w:rPr>
          <w:rFonts w:ascii="Arial" w:hAnsi="Arial" w:cs="Arial"/>
        </w:rPr>
      </w:pPr>
      <w:r w:rsidRPr="006F381F">
        <w:rPr>
          <w:rFonts w:ascii="Arial" w:hAnsi="Arial" w:cs="Arial"/>
        </w:rPr>
        <w:t>Experience</w:t>
      </w:r>
      <w:r w:rsidRPr="006F381F">
        <w:rPr>
          <w:rFonts w:ascii="Arial" w:hAnsi="Arial" w:cs="Arial"/>
          <w:spacing w:val="-7"/>
        </w:rPr>
        <w:t xml:space="preserve"> </w:t>
      </w:r>
      <w:r w:rsidRPr="006F381F">
        <w:rPr>
          <w:rFonts w:ascii="Arial" w:hAnsi="Arial" w:cs="Arial"/>
        </w:rPr>
        <w:t>a</w:t>
      </w:r>
      <w:r w:rsidRPr="006F381F">
        <w:rPr>
          <w:rFonts w:ascii="Arial" w:hAnsi="Arial" w:cs="Arial"/>
          <w:spacing w:val="-6"/>
        </w:rPr>
        <w:t xml:space="preserve"> </w:t>
      </w:r>
      <w:r w:rsidRPr="006F381F">
        <w:rPr>
          <w:rFonts w:ascii="Arial" w:hAnsi="Arial" w:cs="Arial"/>
        </w:rPr>
        <w:t>rich</w:t>
      </w:r>
      <w:r w:rsidRPr="006F381F">
        <w:rPr>
          <w:rFonts w:ascii="Arial" w:hAnsi="Arial" w:cs="Arial"/>
          <w:spacing w:val="-5"/>
        </w:rPr>
        <w:t xml:space="preserve"> </w:t>
      </w:r>
      <w:r w:rsidRPr="006F381F">
        <w:rPr>
          <w:rFonts w:ascii="Arial" w:hAnsi="Arial" w:cs="Arial"/>
        </w:rPr>
        <w:t>and</w:t>
      </w:r>
      <w:r w:rsidRPr="006F381F">
        <w:rPr>
          <w:rFonts w:ascii="Arial" w:hAnsi="Arial" w:cs="Arial"/>
          <w:spacing w:val="-6"/>
        </w:rPr>
        <w:t xml:space="preserve"> </w:t>
      </w:r>
      <w:r w:rsidRPr="006F381F">
        <w:rPr>
          <w:rFonts w:ascii="Arial" w:hAnsi="Arial" w:cs="Arial"/>
        </w:rPr>
        <w:t>varied</w:t>
      </w:r>
      <w:r w:rsidRPr="006F381F">
        <w:rPr>
          <w:rFonts w:ascii="Arial" w:hAnsi="Arial" w:cs="Arial"/>
          <w:spacing w:val="-5"/>
        </w:rPr>
        <w:t xml:space="preserve"> </w:t>
      </w:r>
      <w:r w:rsidRPr="006F381F">
        <w:rPr>
          <w:rFonts w:ascii="Arial" w:hAnsi="Arial" w:cs="Arial"/>
          <w:spacing w:val="-2"/>
        </w:rPr>
        <w:t>curriculum.</w:t>
      </w:r>
    </w:p>
    <w:p w14:paraId="393D293A" w14:textId="77777777" w:rsidR="00DF0AEB" w:rsidRPr="006F381F" w:rsidRDefault="00DF0AEB" w:rsidP="00DF0AEB">
      <w:pPr>
        <w:pStyle w:val="ListParagraph"/>
        <w:widowControl w:val="0"/>
        <w:numPr>
          <w:ilvl w:val="0"/>
          <w:numId w:val="9"/>
        </w:numPr>
        <w:tabs>
          <w:tab w:val="left" w:pos="1512"/>
        </w:tabs>
        <w:autoSpaceDE w:val="0"/>
        <w:autoSpaceDN w:val="0"/>
        <w:spacing w:line="278" w:lineRule="exact"/>
        <w:ind w:hanging="360"/>
        <w:contextualSpacing w:val="0"/>
        <w:rPr>
          <w:rFonts w:ascii="Arial" w:hAnsi="Arial" w:cs="Arial"/>
        </w:rPr>
      </w:pPr>
      <w:r w:rsidRPr="006F381F">
        <w:rPr>
          <w:rFonts w:ascii="Arial" w:hAnsi="Arial" w:cs="Arial"/>
        </w:rPr>
        <w:t>Experience</w:t>
      </w:r>
      <w:r w:rsidRPr="006F381F">
        <w:rPr>
          <w:rFonts w:ascii="Arial" w:hAnsi="Arial" w:cs="Arial"/>
          <w:spacing w:val="-10"/>
        </w:rPr>
        <w:t xml:space="preserve"> </w:t>
      </w:r>
      <w:r w:rsidRPr="006F381F">
        <w:rPr>
          <w:rFonts w:ascii="Arial" w:hAnsi="Arial" w:cs="Arial"/>
        </w:rPr>
        <w:t>a</w:t>
      </w:r>
      <w:r w:rsidRPr="006F381F">
        <w:rPr>
          <w:rFonts w:ascii="Arial" w:hAnsi="Arial" w:cs="Arial"/>
          <w:spacing w:val="-8"/>
        </w:rPr>
        <w:t xml:space="preserve"> </w:t>
      </w:r>
      <w:r w:rsidRPr="006F381F">
        <w:rPr>
          <w:rFonts w:ascii="Arial" w:hAnsi="Arial" w:cs="Arial"/>
        </w:rPr>
        <w:t>supportive</w:t>
      </w:r>
      <w:r w:rsidRPr="006F381F">
        <w:rPr>
          <w:rFonts w:ascii="Arial" w:hAnsi="Arial" w:cs="Arial"/>
          <w:spacing w:val="-10"/>
        </w:rPr>
        <w:t xml:space="preserve"> </w:t>
      </w:r>
      <w:r w:rsidRPr="006F381F">
        <w:rPr>
          <w:rFonts w:ascii="Arial" w:hAnsi="Arial" w:cs="Arial"/>
        </w:rPr>
        <w:t>environment</w:t>
      </w:r>
      <w:r w:rsidRPr="006F381F">
        <w:rPr>
          <w:rFonts w:ascii="Arial" w:hAnsi="Arial" w:cs="Arial"/>
          <w:spacing w:val="-6"/>
        </w:rPr>
        <w:t xml:space="preserve"> </w:t>
      </w:r>
      <w:r w:rsidRPr="006F381F">
        <w:rPr>
          <w:rFonts w:ascii="Arial" w:hAnsi="Arial" w:cs="Arial"/>
        </w:rPr>
        <w:t>where</w:t>
      </w:r>
      <w:r w:rsidRPr="006F381F">
        <w:rPr>
          <w:rFonts w:ascii="Arial" w:hAnsi="Arial" w:cs="Arial"/>
          <w:spacing w:val="-10"/>
        </w:rPr>
        <w:t xml:space="preserve"> </w:t>
      </w:r>
      <w:r w:rsidRPr="006F381F">
        <w:rPr>
          <w:rFonts w:ascii="Arial" w:hAnsi="Arial" w:cs="Arial"/>
        </w:rPr>
        <w:t>effort</w:t>
      </w:r>
      <w:r w:rsidRPr="006F381F">
        <w:rPr>
          <w:rFonts w:ascii="Arial" w:hAnsi="Arial" w:cs="Arial"/>
          <w:spacing w:val="-9"/>
        </w:rPr>
        <w:t xml:space="preserve"> </w:t>
      </w:r>
      <w:r w:rsidRPr="006F381F">
        <w:rPr>
          <w:rFonts w:ascii="Arial" w:hAnsi="Arial" w:cs="Arial"/>
        </w:rPr>
        <w:t>and</w:t>
      </w:r>
      <w:r w:rsidRPr="006F381F">
        <w:rPr>
          <w:rFonts w:ascii="Arial" w:hAnsi="Arial" w:cs="Arial"/>
          <w:spacing w:val="-7"/>
        </w:rPr>
        <w:t xml:space="preserve"> </w:t>
      </w:r>
      <w:r w:rsidRPr="006F381F">
        <w:rPr>
          <w:rFonts w:ascii="Arial" w:hAnsi="Arial" w:cs="Arial"/>
        </w:rPr>
        <w:t>achievement</w:t>
      </w:r>
      <w:r w:rsidRPr="006F381F">
        <w:rPr>
          <w:rFonts w:ascii="Arial" w:hAnsi="Arial" w:cs="Arial"/>
          <w:spacing w:val="-9"/>
        </w:rPr>
        <w:t xml:space="preserve"> </w:t>
      </w:r>
      <w:r w:rsidRPr="006F381F">
        <w:rPr>
          <w:rFonts w:ascii="Arial" w:hAnsi="Arial" w:cs="Arial"/>
        </w:rPr>
        <w:t>is</w:t>
      </w:r>
      <w:r w:rsidRPr="006F381F">
        <w:rPr>
          <w:rFonts w:ascii="Arial" w:hAnsi="Arial" w:cs="Arial"/>
          <w:spacing w:val="-7"/>
        </w:rPr>
        <w:t xml:space="preserve"> </w:t>
      </w:r>
      <w:r w:rsidRPr="006F381F">
        <w:rPr>
          <w:rFonts w:ascii="Arial" w:hAnsi="Arial" w:cs="Arial"/>
          <w:spacing w:val="-2"/>
        </w:rPr>
        <w:t>encouraged.</w:t>
      </w:r>
    </w:p>
    <w:p w14:paraId="7A637B72" w14:textId="77777777" w:rsidR="00DF0AEB" w:rsidRPr="006F381F" w:rsidRDefault="00DF0AEB" w:rsidP="00DF0AEB">
      <w:pPr>
        <w:pStyle w:val="ListParagraph"/>
        <w:widowControl w:val="0"/>
        <w:numPr>
          <w:ilvl w:val="0"/>
          <w:numId w:val="9"/>
        </w:numPr>
        <w:tabs>
          <w:tab w:val="left" w:pos="1512"/>
        </w:tabs>
        <w:autoSpaceDE w:val="0"/>
        <w:autoSpaceDN w:val="0"/>
        <w:spacing w:line="278" w:lineRule="exact"/>
        <w:ind w:hanging="360"/>
        <w:contextualSpacing w:val="0"/>
        <w:rPr>
          <w:rFonts w:ascii="Arial" w:hAnsi="Arial" w:cs="Arial"/>
        </w:rPr>
      </w:pPr>
      <w:r w:rsidRPr="006F381F">
        <w:rPr>
          <w:rFonts w:ascii="Arial" w:hAnsi="Arial" w:cs="Arial"/>
        </w:rPr>
        <w:t>A</w:t>
      </w:r>
      <w:r w:rsidRPr="006F381F">
        <w:rPr>
          <w:rFonts w:ascii="Arial" w:hAnsi="Arial" w:cs="Arial"/>
          <w:spacing w:val="-11"/>
        </w:rPr>
        <w:t xml:space="preserve"> </w:t>
      </w:r>
      <w:r w:rsidRPr="006F381F">
        <w:rPr>
          <w:rFonts w:ascii="Arial" w:hAnsi="Arial" w:cs="Arial"/>
        </w:rPr>
        <w:t>differentiated</w:t>
      </w:r>
      <w:r w:rsidRPr="006F381F">
        <w:rPr>
          <w:rFonts w:ascii="Arial" w:hAnsi="Arial" w:cs="Arial"/>
          <w:spacing w:val="-7"/>
        </w:rPr>
        <w:t xml:space="preserve"> </w:t>
      </w:r>
      <w:r w:rsidRPr="006F381F">
        <w:rPr>
          <w:rFonts w:ascii="Arial" w:hAnsi="Arial" w:cs="Arial"/>
        </w:rPr>
        <w:t>approach</w:t>
      </w:r>
      <w:r w:rsidRPr="006F381F">
        <w:rPr>
          <w:rFonts w:ascii="Arial" w:hAnsi="Arial" w:cs="Arial"/>
          <w:spacing w:val="-9"/>
        </w:rPr>
        <w:t xml:space="preserve"> </w:t>
      </w:r>
      <w:r w:rsidRPr="006F381F">
        <w:rPr>
          <w:rFonts w:ascii="Arial" w:hAnsi="Arial" w:cs="Arial"/>
        </w:rPr>
        <w:t>which</w:t>
      </w:r>
      <w:r w:rsidRPr="006F381F">
        <w:rPr>
          <w:rFonts w:ascii="Arial" w:hAnsi="Arial" w:cs="Arial"/>
          <w:spacing w:val="-9"/>
        </w:rPr>
        <w:t xml:space="preserve"> </w:t>
      </w:r>
      <w:r w:rsidRPr="006F381F">
        <w:rPr>
          <w:rFonts w:ascii="Arial" w:hAnsi="Arial" w:cs="Arial"/>
        </w:rPr>
        <w:t>caters</w:t>
      </w:r>
      <w:r w:rsidRPr="006F381F">
        <w:rPr>
          <w:rFonts w:ascii="Arial" w:hAnsi="Arial" w:cs="Arial"/>
          <w:spacing w:val="-11"/>
        </w:rPr>
        <w:t xml:space="preserve"> </w:t>
      </w:r>
      <w:r w:rsidRPr="006F381F">
        <w:rPr>
          <w:rFonts w:ascii="Arial" w:hAnsi="Arial" w:cs="Arial"/>
        </w:rPr>
        <w:t>for</w:t>
      </w:r>
      <w:r w:rsidRPr="006F381F">
        <w:rPr>
          <w:rFonts w:ascii="Arial" w:hAnsi="Arial" w:cs="Arial"/>
          <w:spacing w:val="-7"/>
        </w:rPr>
        <w:t xml:space="preserve"> </w:t>
      </w:r>
      <w:r w:rsidRPr="006F381F">
        <w:rPr>
          <w:rFonts w:ascii="Arial" w:hAnsi="Arial" w:cs="Arial"/>
        </w:rPr>
        <w:t>physical,</w:t>
      </w:r>
      <w:r w:rsidRPr="006F381F">
        <w:rPr>
          <w:rFonts w:ascii="Arial" w:hAnsi="Arial" w:cs="Arial"/>
          <w:spacing w:val="-9"/>
        </w:rPr>
        <w:t xml:space="preserve"> </w:t>
      </w:r>
      <w:r w:rsidRPr="006F381F">
        <w:rPr>
          <w:rFonts w:ascii="Arial" w:hAnsi="Arial" w:cs="Arial"/>
        </w:rPr>
        <w:t>emotional,</w:t>
      </w:r>
      <w:r w:rsidRPr="006F381F">
        <w:rPr>
          <w:rFonts w:ascii="Arial" w:hAnsi="Arial" w:cs="Arial"/>
          <w:spacing w:val="-7"/>
        </w:rPr>
        <w:t xml:space="preserve"> </w:t>
      </w:r>
      <w:r w:rsidRPr="006F381F">
        <w:rPr>
          <w:rFonts w:ascii="Arial" w:hAnsi="Arial" w:cs="Arial"/>
        </w:rPr>
        <w:t>social</w:t>
      </w:r>
      <w:r w:rsidRPr="006F381F">
        <w:rPr>
          <w:rFonts w:ascii="Arial" w:hAnsi="Arial" w:cs="Arial"/>
          <w:spacing w:val="-7"/>
        </w:rPr>
        <w:t xml:space="preserve"> </w:t>
      </w:r>
      <w:r w:rsidRPr="006F381F">
        <w:rPr>
          <w:rFonts w:ascii="Arial" w:hAnsi="Arial" w:cs="Arial"/>
        </w:rPr>
        <w:t>and</w:t>
      </w:r>
      <w:r w:rsidRPr="006F381F">
        <w:rPr>
          <w:rFonts w:ascii="Arial" w:hAnsi="Arial" w:cs="Arial"/>
          <w:spacing w:val="-7"/>
        </w:rPr>
        <w:t xml:space="preserve"> </w:t>
      </w:r>
      <w:r w:rsidRPr="006F381F">
        <w:rPr>
          <w:rFonts w:ascii="Arial" w:hAnsi="Arial" w:cs="Arial"/>
        </w:rPr>
        <w:t>spiritual</w:t>
      </w:r>
      <w:r w:rsidRPr="006F381F">
        <w:rPr>
          <w:rFonts w:ascii="Arial" w:hAnsi="Arial" w:cs="Arial"/>
          <w:spacing w:val="-9"/>
        </w:rPr>
        <w:t xml:space="preserve"> </w:t>
      </w:r>
      <w:r w:rsidRPr="006F381F">
        <w:rPr>
          <w:rFonts w:ascii="Arial" w:hAnsi="Arial" w:cs="Arial"/>
          <w:spacing w:val="-2"/>
        </w:rPr>
        <w:t>need.</w:t>
      </w:r>
    </w:p>
    <w:p w14:paraId="5583BB66" w14:textId="77777777" w:rsidR="00DF0AEB" w:rsidRPr="006F381F" w:rsidRDefault="00DF0AEB" w:rsidP="00DF0AEB">
      <w:pPr>
        <w:pStyle w:val="ListParagraph"/>
        <w:widowControl w:val="0"/>
        <w:numPr>
          <w:ilvl w:val="0"/>
          <w:numId w:val="9"/>
        </w:numPr>
        <w:tabs>
          <w:tab w:val="left" w:pos="1512"/>
        </w:tabs>
        <w:autoSpaceDE w:val="0"/>
        <w:autoSpaceDN w:val="0"/>
        <w:spacing w:line="278" w:lineRule="exact"/>
        <w:ind w:hanging="360"/>
        <w:contextualSpacing w:val="0"/>
        <w:rPr>
          <w:rFonts w:ascii="Arial" w:hAnsi="Arial" w:cs="Arial"/>
        </w:rPr>
      </w:pPr>
      <w:r w:rsidRPr="006F381F">
        <w:rPr>
          <w:rFonts w:ascii="Arial" w:hAnsi="Arial" w:cs="Arial"/>
        </w:rPr>
        <w:t>Have</w:t>
      </w:r>
      <w:r w:rsidRPr="006F381F">
        <w:rPr>
          <w:rFonts w:ascii="Arial" w:hAnsi="Arial" w:cs="Arial"/>
          <w:spacing w:val="-10"/>
        </w:rPr>
        <w:t xml:space="preserve"> </w:t>
      </w:r>
      <w:r w:rsidRPr="006F381F">
        <w:rPr>
          <w:rFonts w:ascii="Arial" w:hAnsi="Arial" w:cs="Arial"/>
        </w:rPr>
        <w:t>their</w:t>
      </w:r>
      <w:r w:rsidRPr="006F381F">
        <w:rPr>
          <w:rFonts w:ascii="Arial" w:hAnsi="Arial" w:cs="Arial"/>
          <w:spacing w:val="-7"/>
        </w:rPr>
        <w:t xml:space="preserve"> </w:t>
      </w:r>
      <w:r w:rsidRPr="006F381F">
        <w:rPr>
          <w:rFonts w:ascii="Arial" w:hAnsi="Arial" w:cs="Arial"/>
        </w:rPr>
        <w:t>rights</w:t>
      </w:r>
      <w:r w:rsidRPr="006F381F">
        <w:rPr>
          <w:rFonts w:ascii="Arial" w:hAnsi="Arial" w:cs="Arial"/>
          <w:spacing w:val="-9"/>
        </w:rPr>
        <w:t xml:space="preserve"> </w:t>
      </w:r>
      <w:r w:rsidRPr="006F381F">
        <w:rPr>
          <w:rFonts w:ascii="Arial" w:hAnsi="Arial" w:cs="Arial"/>
        </w:rPr>
        <w:t>and</w:t>
      </w:r>
      <w:r w:rsidRPr="006F381F">
        <w:rPr>
          <w:rFonts w:ascii="Arial" w:hAnsi="Arial" w:cs="Arial"/>
          <w:spacing w:val="-7"/>
        </w:rPr>
        <w:t xml:space="preserve"> </w:t>
      </w:r>
      <w:r w:rsidRPr="006F381F">
        <w:rPr>
          <w:rFonts w:ascii="Arial" w:hAnsi="Arial" w:cs="Arial"/>
        </w:rPr>
        <w:t>responsibilities</w:t>
      </w:r>
      <w:r w:rsidRPr="006F381F">
        <w:rPr>
          <w:rFonts w:ascii="Arial" w:hAnsi="Arial" w:cs="Arial"/>
          <w:spacing w:val="-10"/>
        </w:rPr>
        <w:t xml:space="preserve"> </w:t>
      </w:r>
      <w:r w:rsidRPr="006F381F">
        <w:rPr>
          <w:rFonts w:ascii="Arial" w:hAnsi="Arial" w:cs="Arial"/>
        </w:rPr>
        <w:t>recognised</w:t>
      </w:r>
      <w:r w:rsidRPr="006F381F">
        <w:rPr>
          <w:rFonts w:ascii="Arial" w:hAnsi="Arial" w:cs="Arial"/>
          <w:spacing w:val="-6"/>
        </w:rPr>
        <w:t xml:space="preserve"> </w:t>
      </w:r>
      <w:r w:rsidRPr="006F381F">
        <w:rPr>
          <w:rFonts w:ascii="Arial" w:hAnsi="Arial" w:cs="Arial"/>
        </w:rPr>
        <w:t>and</w:t>
      </w:r>
      <w:r w:rsidRPr="006F381F">
        <w:rPr>
          <w:rFonts w:ascii="Arial" w:hAnsi="Arial" w:cs="Arial"/>
          <w:spacing w:val="-7"/>
        </w:rPr>
        <w:t xml:space="preserve"> </w:t>
      </w:r>
      <w:r w:rsidRPr="006F381F">
        <w:rPr>
          <w:rFonts w:ascii="Arial" w:hAnsi="Arial" w:cs="Arial"/>
          <w:spacing w:val="-2"/>
        </w:rPr>
        <w:t>nurtured.</w:t>
      </w:r>
    </w:p>
    <w:p w14:paraId="39B922FA" w14:textId="77777777" w:rsidR="00DF0AEB" w:rsidRPr="006F381F" w:rsidRDefault="00DF0AEB" w:rsidP="00DF0AEB">
      <w:pPr>
        <w:pStyle w:val="ListParagraph"/>
        <w:widowControl w:val="0"/>
        <w:numPr>
          <w:ilvl w:val="0"/>
          <w:numId w:val="9"/>
        </w:numPr>
        <w:tabs>
          <w:tab w:val="left" w:pos="1512"/>
        </w:tabs>
        <w:autoSpaceDE w:val="0"/>
        <w:autoSpaceDN w:val="0"/>
        <w:ind w:hanging="360"/>
        <w:contextualSpacing w:val="0"/>
        <w:rPr>
          <w:rFonts w:ascii="Arial" w:hAnsi="Arial" w:cs="Arial"/>
        </w:rPr>
      </w:pPr>
      <w:r w:rsidRPr="006F381F">
        <w:rPr>
          <w:rFonts w:ascii="Arial" w:hAnsi="Arial" w:cs="Arial"/>
        </w:rPr>
        <w:t>Feel</w:t>
      </w:r>
      <w:r w:rsidRPr="006F381F">
        <w:rPr>
          <w:rFonts w:ascii="Arial" w:hAnsi="Arial" w:cs="Arial"/>
          <w:spacing w:val="-6"/>
        </w:rPr>
        <w:t xml:space="preserve"> </w:t>
      </w:r>
      <w:r w:rsidRPr="006F381F">
        <w:rPr>
          <w:rFonts w:ascii="Arial" w:hAnsi="Arial" w:cs="Arial"/>
          <w:spacing w:val="-2"/>
        </w:rPr>
        <w:t>valued.</w:t>
      </w:r>
    </w:p>
    <w:p w14:paraId="0E7FB261" w14:textId="77777777" w:rsidR="00DF0AEB" w:rsidRPr="006F381F" w:rsidRDefault="00DF0AEB" w:rsidP="00DF0AEB">
      <w:pPr>
        <w:pStyle w:val="ListParagraph"/>
        <w:widowControl w:val="0"/>
        <w:numPr>
          <w:ilvl w:val="0"/>
          <w:numId w:val="9"/>
        </w:numPr>
        <w:tabs>
          <w:tab w:val="left" w:pos="1512"/>
        </w:tabs>
        <w:autoSpaceDE w:val="0"/>
        <w:autoSpaceDN w:val="0"/>
        <w:spacing w:before="2" w:line="279" w:lineRule="exact"/>
        <w:ind w:hanging="360"/>
        <w:contextualSpacing w:val="0"/>
        <w:rPr>
          <w:rFonts w:ascii="Arial" w:hAnsi="Arial" w:cs="Arial"/>
        </w:rPr>
      </w:pPr>
      <w:r w:rsidRPr="006F381F">
        <w:rPr>
          <w:rFonts w:ascii="Arial" w:hAnsi="Arial" w:cs="Arial"/>
        </w:rPr>
        <w:t>Recognise</w:t>
      </w:r>
      <w:r w:rsidRPr="006F381F">
        <w:rPr>
          <w:rFonts w:ascii="Arial" w:hAnsi="Arial" w:cs="Arial"/>
          <w:spacing w:val="-5"/>
        </w:rPr>
        <w:t xml:space="preserve"> </w:t>
      </w:r>
      <w:r w:rsidRPr="006F381F">
        <w:rPr>
          <w:rFonts w:ascii="Arial" w:hAnsi="Arial" w:cs="Arial"/>
        </w:rPr>
        <w:t>and</w:t>
      </w:r>
      <w:r w:rsidRPr="006F381F">
        <w:rPr>
          <w:rFonts w:ascii="Arial" w:hAnsi="Arial" w:cs="Arial"/>
          <w:spacing w:val="-6"/>
        </w:rPr>
        <w:t xml:space="preserve"> </w:t>
      </w:r>
      <w:r w:rsidRPr="006F381F">
        <w:rPr>
          <w:rFonts w:ascii="Arial" w:hAnsi="Arial" w:cs="Arial"/>
        </w:rPr>
        <w:t>gain</w:t>
      </w:r>
      <w:r w:rsidRPr="006F381F">
        <w:rPr>
          <w:rFonts w:ascii="Arial" w:hAnsi="Arial" w:cs="Arial"/>
          <w:spacing w:val="-8"/>
        </w:rPr>
        <w:t xml:space="preserve"> </w:t>
      </w:r>
      <w:r w:rsidRPr="006F381F">
        <w:rPr>
          <w:rFonts w:ascii="Arial" w:hAnsi="Arial" w:cs="Arial"/>
        </w:rPr>
        <w:t>control</w:t>
      </w:r>
      <w:r w:rsidRPr="006F381F">
        <w:rPr>
          <w:rFonts w:ascii="Arial" w:hAnsi="Arial" w:cs="Arial"/>
          <w:spacing w:val="-5"/>
        </w:rPr>
        <w:t xml:space="preserve"> </w:t>
      </w:r>
      <w:r w:rsidRPr="006F381F">
        <w:rPr>
          <w:rFonts w:ascii="Arial" w:hAnsi="Arial" w:cs="Arial"/>
        </w:rPr>
        <w:t>of</w:t>
      </w:r>
      <w:r w:rsidRPr="006F381F">
        <w:rPr>
          <w:rFonts w:ascii="Arial" w:hAnsi="Arial" w:cs="Arial"/>
          <w:spacing w:val="-7"/>
        </w:rPr>
        <w:t xml:space="preserve"> </w:t>
      </w:r>
      <w:r w:rsidRPr="006F381F">
        <w:rPr>
          <w:rFonts w:ascii="Arial" w:hAnsi="Arial" w:cs="Arial"/>
        </w:rPr>
        <w:t>their</w:t>
      </w:r>
      <w:r w:rsidRPr="006F381F">
        <w:rPr>
          <w:rFonts w:ascii="Arial" w:hAnsi="Arial" w:cs="Arial"/>
          <w:spacing w:val="-5"/>
        </w:rPr>
        <w:t xml:space="preserve"> </w:t>
      </w:r>
      <w:r w:rsidRPr="006F381F">
        <w:rPr>
          <w:rFonts w:ascii="Arial" w:hAnsi="Arial" w:cs="Arial"/>
        </w:rPr>
        <w:t>own</w:t>
      </w:r>
      <w:r w:rsidRPr="006F381F">
        <w:rPr>
          <w:rFonts w:ascii="Arial" w:hAnsi="Arial" w:cs="Arial"/>
          <w:spacing w:val="-6"/>
        </w:rPr>
        <w:t xml:space="preserve"> </w:t>
      </w:r>
      <w:r w:rsidRPr="006F381F">
        <w:rPr>
          <w:rFonts w:ascii="Arial" w:hAnsi="Arial" w:cs="Arial"/>
          <w:spacing w:val="-2"/>
        </w:rPr>
        <w:t>behaviour.</w:t>
      </w:r>
    </w:p>
    <w:p w14:paraId="53EAF9BF" w14:textId="77777777" w:rsidR="00DF0AEB" w:rsidRPr="006F381F" w:rsidRDefault="00DF0AEB" w:rsidP="00DF0AEB">
      <w:pPr>
        <w:pStyle w:val="ListParagraph"/>
        <w:widowControl w:val="0"/>
        <w:numPr>
          <w:ilvl w:val="0"/>
          <w:numId w:val="9"/>
        </w:numPr>
        <w:tabs>
          <w:tab w:val="left" w:pos="1512"/>
        </w:tabs>
        <w:autoSpaceDE w:val="0"/>
        <w:autoSpaceDN w:val="0"/>
        <w:ind w:hanging="360"/>
        <w:contextualSpacing w:val="0"/>
        <w:rPr>
          <w:rFonts w:ascii="Arial" w:hAnsi="Arial" w:cs="Arial"/>
        </w:rPr>
      </w:pPr>
      <w:r w:rsidRPr="006F381F">
        <w:rPr>
          <w:rFonts w:ascii="Arial" w:hAnsi="Arial" w:cs="Arial"/>
        </w:rPr>
        <w:t>To</w:t>
      </w:r>
      <w:r w:rsidRPr="006F381F">
        <w:rPr>
          <w:rFonts w:ascii="Arial" w:hAnsi="Arial" w:cs="Arial"/>
          <w:spacing w:val="-4"/>
        </w:rPr>
        <w:t xml:space="preserve"> </w:t>
      </w:r>
      <w:r w:rsidRPr="006F381F">
        <w:rPr>
          <w:rFonts w:ascii="Arial" w:hAnsi="Arial" w:cs="Arial"/>
        </w:rPr>
        <w:t>have</w:t>
      </w:r>
      <w:r w:rsidRPr="006F381F">
        <w:rPr>
          <w:rFonts w:ascii="Arial" w:hAnsi="Arial" w:cs="Arial"/>
          <w:spacing w:val="-3"/>
        </w:rPr>
        <w:t xml:space="preserve"> </w:t>
      </w:r>
      <w:r w:rsidRPr="006F381F">
        <w:rPr>
          <w:rFonts w:ascii="Arial" w:hAnsi="Arial" w:cs="Arial"/>
        </w:rPr>
        <w:t>a</w:t>
      </w:r>
      <w:r w:rsidRPr="006F381F">
        <w:rPr>
          <w:rFonts w:ascii="Arial" w:hAnsi="Arial" w:cs="Arial"/>
          <w:spacing w:val="-6"/>
        </w:rPr>
        <w:t xml:space="preserve"> </w:t>
      </w:r>
      <w:r w:rsidRPr="006F381F">
        <w:rPr>
          <w:rFonts w:ascii="Arial" w:hAnsi="Arial" w:cs="Arial"/>
        </w:rPr>
        <w:t>voice</w:t>
      </w:r>
      <w:r w:rsidRPr="006F381F">
        <w:rPr>
          <w:rFonts w:ascii="Arial" w:hAnsi="Arial" w:cs="Arial"/>
          <w:spacing w:val="-2"/>
        </w:rPr>
        <w:t xml:space="preserve"> </w:t>
      </w:r>
      <w:r w:rsidRPr="006F381F">
        <w:rPr>
          <w:rFonts w:ascii="Arial" w:hAnsi="Arial" w:cs="Arial"/>
        </w:rPr>
        <w:t>and</w:t>
      </w:r>
      <w:r w:rsidRPr="006F381F">
        <w:rPr>
          <w:rFonts w:ascii="Arial" w:hAnsi="Arial" w:cs="Arial"/>
          <w:spacing w:val="-4"/>
        </w:rPr>
        <w:t xml:space="preserve"> </w:t>
      </w:r>
      <w:r w:rsidRPr="006F381F">
        <w:rPr>
          <w:rFonts w:ascii="Arial" w:hAnsi="Arial" w:cs="Arial"/>
          <w:spacing w:val="-2"/>
        </w:rPr>
        <w:t>opinion.</w:t>
      </w:r>
    </w:p>
    <w:p w14:paraId="76450EE1" w14:textId="5258D0C9" w:rsidR="00DF0AEB" w:rsidRPr="006F381F" w:rsidRDefault="00DF0AEB" w:rsidP="0098522D">
      <w:pPr>
        <w:pStyle w:val="aLCPSubhead"/>
        <w:numPr>
          <w:ilvl w:val="0"/>
          <w:numId w:val="0"/>
        </w:numPr>
        <w:ind w:left="1440"/>
      </w:pPr>
    </w:p>
    <w:p w14:paraId="344EA362" w14:textId="47DEC3D0" w:rsidR="00DF0AEB" w:rsidRPr="006F381F" w:rsidRDefault="00DF0AEB" w:rsidP="0098522D">
      <w:pPr>
        <w:pStyle w:val="aLCPSubhead"/>
        <w:numPr>
          <w:ilvl w:val="0"/>
          <w:numId w:val="0"/>
        </w:numPr>
        <w:ind w:left="1440"/>
      </w:pPr>
    </w:p>
    <w:p w14:paraId="7FDD1B15" w14:textId="77777777" w:rsidR="00DF0AEB" w:rsidRPr="006F381F" w:rsidRDefault="00DF0AEB" w:rsidP="0098522D">
      <w:pPr>
        <w:pStyle w:val="aLCPSubhead"/>
        <w:numPr>
          <w:ilvl w:val="0"/>
          <w:numId w:val="0"/>
        </w:numPr>
        <w:ind w:left="1440"/>
      </w:pPr>
    </w:p>
    <w:p w14:paraId="58ACF344" w14:textId="4E2CCB73" w:rsidR="006F381F" w:rsidRPr="006A16B4" w:rsidRDefault="006F381F" w:rsidP="006F381F">
      <w:pPr>
        <w:pStyle w:val="ListParagraph"/>
        <w:widowControl w:val="0"/>
        <w:numPr>
          <w:ilvl w:val="1"/>
          <w:numId w:val="7"/>
        </w:numPr>
        <w:autoSpaceDE w:val="0"/>
        <w:autoSpaceDN w:val="0"/>
        <w:adjustRightInd w:val="0"/>
        <w:rPr>
          <w:rFonts w:ascii="Arial" w:hAnsi="Arial" w:cs="Arial"/>
        </w:rPr>
      </w:pPr>
      <w:r w:rsidRPr="006A16B4">
        <w:rPr>
          <w:rFonts w:ascii="Arial" w:hAnsi="Arial" w:cs="Arial"/>
          <w:bCs/>
          <w:color w:val="262626"/>
          <w:lang w:val="en-US" w:eastAsia="ja-JP"/>
        </w:rPr>
        <w:t>Acceptable standards of behaviour</w:t>
      </w:r>
    </w:p>
    <w:p w14:paraId="003D2019" w14:textId="6D897A7C" w:rsidR="006F381F" w:rsidRPr="006F381F" w:rsidRDefault="006F381F" w:rsidP="006F381F">
      <w:pPr>
        <w:pStyle w:val="ListParagraph"/>
        <w:widowControl w:val="0"/>
        <w:autoSpaceDE w:val="0"/>
        <w:autoSpaceDN w:val="0"/>
        <w:adjustRightInd w:val="0"/>
        <w:ind w:left="1080"/>
        <w:rPr>
          <w:rFonts w:ascii="Arial" w:hAnsi="Arial" w:cs="Arial"/>
        </w:rPr>
      </w:pPr>
      <w:r w:rsidRPr="006F381F">
        <w:rPr>
          <w:rFonts w:ascii="Arial" w:hAnsi="Arial" w:cs="Arial"/>
          <w:bCs/>
          <w:color w:val="262626"/>
          <w:lang w:val="en-US" w:eastAsia="ja-JP"/>
        </w:rPr>
        <w:t>Pupils at Poringland and Primary School and Nursery are encouraged to:</w:t>
      </w:r>
    </w:p>
    <w:p w14:paraId="2EA27426" w14:textId="77777777" w:rsidR="006F381F" w:rsidRPr="000E4208" w:rsidRDefault="006F381F" w:rsidP="0098522D">
      <w:pPr>
        <w:pStyle w:val="aLCPSubhead"/>
      </w:pPr>
      <w:r w:rsidRPr="000E4208">
        <w:t>Respect</w:t>
      </w:r>
      <w:r w:rsidRPr="000E4208">
        <w:rPr>
          <w:spacing w:val="-6"/>
        </w:rPr>
        <w:t xml:space="preserve"> </w:t>
      </w:r>
      <w:r w:rsidRPr="000E4208">
        <w:t>the</w:t>
      </w:r>
      <w:r w:rsidRPr="000E4208">
        <w:rPr>
          <w:spacing w:val="-6"/>
        </w:rPr>
        <w:t xml:space="preserve"> </w:t>
      </w:r>
      <w:r w:rsidRPr="000E4208">
        <w:t>rights</w:t>
      </w:r>
      <w:r w:rsidRPr="000E4208">
        <w:rPr>
          <w:spacing w:val="-6"/>
        </w:rPr>
        <w:t xml:space="preserve"> </w:t>
      </w:r>
      <w:r w:rsidRPr="000E4208">
        <w:t>of</w:t>
      </w:r>
      <w:r w:rsidRPr="000E4208">
        <w:rPr>
          <w:spacing w:val="-5"/>
        </w:rPr>
        <w:t xml:space="preserve"> </w:t>
      </w:r>
      <w:r w:rsidRPr="000E4208">
        <w:rPr>
          <w:spacing w:val="-2"/>
        </w:rPr>
        <w:t>others.</w:t>
      </w:r>
    </w:p>
    <w:p w14:paraId="294EA262" w14:textId="77777777" w:rsidR="006F381F" w:rsidRPr="000E4208" w:rsidRDefault="006F381F" w:rsidP="0098522D">
      <w:pPr>
        <w:pStyle w:val="aLCPSubhead"/>
      </w:pPr>
      <w:r w:rsidRPr="000E4208">
        <w:t>Show</w:t>
      </w:r>
      <w:r w:rsidRPr="000E4208">
        <w:rPr>
          <w:spacing w:val="-9"/>
        </w:rPr>
        <w:t xml:space="preserve"> </w:t>
      </w:r>
      <w:r w:rsidRPr="000E4208">
        <w:t>courtesy</w:t>
      </w:r>
      <w:r w:rsidRPr="000E4208">
        <w:rPr>
          <w:spacing w:val="-7"/>
        </w:rPr>
        <w:t xml:space="preserve"> </w:t>
      </w:r>
      <w:r w:rsidRPr="000E4208">
        <w:t>and</w:t>
      </w:r>
      <w:r w:rsidRPr="000E4208">
        <w:rPr>
          <w:spacing w:val="-6"/>
        </w:rPr>
        <w:t xml:space="preserve"> </w:t>
      </w:r>
      <w:r w:rsidRPr="000E4208">
        <w:rPr>
          <w:spacing w:val="-4"/>
        </w:rPr>
        <w:t>care.</w:t>
      </w:r>
    </w:p>
    <w:p w14:paraId="48B85581" w14:textId="77777777" w:rsidR="006F381F" w:rsidRPr="000E4208" w:rsidRDefault="006F381F" w:rsidP="0098522D">
      <w:pPr>
        <w:pStyle w:val="aLCPSubhead"/>
      </w:pPr>
      <w:r w:rsidRPr="000E4208">
        <w:t>Accept</w:t>
      </w:r>
      <w:r w:rsidRPr="000E4208">
        <w:rPr>
          <w:spacing w:val="-10"/>
        </w:rPr>
        <w:t xml:space="preserve"> </w:t>
      </w:r>
      <w:r w:rsidRPr="000E4208">
        <w:t>responsibility</w:t>
      </w:r>
      <w:r w:rsidRPr="000E4208">
        <w:rPr>
          <w:spacing w:val="-10"/>
        </w:rPr>
        <w:t xml:space="preserve"> </w:t>
      </w:r>
      <w:r w:rsidRPr="000E4208">
        <w:t>for</w:t>
      </w:r>
      <w:r w:rsidRPr="000E4208">
        <w:rPr>
          <w:spacing w:val="-7"/>
        </w:rPr>
        <w:t xml:space="preserve"> </w:t>
      </w:r>
      <w:r w:rsidRPr="000E4208">
        <w:t>their</w:t>
      </w:r>
      <w:r w:rsidRPr="000E4208">
        <w:rPr>
          <w:spacing w:val="-7"/>
        </w:rPr>
        <w:t xml:space="preserve"> </w:t>
      </w:r>
      <w:r w:rsidRPr="000E4208">
        <w:rPr>
          <w:spacing w:val="-2"/>
        </w:rPr>
        <w:t>actions.</w:t>
      </w:r>
    </w:p>
    <w:p w14:paraId="62B50FC7" w14:textId="77777777" w:rsidR="006F381F" w:rsidRPr="000E4208" w:rsidRDefault="006F381F" w:rsidP="0098522D">
      <w:pPr>
        <w:pStyle w:val="aLCPSubhead"/>
      </w:pPr>
      <w:r w:rsidRPr="000E4208">
        <w:t>Be</w:t>
      </w:r>
      <w:r w:rsidRPr="000E4208">
        <w:rPr>
          <w:spacing w:val="-12"/>
        </w:rPr>
        <w:t xml:space="preserve"> </w:t>
      </w:r>
      <w:r w:rsidRPr="000E4208">
        <w:t>involved</w:t>
      </w:r>
      <w:r w:rsidRPr="000E4208">
        <w:rPr>
          <w:spacing w:val="-5"/>
        </w:rPr>
        <w:t xml:space="preserve"> </w:t>
      </w:r>
      <w:r w:rsidRPr="000E4208">
        <w:t>in</w:t>
      </w:r>
      <w:r w:rsidRPr="000E4208">
        <w:rPr>
          <w:spacing w:val="-9"/>
        </w:rPr>
        <w:t xml:space="preserve"> </w:t>
      </w:r>
      <w:r w:rsidRPr="000E4208">
        <w:t>choices</w:t>
      </w:r>
      <w:r w:rsidRPr="000E4208">
        <w:rPr>
          <w:spacing w:val="-7"/>
        </w:rPr>
        <w:t xml:space="preserve"> </w:t>
      </w:r>
      <w:r w:rsidRPr="000E4208">
        <w:t>and</w:t>
      </w:r>
      <w:r w:rsidRPr="000E4208">
        <w:rPr>
          <w:spacing w:val="-7"/>
        </w:rPr>
        <w:t xml:space="preserve"> </w:t>
      </w:r>
      <w:r w:rsidRPr="000E4208">
        <w:t>decision</w:t>
      </w:r>
      <w:r w:rsidRPr="000E4208">
        <w:rPr>
          <w:spacing w:val="-6"/>
        </w:rPr>
        <w:t xml:space="preserve"> </w:t>
      </w:r>
      <w:r w:rsidRPr="000E4208">
        <w:t>making</w:t>
      </w:r>
      <w:r w:rsidRPr="000E4208">
        <w:rPr>
          <w:spacing w:val="-9"/>
        </w:rPr>
        <w:t xml:space="preserve"> </w:t>
      </w:r>
      <w:r w:rsidRPr="000E4208">
        <w:t>regarding</w:t>
      </w:r>
      <w:r w:rsidRPr="000E4208">
        <w:rPr>
          <w:spacing w:val="-5"/>
        </w:rPr>
        <w:t xml:space="preserve"> </w:t>
      </w:r>
      <w:r w:rsidRPr="000E4208">
        <w:t>their</w:t>
      </w:r>
      <w:r w:rsidRPr="000E4208">
        <w:rPr>
          <w:spacing w:val="-6"/>
        </w:rPr>
        <w:t xml:space="preserve"> </w:t>
      </w:r>
      <w:r w:rsidRPr="000E4208">
        <w:rPr>
          <w:spacing w:val="-2"/>
        </w:rPr>
        <w:t>behaviour.</w:t>
      </w:r>
    </w:p>
    <w:p w14:paraId="572B1DEF" w14:textId="77777777" w:rsidR="006F381F" w:rsidRPr="000E4208" w:rsidRDefault="006F381F" w:rsidP="0098522D">
      <w:pPr>
        <w:pStyle w:val="aLCPSubhead"/>
      </w:pPr>
      <w:r w:rsidRPr="000E4208">
        <w:t>Recognise</w:t>
      </w:r>
      <w:r w:rsidRPr="000E4208">
        <w:rPr>
          <w:spacing w:val="-6"/>
        </w:rPr>
        <w:t xml:space="preserve"> </w:t>
      </w:r>
      <w:r w:rsidRPr="000E4208">
        <w:t>the</w:t>
      </w:r>
      <w:r w:rsidRPr="000E4208">
        <w:rPr>
          <w:spacing w:val="-6"/>
        </w:rPr>
        <w:t xml:space="preserve"> </w:t>
      </w:r>
      <w:r w:rsidRPr="000E4208">
        <w:t>rights</w:t>
      </w:r>
      <w:r w:rsidRPr="000E4208">
        <w:rPr>
          <w:spacing w:val="-6"/>
        </w:rPr>
        <w:t xml:space="preserve"> </w:t>
      </w:r>
      <w:r w:rsidRPr="000E4208">
        <w:t>of</w:t>
      </w:r>
      <w:r w:rsidRPr="000E4208">
        <w:rPr>
          <w:spacing w:val="-4"/>
        </w:rPr>
        <w:t xml:space="preserve"> </w:t>
      </w:r>
      <w:r w:rsidRPr="000E4208">
        <w:t>others</w:t>
      </w:r>
      <w:r w:rsidRPr="000E4208">
        <w:rPr>
          <w:spacing w:val="-6"/>
        </w:rPr>
        <w:t xml:space="preserve"> </w:t>
      </w:r>
      <w:r w:rsidRPr="000E4208">
        <w:t>to</w:t>
      </w:r>
      <w:r w:rsidRPr="000E4208">
        <w:rPr>
          <w:spacing w:val="-4"/>
        </w:rPr>
        <w:t xml:space="preserve"> </w:t>
      </w:r>
      <w:r w:rsidRPr="000E4208">
        <w:rPr>
          <w:spacing w:val="-2"/>
        </w:rPr>
        <w:t>learn.</w:t>
      </w:r>
    </w:p>
    <w:p w14:paraId="2C282F18" w14:textId="77777777" w:rsidR="006F381F" w:rsidRPr="000E4208" w:rsidRDefault="006F381F" w:rsidP="0098522D">
      <w:pPr>
        <w:pStyle w:val="aLCPSubhead"/>
      </w:pPr>
      <w:r w:rsidRPr="000E4208">
        <w:t>Extend</w:t>
      </w:r>
      <w:r w:rsidRPr="000E4208">
        <w:rPr>
          <w:spacing w:val="-9"/>
        </w:rPr>
        <w:t xml:space="preserve"> </w:t>
      </w:r>
      <w:r w:rsidRPr="000E4208">
        <w:t>their</w:t>
      </w:r>
      <w:r w:rsidRPr="000E4208">
        <w:rPr>
          <w:spacing w:val="-6"/>
        </w:rPr>
        <w:t xml:space="preserve"> </w:t>
      </w:r>
      <w:r w:rsidRPr="000E4208">
        <w:t>skills</w:t>
      </w:r>
      <w:r w:rsidRPr="000E4208">
        <w:rPr>
          <w:spacing w:val="-6"/>
        </w:rPr>
        <w:t xml:space="preserve"> </w:t>
      </w:r>
      <w:r w:rsidRPr="000E4208">
        <w:t>and</w:t>
      </w:r>
      <w:r w:rsidRPr="000E4208">
        <w:rPr>
          <w:spacing w:val="-6"/>
        </w:rPr>
        <w:t xml:space="preserve"> </w:t>
      </w:r>
      <w:r w:rsidRPr="000E4208">
        <w:t>knowledge</w:t>
      </w:r>
      <w:r w:rsidRPr="000E4208">
        <w:rPr>
          <w:spacing w:val="-9"/>
        </w:rPr>
        <w:t xml:space="preserve"> </w:t>
      </w:r>
      <w:r w:rsidRPr="000E4208">
        <w:t>to</w:t>
      </w:r>
      <w:r w:rsidRPr="000E4208">
        <w:rPr>
          <w:spacing w:val="-4"/>
        </w:rPr>
        <w:t xml:space="preserve"> </w:t>
      </w:r>
      <w:r w:rsidRPr="000E4208">
        <w:t>wider</w:t>
      </w:r>
      <w:r w:rsidRPr="000E4208">
        <w:rPr>
          <w:spacing w:val="-4"/>
        </w:rPr>
        <w:t xml:space="preserve"> </w:t>
      </w:r>
      <w:r w:rsidRPr="000E4208">
        <w:rPr>
          <w:spacing w:val="-2"/>
        </w:rPr>
        <w:t>situations.</w:t>
      </w:r>
    </w:p>
    <w:p w14:paraId="1CA37A52" w14:textId="77777777" w:rsidR="006F381F" w:rsidRPr="000E4208" w:rsidRDefault="006F381F" w:rsidP="0098522D">
      <w:pPr>
        <w:pStyle w:val="aLCPSubhead"/>
      </w:pPr>
      <w:r w:rsidRPr="000E4208">
        <w:t>Respect</w:t>
      </w:r>
      <w:r w:rsidRPr="000E4208">
        <w:rPr>
          <w:spacing w:val="-8"/>
        </w:rPr>
        <w:t xml:space="preserve"> </w:t>
      </w:r>
      <w:r w:rsidRPr="000E4208">
        <w:t>the</w:t>
      </w:r>
      <w:r w:rsidRPr="000E4208">
        <w:rPr>
          <w:spacing w:val="-9"/>
        </w:rPr>
        <w:t xml:space="preserve"> </w:t>
      </w:r>
      <w:r w:rsidRPr="000E4208">
        <w:t>environment/property</w:t>
      </w:r>
      <w:r w:rsidRPr="000E4208">
        <w:rPr>
          <w:spacing w:val="-4"/>
        </w:rPr>
        <w:t xml:space="preserve"> </w:t>
      </w:r>
      <w:r w:rsidRPr="000E4208">
        <w:t>in</w:t>
      </w:r>
      <w:r w:rsidRPr="000E4208">
        <w:rPr>
          <w:spacing w:val="-9"/>
        </w:rPr>
        <w:t xml:space="preserve"> </w:t>
      </w:r>
      <w:r w:rsidRPr="000E4208">
        <w:t>the</w:t>
      </w:r>
      <w:r w:rsidRPr="000E4208">
        <w:rPr>
          <w:spacing w:val="-6"/>
        </w:rPr>
        <w:t xml:space="preserve"> </w:t>
      </w:r>
      <w:r w:rsidRPr="000E4208">
        <w:t>school</w:t>
      </w:r>
      <w:r w:rsidRPr="000E4208">
        <w:rPr>
          <w:spacing w:val="-6"/>
        </w:rPr>
        <w:t xml:space="preserve"> </w:t>
      </w:r>
      <w:r w:rsidRPr="000E4208">
        <w:t>and</w:t>
      </w:r>
      <w:r w:rsidRPr="000E4208">
        <w:rPr>
          <w:spacing w:val="-5"/>
        </w:rPr>
        <w:t xml:space="preserve"> </w:t>
      </w:r>
      <w:r w:rsidRPr="000E4208">
        <w:t>the</w:t>
      </w:r>
      <w:r w:rsidRPr="000E4208">
        <w:rPr>
          <w:spacing w:val="-6"/>
        </w:rPr>
        <w:t xml:space="preserve"> </w:t>
      </w:r>
      <w:r w:rsidRPr="000E4208">
        <w:t>wider</w:t>
      </w:r>
      <w:r w:rsidRPr="000E4208">
        <w:rPr>
          <w:spacing w:val="-5"/>
        </w:rPr>
        <w:t xml:space="preserve"> </w:t>
      </w:r>
      <w:r w:rsidRPr="000E4208">
        <w:rPr>
          <w:spacing w:val="-2"/>
        </w:rPr>
        <w:t>community</w:t>
      </w:r>
    </w:p>
    <w:p w14:paraId="6B83F5A8" w14:textId="77777777" w:rsidR="009F7723" w:rsidRDefault="006F381F" w:rsidP="0098522D">
      <w:pPr>
        <w:pStyle w:val="aLCPSubhead"/>
      </w:pPr>
      <w:r w:rsidRPr="000E4208">
        <w:t xml:space="preserve">Reflect, repair and restore following any experiences of high anxiety </w:t>
      </w:r>
    </w:p>
    <w:p w14:paraId="53B2CD6C" w14:textId="3A550A96" w:rsidR="006F381F" w:rsidRPr="000E4208" w:rsidRDefault="006F381F" w:rsidP="0098522D">
      <w:pPr>
        <w:pStyle w:val="aLCPSubhead"/>
      </w:pPr>
      <w:r w:rsidRPr="000E4208">
        <w:t>Pupils</w:t>
      </w:r>
      <w:r w:rsidRPr="000E4208">
        <w:rPr>
          <w:spacing w:val="-5"/>
        </w:rPr>
        <w:t xml:space="preserve"> </w:t>
      </w:r>
      <w:r w:rsidRPr="000E4208">
        <w:t>develop</w:t>
      </w:r>
      <w:r w:rsidRPr="000E4208">
        <w:rPr>
          <w:spacing w:val="-5"/>
        </w:rPr>
        <w:t xml:space="preserve"> </w:t>
      </w:r>
      <w:r w:rsidRPr="000E4208">
        <w:t>their</w:t>
      </w:r>
      <w:r w:rsidRPr="000E4208">
        <w:rPr>
          <w:spacing w:val="-2"/>
        </w:rPr>
        <w:t xml:space="preserve"> </w:t>
      </w:r>
      <w:r w:rsidRPr="000E4208">
        <w:t>own</w:t>
      </w:r>
      <w:r w:rsidRPr="000E4208">
        <w:rPr>
          <w:spacing w:val="-4"/>
        </w:rPr>
        <w:t xml:space="preserve"> </w:t>
      </w:r>
      <w:r w:rsidRPr="000E4208">
        <w:t>code</w:t>
      </w:r>
      <w:r w:rsidRPr="000E4208">
        <w:rPr>
          <w:spacing w:val="-5"/>
        </w:rPr>
        <w:t xml:space="preserve"> </w:t>
      </w:r>
      <w:r w:rsidRPr="000E4208">
        <w:t>of</w:t>
      </w:r>
      <w:r w:rsidRPr="000E4208">
        <w:rPr>
          <w:spacing w:val="-4"/>
        </w:rPr>
        <w:t xml:space="preserve"> </w:t>
      </w:r>
      <w:r w:rsidRPr="000E4208">
        <w:t>conduct</w:t>
      </w:r>
      <w:r w:rsidRPr="000E4208">
        <w:rPr>
          <w:spacing w:val="-3"/>
        </w:rPr>
        <w:t xml:space="preserve"> </w:t>
      </w:r>
      <w:r w:rsidRPr="000E4208">
        <w:t>or</w:t>
      </w:r>
      <w:r w:rsidRPr="000E4208">
        <w:rPr>
          <w:spacing w:val="-1"/>
        </w:rPr>
        <w:t xml:space="preserve"> </w:t>
      </w:r>
      <w:r w:rsidRPr="000E4208">
        <w:t>‘rules’</w:t>
      </w:r>
      <w:r w:rsidRPr="000E4208">
        <w:rPr>
          <w:spacing w:val="-4"/>
        </w:rPr>
        <w:t xml:space="preserve"> </w:t>
      </w:r>
      <w:r w:rsidRPr="000E4208">
        <w:t>with</w:t>
      </w:r>
      <w:r w:rsidRPr="000E4208">
        <w:rPr>
          <w:spacing w:val="-4"/>
        </w:rPr>
        <w:t xml:space="preserve"> </w:t>
      </w:r>
      <w:r w:rsidRPr="000E4208">
        <w:t>staff</w:t>
      </w:r>
      <w:r w:rsidRPr="000E4208">
        <w:rPr>
          <w:spacing w:val="-2"/>
        </w:rPr>
        <w:t xml:space="preserve"> whe</w:t>
      </w:r>
      <w:r w:rsidRPr="000E4208">
        <w:t>n</w:t>
      </w:r>
      <w:r w:rsidRPr="000E4208">
        <w:rPr>
          <w:spacing w:val="-2"/>
        </w:rPr>
        <w:t xml:space="preserve"> </w:t>
      </w:r>
      <w:r w:rsidRPr="000E4208">
        <w:t>appropriate</w:t>
      </w:r>
    </w:p>
    <w:p w14:paraId="04D819ED" w14:textId="40740DB7" w:rsidR="00847925" w:rsidRDefault="00847925" w:rsidP="0098522D">
      <w:pPr>
        <w:pStyle w:val="aLCPSubhead"/>
        <w:numPr>
          <w:ilvl w:val="0"/>
          <w:numId w:val="0"/>
        </w:numPr>
        <w:ind w:left="1440"/>
      </w:pPr>
    </w:p>
    <w:p w14:paraId="3F3EFDAC" w14:textId="77777777" w:rsidR="009F7723" w:rsidRDefault="009F7723" w:rsidP="0098522D">
      <w:pPr>
        <w:pStyle w:val="aLCPSubhead"/>
        <w:numPr>
          <w:ilvl w:val="0"/>
          <w:numId w:val="0"/>
        </w:numPr>
        <w:ind w:left="1440"/>
      </w:pPr>
    </w:p>
    <w:p w14:paraId="2BBD58B4" w14:textId="1A00B774" w:rsidR="00847925" w:rsidRDefault="00847925" w:rsidP="0098522D">
      <w:pPr>
        <w:pStyle w:val="aLCPSubhead"/>
        <w:numPr>
          <w:ilvl w:val="0"/>
          <w:numId w:val="0"/>
        </w:numPr>
        <w:ind w:left="1440"/>
      </w:pPr>
    </w:p>
    <w:p w14:paraId="22A50074" w14:textId="64472BFF" w:rsidR="00847925" w:rsidRDefault="00847925" w:rsidP="0098522D">
      <w:pPr>
        <w:pStyle w:val="aLCPSubhead"/>
        <w:numPr>
          <w:ilvl w:val="1"/>
          <w:numId w:val="7"/>
        </w:numPr>
      </w:pPr>
      <w:r>
        <w:t>Staff responsibilities:</w:t>
      </w:r>
    </w:p>
    <w:p w14:paraId="4220180B" w14:textId="5833AE02" w:rsidR="00847925" w:rsidRPr="008B4438" w:rsidRDefault="00847925" w:rsidP="0098522D">
      <w:pPr>
        <w:pStyle w:val="aLCPSubhead"/>
        <w:numPr>
          <w:ilvl w:val="0"/>
          <w:numId w:val="0"/>
        </w:numPr>
        <w:ind w:left="1080"/>
      </w:pPr>
      <w:r w:rsidRPr="008B4438">
        <w:t>All staff will:</w:t>
      </w:r>
    </w:p>
    <w:p w14:paraId="51A7645B" w14:textId="2760F49D" w:rsidR="00847925" w:rsidRPr="008B4438" w:rsidRDefault="00847925" w:rsidP="0098522D">
      <w:pPr>
        <w:pStyle w:val="aLCPSubhead"/>
      </w:pPr>
      <w:r w:rsidRPr="008B4438">
        <w:t>Treat pupils with respect.</w:t>
      </w:r>
    </w:p>
    <w:p w14:paraId="733B300F" w14:textId="4D95003A" w:rsidR="00847925" w:rsidRPr="008B4438" w:rsidRDefault="00847925" w:rsidP="0098522D">
      <w:pPr>
        <w:pStyle w:val="aLCPSubhead"/>
      </w:pPr>
      <w:r w:rsidRPr="008B4438">
        <w:t>Actively seek support for their own training needs and understanding of pupil need.</w:t>
      </w:r>
    </w:p>
    <w:p w14:paraId="45805141" w14:textId="68369F10" w:rsidR="00847925" w:rsidRPr="008B4438" w:rsidRDefault="00847925" w:rsidP="0098522D">
      <w:pPr>
        <w:pStyle w:val="aLCPSubhead"/>
      </w:pPr>
      <w:r w:rsidRPr="008B4438">
        <w:t>Maintain an environment which is conducive to learning.</w:t>
      </w:r>
    </w:p>
    <w:p w14:paraId="58FFE262" w14:textId="12811B88" w:rsidR="00847925" w:rsidRPr="008B4438" w:rsidRDefault="00847925" w:rsidP="0098522D">
      <w:pPr>
        <w:pStyle w:val="aLCPSubhead"/>
      </w:pPr>
      <w:r w:rsidRPr="008B4438">
        <w:t>Celebrate success and ensure all pupils experience it.</w:t>
      </w:r>
    </w:p>
    <w:p w14:paraId="1653C95F" w14:textId="429EE2D4" w:rsidR="00847925" w:rsidRPr="008B4438" w:rsidRDefault="00847925" w:rsidP="0098522D">
      <w:pPr>
        <w:pStyle w:val="aLCPSubhead"/>
      </w:pPr>
      <w:r w:rsidRPr="008B4438">
        <w:t>Accept pupils as individuals.</w:t>
      </w:r>
    </w:p>
    <w:p w14:paraId="0C11FB96" w14:textId="6470C7D7" w:rsidR="00847925" w:rsidRPr="008B4438" w:rsidRDefault="00847925" w:rsidP="0098522D">
      <w:pPr>
        <w:pStyle w:val="aLCPSubhead"/>
      </w:pPr>
      <w:r w:rsidRPr="008B4438">
        <w:t>Be consistent, firm and fair.</w:t>
      </w:r>
    </w:p>
    <w:p w14:paraId="55AF615D" w14:textId="6CA97FFC" w:rsidR="00847925" w:rsidRPr="008B4438" w:rsidRDefault="00847925" w:rsidP="0098522D">
      <w:pPr>
        <w:pStyle w:val="aLCPSubhead"/>
      </w:pPr>
      <w:r w:rsidRPr="008B4438">
        <w:lastRenderedPageBreak/>
        <w:t>Establish positive relationships.  We understand that children are influenced by their surroundings therefore all adults will model</w:t>
      </w:r>
      <w:r w:rsidR="008B4438" w:rsidRPr="008B4438">
        <w:t xml:space="preserve"> positive behaviour and positive interactions.</w:t>
      </w:r>
    </w:p>
    <w:p w14:paraId="3D9FD8AA" w14:textId="1CB855B0" w:rsidR="008B4438" w:rsidRPr="008B4438" w:rsidRDefault="008B4438" w:rsidP="0098522D">
      <w:pPr>
        <w:pStyle w:val="aLCPSubhead"/>
      </w:pPr>
      <w:r w:rsidRPr="008B4438">
        <w:t>Demonstrate a duty of care.</w:t>
      </w:r>
    </w:p>
    <w:p w14:paraId="58D04E69" w14:textId="66BBF9E2" w:rsidR="008B4438" w:rsidRPr="008B4438" w:rsidRDefault="008B4438" w:rsidP="0098522D">
      <w:pPr>
        <w:pStyle w:val="aLCPSubhead"/>
      </w:pPr>
      <w:r w:rsidRPr="008B4438">
        <w:t>Support their colleagues by being a critical friend and offer support where plausible.</w:t>
      </w:r>
    </w:p>
    <w:p w14:paraId="546E2EBD" w14:textId="32322629" w:rsidR="008B4438" w:rsidRPr="008B4438" w:rsidRDefault="008B4438" w:rsidP="0098522D">
      <w:pPr>
        <w:pStyle w:val="aLCPSubhead"/>
      </w:pPr>
      <w:r w:rsidRPr="008B4438">
        <w:t>Have a therapeutic approach to meeting the emotional needs of pupils.</w:t>
      </w:r>
    </w:p>
    <w:p w14:paraId="48EEBE0C" w14:textId="77777777" w:rsidR="008B4438" w:rsidRDefault="008B4438" w:rsidP="0098522D">
      <w:pPr>
        <w:pStyle w:val="aLCPSubhead"/>
        <w:numPr>
          <w:ilvl w:val="0"/>
          <w:numId w:val="0"/>
        </w:numPr>
        <w:ind w:left="1440"/>
      </w:pPr>
    </w:p>
    <w:p w14:paraId="1E3A2D20" w14:textId="4346A855" w:rsidR="008B4438" w:rsidRDefault="008B4438" w:rsidP="0098522D">
      <w:pPr>
        <w:pStyle w:val="aLCPSubhead"/>
        <w:numPr>
          <w:ilvl w:val="1"/>
          <w:numId w:val="7"/>
        </w:numPr>
      </w:pPr>
      <w:r>
        <w:t>Parents responsibilities:</w:t>
      </w:r>
    </w:p>
    <w:p w14:paraId="36465564" w14:textId="2C266913" w:rsidR="008B4438" w:rsidRPr="008B4438" w:rsidRDefault="008B4438" w:rsidP="0098522D">
      <w:pPr>
        <w:pStyle w:val="aLCPSubhead"/>
        <w:numPr>
          <w:ilvl w:val="0"/>
          <w:numId w:val="0"/>
        </w:numPr>
        <w:ind w:left="1080"/>
      </w:pPr>
      <w:r w:rsidRPr="008B4438">
        <w:t>Parents will:</w:t>
      </w:r>
    </w:p>
    <w:p w14:paraId="535D5C1B" w14:textId="77777777" w:rsidR="008B4438" w:rsidRPr="008B4438" w:rsidRDefault="008B4438" w:rsidP="0098522D">
      <w:pPr>
        <w:pStyle w:val="aLCPSubhead"/>
      </w:pPr>
      <w:r w:rsidRPr="008B4438">
        <w:t>Support</w:t>
      </w:r>
      <w:r w:rsidRPr="008B4438">
        <w:rPr>
          <w:spacing w:val="-7"/>
        </w:rPr>
        <w:t xml:space="preserve"> </w:t>
      </w:r>
      <w:r w:rsidRPr="008B4438">
        <w:t>the</w:t>
      </w:r>
      <w:r w:rsidRPr="008B4438">
        <w:rPr>
          <w:spacing w:val="-5"/>
        </w:rPr>
        <w:t xml:space="preserve"> </w:t>
      </w:r>
      <w:r w:rsidRPr="008B4438">
        <w:t>school</w:t>
      </w:r>
      <w:r w:rsidRPr="008B4438">
        <w:rPr>
          <w:spacing w:val="-5"/>
        </w:rPr>
        <w:t xml:space="preserve"> </w:t>
      </w:r>
      <w:r w:rsidRPr="008B4438">
        <w:t>approaches</w:t>
      </w:r>
      <w:r w:rsidRPr="008B4438">
        <w:rPr>
          <w:spacing w:val="-7"/>
        </w:rPr>
        <w:t xml:space="preserve"> </w:t>
      </w:r>
      <w:r w:rsidRPr="008B4438">
        <w:t>to</w:t>
      </w:r>
      <w:r w:rsidRPr="008B4438">
        <w:rPr>
          <w:spacing w:val="-6"/>
        </w:rPr>
        <w:t xml:space="preserve"> </w:t>
      </w:r>
      <w:r w:rsidRPr="008B4438">
        <w:t>help</w:t>
      </w:r>
      <w:r w:rsidRPr="008B4438">
        <w:rPr>
          <w:spacing w:val="-5"/>
        </w:rPr>
        <w:t xml:space="preserve"> </w:t>
      </w:r>
      <w:r w:rsidRPr="008B4438">
        <w:t>pupils</w:t>
      </w:r>
      <w:r w:rsidRPr="008B4438">
        <w:rPr>
          <w:spacing w:val="-6"/>
        </w:rPr>
        <w:t xml:space="preserve"> </w:t>
      </w:r>
      <w:r w:rsidRPr="008B4438">
        <w:t>make</w:t>
      </w:r>
      <w:r w:rsidRPr="008B4438">
        <w:rPr>
          <w:spacing w:val="-5"/>
        </w:rPr>
        <w:t xml:space="preserve"> </w:t>
      </w:r>
      <w:r w:rsidRPr="008B4438">
        <w:t>more</w:t>
      </w:r>
      <w:r w:rsidRPr="008B4438">
        <w:rPr>
          <w:spacing w:val="-7"/>
        </w:rPr>
        <w:t xml:space="preserve"> </w:t>
      </w:r>
      <w:r w:rsidRPr="008B4438">
        <w:t>positive</w:t>
      </w:r>
      <w:r w:rsidRPr="008B4438">
        <w:rPr>
          <w:spacing w:val="-8"/>
        </w:rPr>
        <w:t xml:space="preserve"> </w:t>
      </w:r>
      <w:r w:rsidRPr="008B4438">
        <w:rPr>
          <w:spacing w:val="-2"/>
        </w:rPr>
        <w:t>choices.</w:t>
      </w:r>
    </w:p>
    <w:p w14:paraId="3FA35CD0" w14:textId="77777777" w:rsidR="008B4438" w:rsidRPr="008B4438" w:rsidRDefault="008B4438" w:rsidP="0098522D">
      <w:pPr>
        <w:pStyle w:val="aLCPSubhead"/>
      </w:pPr>
      <w:r w:rsidRPr="008B4438">
        <w:t>Receive</w:t>
      </w:r>
      <w:r w:rsidRPr="008B4438">
        <w:rPr>
          <w:spacing w:val="-7"/>
        </w:rPr>
        <w:t xml:space="preserve"> </w:t>
      </w:r>
      <w:r w:rsidRPr="008B4438">
        <w:t>and</w:t>
      </w:r>
      <w:r w:rsidRPr="008B4438">
        <w:rPr>
          <w:spacing w:val="-7"/>
        </w:rPr>
        <w:t xml:space="preserve"> </w:t>
      </w:r>
      <w:r w:rsidRPr="008B4438">
        <w:t>read</w:t>
      </w:r>
      <w:r w:rsidRPr="008B4438">
        <w:rPr>
          <w:spacing w:val="-6"/>
        </w:rPr>
        <w:t xml:space="preserve"> </w:t>
      </w:r>
      <w:r w:rsidRPr="008B4438">
        <w:t>information</w:t>
      </w:r>
      <w:r w:rsidRPr="008B4438">
        <w:rPr>
          <w:spacing w:val="-9"/>
        </w:rPr>
        <w:t xml:space="preserve"> </w:t>
      </w:r>
      <w:r w:rsidRPr="008B4438">
        <w:t>regarding</w:t>
      </w:r>
      <w:r w:rsidRPr="008B4438">
        <w:rPr>
          <w:spacing w:val="-8"/>
        </w:rPr>
        <w:t xml:space="preserve"> </w:t>
      </w:r>
      <w:r w:rsidRPr="008B4438">
        <w:t>their</w:t>
      </w:r>
      <w:r w:rsidRPr="008B4438">
        <w:rPr>
          <w:spacing w:val="-6"/>
        </w:rPr>
        <w:t xml:space="preserve"> </w:t>
      </w:r>
      <w:r w:rsidRPr="008B4438">
        <w:t>son</w:t>
      </w:r>
      <w:r w:rsidRPr="008B4438">
        <w:rPr>
          <w:spacing w:val="-9"/>
        </w:rPr>
        <w:t xml:space="preserve"> </w:t>
      </w:r>
      <w:r w:rsidRPr="008B4438">
        <w:t>or</w:t>
      </w:r>
      <w:r w:rsidRPr="008B4438">
        <w:rPr>
          <w:spacing w:val="-7"/>
        </w:rPr>
        <w:t xml:space="preserve"> </w:t>
      </w:r>
      <w:r w:rsidRPr="008B4438">
        <w:t>daughter’s</w:t>
      </w:r>
      <w:r w:rsidRPr="008B4438">
        <w:rPr>
          <w:spacing w:val="-9"/>
        </w:rPr>
        <w:t xml:space="preserve"> </w:t>
      </w:r>
      <w:r w:rsidRPr="008B4438">
        <w:rPr>
          <w:spacing w:val="-2"/>
        </w:rPr>
        <w:t>behaviour.</w:t>
      </w:r>
    </w:p>
    <w:p w14:paraId="792C6BB4" w14:textId="78A43C7D" w:rsidR="008B4438" w:rsidRPr="008B4438" w:rsidRDefault="008B4438" w:rsidP="0098522D">
      <w:pPr>
        <w:pStyle w:val="aLCPSubhead"/>
      </w:pPr>
      <w:r w:rsidRPr="008B4438">
        <w:t>Receive</w:t>
      </w:r>
      <w:r w:rsidRPr="008B4438">
        <w:rPr>
          <w:spacing w:val="-7"/>
        </w:rPr>
        <w:t xml:space="preserve"> </w:t>
      </w:r>
      <w:r w:rsidRPr="008B4438">
        <w:t>and</w:t>
      </w:r>
      <w:r w:rsidRPr="008B4438">
        <w:rPr>
          <w:spacing w:val="-8"/>
        </w:rPr>
        <w:t xml:space="preserve"> </w:t>
      </w:r>
      <w:r w:rsidRPr="008B4438">
        <w:t>read</w:t>
      </w:r>
      <w:r w:rsidRPr="008B4438">
        <w:rPr>
          <w:spacing w:val="-8"/>
        </w:rPr>
        <w:t xml:space="preserve"> </w:t>
      </w:r>
      <w:r w:rsidR="00ED10F9">
        <w:rPr>
          <w:spacing w:val="-8"/>
        </w:rPr>
        <w:t xml:space="preserve">SEN </w:t>
      </w:r>
      <w:r w:rsidRPr="008B4438">
        <w:t>Support</w:t>
      </w:r>
      <w:r w:rsidRPr="008B4438">
        <w:rPr>
          <w:spacing w:val="-9"/>
        </w:rPr>
        <w:t xml:space="preserve"> </w:t>
      </w:r>
      <w:r w:rsidRPr="008B4438">
        <w:t>and</w:t>
      </w:r>
      <w:r w:rsidRPr="008B4438">
        <w:rPr>
          <w:spacing w:val="-6"/>
        </w:rPr>
        <w:t xml:space="preserve"> </w:t>
      </w:r>
      <w:r w:rsidR="009F7723">
        <w:t>Inclusion</w:t>
      </w:r>
      <w:r w:rsidRPr="008B4438">
        <w:rPr>
          <w:spacing w:val="-7"/>
        </w:rPr>
        <w:t xml:space="preserve"> </w:t>
      </w:r>
      <w:r w:rsidRPr="008B4438">
        <w:rPr>
          <w:spacing w:val="-2"/>
        </w:rPr>
        <w:t>plans.</w:t>
      </w:r>
    </w:p>
    <w:p w14:paraId="382CD7EB" w14:textId="77777777" w:rsidR="008B4438" w:rsidRPr="008B4438" w:rsidRDefault="008B4438" w:rsidP="0098522D">
      <w:pPr>
        <w:pStyle w:val="aLCPSubhead"/>
      </w:pPr>
      <w:r w:rsidRPr="008B4438">
        <w:t>Use</w:t>
      </w:r>
      <w:r w:rsidRPr="008B4438">
        <w:rPr>
          <w:spacing w:val="-9"/>
        </w:rPr>
        <w:t xml:space="preserve"> </w:t>
      </w:r>
      <w:r w:rsidRPr="008B4438">
        <w:t>the</w:t>
      </w:r>
      <w:r w:rsidRPr="008B4438">
        <w:rPr>
          <w:spacing w:val="-8"/>
        </w:rPr>
        <w:t xml:space="preserve"> </w:t>
      </w:r>
      <w:r w:rsidRPr="008B4438">
        <w:t>complaints</w:t>
      </w:r>
      <w:r w:rsidRPr="008B4438">
        <w:rPr>
          <w:spacing w:val="-8"/>
        </w:rPr>
        <w:t xml:space="preserve"> </w:t>
      </w:r>
      <w:r w:rsidRPr="008B4438">
        <w:t>procedure</w:t>
      </w:r>
      <w:r w:rsidRPr="008B4438">
        <w:rPr>
          <w:spacing w:val="-8"/>
        </w:rPr>
        <w:t xml:space="preserve"> </w:t>
      </w:r>
      <w:r w:rsidRPr="008B4438">
        <w:t>to</w:t>
      </w:r>
      <w:r w:rsidRPr="008B4438">
        <w:rPr>
          <w:spacing w:val="-7"/>
        </w:rPr>
        <w:t xml:space="preserve"> </w:t>
      </w:r>
      <w:r w:rsidRPr="008B4438">
        <w:t>register</w:t>
      </w:r>
      <w:r w:rsidRPr="008B4438">
        <w:rPr>
          <w:spacing w:val="-4"/>
        </w:rPr>
        <w:t xml:space="preserve"> </w:t>
      </w:r>
      <w:r w:rsidRPr="008B4438">
        <w:rPr>
          <w:spacing w:val="-2"/>
        </w:rPr>
        <w:t>concerns.</w:t>
      </w:r>
    </w:p>
    <w:p w14:paraId="2B643235" w14:textId="77777777" w:rsidR="008B4438" w:rsidRPr="008B4438" w:rsidRDefault="008B4438" w:rsidP="0098522D">
      <w:pPr>
        <w:pStyle w:val="aLCPSubhead"/>
      </w:pPr>
      <w:r w:rsidRPr="008B4438">
        <w:t>Communicate</w:t>
      </w:r>
      <w:r w:rsidRPr="008B4438">
        <w:rPr>
          <w:spacing w:val="66"/>
        </w:rPr>
        <w:t xml:space="preserve"> </w:t>
      </w:r>
      <w:r w:rsidRPr="008B4438">
        <w:t>with</w:t>
      </w:r>
      <w:r w:rsidRPr="008B4438">
        <w:rPr>
          <w:spacing w:val="66"/>
        </w:rPr>
        <w:t xml:space="preserve"> </w:t>
      </w:r>
      <w:r w:rsidRPr="008B4438">
        <w:t>the</w:t>
      </w:r>
      <w:r w:rsidRPr="008B4438">
        <w:rPr>
          <w:spacing w:val="64"/>
        </w:rPr>
        <w:t xml:space="preserve"> </w:t>
      </w:r>
      <w:r w:rsidRPr="008B4438">
        <w:t>school</w:t>
      </w:r>
      <w:r w:rsidRPr="008B4438">
        <w:rPr>
          <w:spacing w:val="63"/>
        </w:rPr>
        <w:t xml:space="preserve"> </w:t>
      </w:r>
      <w:r w:rsidRPr="008B4438">
        <w:t>regarding</w:t>
      </w:r>
      <w:r w:rsidRPr="008B4438">
        <w:rPr>
          <w:spacing w:val="65"/>
        </w:rPr>
        <w:t xml:space="preserve"> </w:t>
      </w:r>
      <w:r w:rsidRPr="008B4438">
        <w:t>any</w:t>
      </w:r>
      <w:r w:rsidRPr="008B4438">
        <w:rPr>
          <w:spacing w:val="65"/>
        </w:rPr>
        <w:t xml:space="preserve"> </w:t>
      </w:r>
      <w:r w:rsidRPr="008B4438">
        <w:t>issues</w:t>
      </w:r>
      <w:r w:rsidRPr="008B4438">
        <w:rPr>
          <w:spacing w:val="64"/>
        </w:rPr>
        <w:t xml:space="preserve"> </w:t>
      </w:r>
      <w:r w:rsidRPr="008B4438">
        <w:t>that</w:t>
      </w:r>
      <w:r w:rsidRPr="008B4438">
        <w:rPr>
          <w:spacing w:val="65"/>
        </w:rPr>
        <w:t xml:space="preserve"> </w:t>
      </w:r>
      <w:r w:rsidRPr="008B4438">
        <w:t>may</w:t>
      </w:r>
      <w:r w:rsidRPr="008B4438">
        <w:rPr>
          <w:spacing w:val="65"/>
        </w:rPr>
        <w:t xml:space="preserve"> </w:t>
      </w:r>
      <w:r w:rsidRPr="008B4438">
        <w:t>impact</w:t>
      </w:r>
      <w:r w:rsidRPr="008B4438">
        <w:rPr>
          <w:spacing w:val="65"/>
        </w:rPr>
        <w:t xml:space="preserve"> </w:t>
      </w:r>
      <w:r w:rsidRPr="008B4438">
        <w:t>on</w:t>
      </w:r>
      <w:r w:rsidRPr="008B4438">
        <w:rPr>
          <w:spacing w:val="67"/>
        </w:rPr>
        <w:t xml:space="preserve"> </w:t>
      </w:r>
      <w:r w:rsidRPr="008B4438">
        <w:t>their</w:t>
      </w:r>
      <w:r w:rsidRPr="008B4438">
        <w:rPr>
          <w:spacing w:val="67"/>
        </w:rPr>
        <w:t xml:space="preserve"> </w:t>
      </w:r>
      <w:r w:rsidRPr="008B4438">
        <w:t>child’s</w:t>
      </w:r>
      <w:r w:rsidRPr="008B4438">
        <w:rPr>
          <w:spacing w:val="67"/>
        </w:rPr>
        <w:t xml:space="preserve"> </w:t>
      </w:r>
      <w:r w:rsidRPr="008B4438">
        <w:t xml:space="preserve">emotional </w:t>
      </w:r>
      <w:r w:rsidRPr="008B4438">
        <w:rPr>
          <w:spacing w:val="-2"/>
        </w:rPr>
        <w:t>wellbeing.</w:t>
      </w:r>
    </w:p>
    <w:p w14:paraId="39673C73" w14:textId="2790EA5B" w:rsidR="00401D96" w:rsidRPr="004F6FA2" w:rsidRDefault="00401D96" w:rsidP="00A51C00">
      <w:pPr>
        <w:widowControl w:val="0"/>
        <w:autoSpaceDE w:val="0"/>
        <w:autoSpaceDN w:val="0"/>
        <w:adjustRightInd w:val="0"/>
        <w:rPr>
          <w:rFonts w:ascii="Tahoma" w:hAnsi="Tahoma" w:cs="Tahoma"/>
          <w:b/>
          <w:bCs/>
          <w:color w:val="3366FF"/>
          <w:lang w:val="en-US" w:eastAsia="ja-JP"/>
        </w:rPr>
      </w:pPr>
    </w:p>
    <w:p w14:paraId="7D5E53DA" w14:textId="02143944" w:rsidR="001F02B1" w:rsidRPr="0049501B" w:rsidRDefault="001F02B1" w:rsidP="001F02B1">
      <w:pPr>
        <w:rPr>
          <w:rFonts w:ascii="Tahoma" w:hAnsi="Tahoma" w:cs="Tahoma"/>
          <w:b/>
        </w:rPr>
      </w:pPr>
    </w:p>
    <w:p w14:paraId="26C3C2F7" w14:textId="38081CDE" w:rsidR="001F02B1" w:rsidRDefault="00A51C00" w:rsidP="00346F06">
      <w:pPr>
        <w:pStyle w:val="ListParagraph"/>
        <w:numPr>
          <w:ilvl w:val="0"/>
          <w:numId w:val="7"/>
        </w:numPr>
        <w:rPr>
          <w:rFonts w:ascii="Tahoma" w:hAnsi="Tahoma" w:cs="Tahoma"/>
          <w:b/>
        </w:rPr>
      </w:pPr>
      <w:r>
        <w:rPr>
          <w:rFonts w:ascii="Tahoma" w:hAnsi="Tahoma" w:cs="Tahoma"/>
          <w:b/>
        </w:rPr>
        <w:t>Procedures</w:t>
      </w:r>
    </w:p>
    <w:p w14:paraId="2A48434C" w14:textId="0520A654" w:rsidR="004A4F53" w:rsidRDefault="004A4F53" w:rsidP="004A4F53">
      <w:pPr>
        <w:pStyle w:val="ListParagraph"/>
        <w:rPr>
          <w:rFonts w:ascii="Tahoma" w:hAnsi="Tahoma" w:cs="Tahoma"/>
          <w:b/>
        </w:rPr>
      </w:pPr>
    </w:p>
    <w:p w14:paraId="50999FB5" w14:textId="1B4810C2" w:rsidR="004A4F53" w:rsidRPr="006A16B4" w:rsidRDefault="004A4F53" w:rsidP="004A4F53">
      <w:pPr>
        <w:pStyle w:val="ListParagraph"/>
        <w:numPr>
          <w:ilvl w:val="1"/>
          <w:numId w:val="7"/>
        </w:numPr>
        <w:rPr>
          <w:rFonts w:ascii="Tahoma" w:hAnsi="Tahoma" w:cs="Tahoma"/>
        </w:rPr>
      </w:pPr>
      <w:r w:rsidRPr="006A16B4">
        <w:rPr>
          <w:rFonts w:ascii="Tahoma" w:hAnsi="Tahoma" w:cs="Tahoma"/>
        </w:rPr>
        <w:t xml:space="preserve">Staff training </w:t>
      </w:r>
    </w:p>
    <w:p w14:paraId="64B3A0EC" w14:textId="77777777" w:rsidR="004A4F53" w:rsidRPr="007E40C5" w:rsidRDefault="004A4F53" w:rsidP="004A4F53">
      <w:pPr>
        <w:pStyle w:val="BodyText"/>
        <w:ind w:left="720" w:right="789"/>
        <w:jc w:val="both"/>
        <w:rPr>
          <w:rFonts w:ascii="Arial" w:hAnsi="Arial" w:cs="Arial"/>
        </w:rPr>
      </w:pPr>
      <w:r w:rsidRPr="007E40C5">
        <w:rPr>
          <w:rFonts w:ascii="Arial" w:hAnsi="Arial" w:cs="Arial"/>
        </w:rPr>
        <w:t>The school uses the ‘Norfolk Steps’ programme. It is based on Therapeutic Approaches and its philosophy and method involves the use of de-escalation, consistency, good communication and planning in order to reduce the incident of restrictive physical interventions.</w:t>
      </w:r>
    </w:p>
    <w:p w14:paraId="5A316A02" w14:textId="368FFBC4" w:rsidR="004A4F53" w:rsidRPr="007E40C5" w:rsidRDefault="004A4F53" w:rsidP="004A4F53">
      <w:pPr>
        <w:pStyle w:val="BodyText"/>
        <w:spacing w:before="1"/>
        <w:ind w:left="720" w:right="786"/>
        <w:jc w:val="both"/>
        <w:rPr>
          <w:rFonts w:ascii="Arial" w:hAnsi="Arial" w:cs="Arial"/>
        </w:rPr>
      </w:pPr>
      <w:r w:rsidRPr="007E40C5">
        <w:rPr>
          <w:rFonts w:ascii="Arial" w:hAnsi="Arial" w:cs="Arial"/>
        </w:rPr>
        <w:t>Norfolk Steps (Step On and Step Up) is an integral part of supporting the complex needs of</w:t>
      </w:r>
      <w:r w:rsidR="009F7723">
        <w:rPr>
          <w:rFonts w:ascii="Arial" w:hAnsi="Arial" w:cs="Arial"/>
        </w:rPr>
        <w:t xml:space="preserve"> some of</w:t>
      </w:r>
      <w:r w:rsidRPr="007E40C5">
        <w:rPr>
          <w:rFonts w:ascii="Arial" w:hAnsi="Arial" w:cs="Arial"/>
        </w:rPr>
        <w:t xml:space="preserve"> our pupils. It is</w:t>
      </w:r>
      <w:r w:rsidRPr="007E40C5">
        <w:rPr>
          <w:rFonts w:ascii="Arial" w:hAnsi="Arial" w:cs="Arial"/>
          <w:spacing w:val="40"/>
        </w:rPr>
        <w:t xml:space="preserve"> </w:t>
      </w:r>
      <w:r w:rsidRPr="007E40C5">
        <w:rPr>
          <w:rFonts w:ascii="Arial" w:hAnsi="Arial" w:cs="Arial"/>
        </w:rPr>
        <w:t>a requirement of the job that all class based staff (and some support staff) will receive this training from qualified</w:t>
      </w:r>
      <w:r w:rsidRPr="007E40C5">
        <w:rPr>
          <w:rFonts w:ascii="Arial" w:hAnsi="Arial" w:cs="Arial"/>
          <w:spacing w:val="-3"/>
        </w:rPr>
        <w:t xml:space="preserve"> </w:t>
      </w:r>
      <w:r w:rsidRPr="007E40C5">
        <w:rPr>
          <w:rFonts w:ascii="Arial" w:hAnsi="Arial" w:cs="Arial"/>
        </w:rPr>
        <w:t>trainers</w:t>
      </w:r>
      <w:r w:rsidRPr="007E40C5">
        <w:rPr>
          <w:rFonts w:ascii="Arial" w:hAnsi="Arial" w:cs="Arial"/>
          <w:spacing w:val="-5"/>
        </w:rPr>
        <w:t xml:space="preserve"> </w:t>
      </w:r>
      <w:r w:rsidRPr="007E40C5">
        <w:rPr>
          <w:rFonts w:ascii="Arial" w:hAnsi="Arial" w:cs="Arial"/>
        </w:rPr>
        <w:t>along</w:t>
      </w:r>
      <w:r w:rsidRPr="007E40C5">
        <w:rPr>
          <w:rFonts w:ascii="Arial" w:hAnsi="Arial" w:cs="Arial"/>
          <w:spacing w:val="-1"/>
        </w:rPr>
        <w:t xml:space="preserve"> </w:t>
      </w:r>
      <w:r w:rsidRPr="007E40C5">
        <w:rPr>
          <w:rFonts w:ascii="Arial" w:hAnsi="Arial" w:cs="Arial"/>
        </w:rPr>
        <w:t>with</w:t>
      </w:r>
      <w:r w:rsidRPr="007E40C5">
        <w:rPr>
          <w:rFonts w:ascii="Arial" w:hAnsi="Arial" w:cs="Arial"/>
          <w:spacing w:val="-4"/>
        </w:rPr>
        <w:t xml:space="preserve"> </w:t>
      </w:r>
      <w:r w:rsidRPr="007E40C5">
        <w:rPr>
          <w:rFonts w:ascii="Arial" w:hAnsi="Arial" w:cs="Arial"/>
        </w:rPr>
        <w:t>comprehensive</w:t>
      </w:r>
      <w:r w:rsidRPr="007E40C5">
        <w:rPr>
          <w:rFonts w:ascii="Arial" w:hAnsi="Arial" w:cs="Arial"/>
          <w:spacing w:val="-5"/>
        </w:rPr>
        <w:t xml:space="preserve"> </w:t>
      </w:r>
      <w:r w:rsidRPr="007E40C5">
        <w:rPr>
          <w:rFonts w:ascii="Arial" w:hAnsi="Arial" w:cs="Arial"/>
        </w:rPr>
        <w:t>updates</w:t>
      </w:r>
      <w:r w:rsidRPr="007E40C5">
        <w:rPr>
          <w:rFonts w:ascii="Arial" w:hAnsi="Arial" w:cs="Arial"/>
          <w:spacing w:val="-2"/>
        </w:rPr>
        <w:t xml:space="preserve"> </w:t>
      </w:r>
      <w:r w:rsidRPr="007E40C5">
        <w:rPr>
          <w:rFonts w:ascii="Arial" w:hAnsi="Arial" w:cs="Arial"/>
        </w:rPr>
        <w:t>and</w:t>
      </w:r>
      <w:r w:rsidRPr="007E40C5">
        <w:rPr>
          <w:rFonts w:ascii="Arial" w:hAnsi="Arial" w:cs="Arial"/>
          <w:spacing w:val="-1"/>
        </w:rPr>
        <w:t xml:space="preserve"> </w:t>
      </w:r>
      <w:r w:rsidRPr="007E40C5">
        <w:rPr>
          <w:rFonts w:ascii="Arial" w:hAnsi="Arial" w:cs="Arial"/>
        </w:rPr>
        <w:t>access</w:t>
      </w:r>
      <w:r w:rsidRPr="007E40C5">
        <w:rPr>
          <w:rFonts w:ascii="Arial" w:hAnsi="Arial" w:cs="Arial"/>
          <w:spacing w:val="-2"/>
        </w:rPr>
        <w:t xml:space="preserve"> </w:t>
      </w:r>
      <w:r w:rsidRPr="007E40C5">
        <w:rPr>
          <w:rFonts w:ascii="Arial" w:hAnsi="Arial" w:cs="Arial"/>
        </w:rPr>
        <w:t>to</w:t>
      </w:r>
      <w:r w:rsidRPr="007E40C5">
        <w:rPr>
          <w:rFonts w:ascii="Arial" w:hAnsi="Arial" w:cs="Arial"/>
          <w:spacing w:val="-3"/>
        </w:rPr>
        <w:t xml:space="preserve"> </w:t>
      </w:r>
      <w:r w:rsidRPr="007E40C5">
        <w:rPr>
          <w:rFonts w:ascii="Arial" w:hAnsi="Arial" w:cs="Arial"/>
        </w:rPr>
        <w:t>continued</w:t>
      </w:r>
      <w:r w:rsidRPr="007E40C5">
        <w:rPr>
          <w:rFonts w:ascii="Arial" w:hAnsi="Arial" w:cs="Arial"/>
          <w:spacing w:val="-1"/>
        </w:rPr>
        <w:t xml:space="preserve"> </w:t>
      </w:r>
      <w:r w:rsidRPr="007E40C5">
        <w:rPr>
          <w:rFonts w:ascii="Arial" w:hAnsi="Arial" w:cs="Arial"/>
        </w:rPr>
        <w:t>support.</w:t>
      </w:r>
      <w:r w:rsidRPr="007E40C5">
        <w:rPr>
          <w:rFonts w:ascii="Arial" w:hAnsi="Arial" w:cs="Arial"/>
          <w:spacing w:val="-3"/>
        </w:rPr>
        <w:t xml:space="preserve"> </w:t>
      </w:r>
      <w:r w:rsidRPr="007E40C5">
        <w:rPr>
          <w:rFonts w:ascii="Arial" w:hAnsi="Arial" w:cs="Arial"/>
        </w:rPr>
        <w:t>Unless</w:t>
      </w:r>
      <w:r w:rsidRPr="007E40C5">
        <w:rPr>
          <w:rFonts w:ascii="Arial" w:hAnsi="Arial" w:cs="Arial"/>
          <w:spacing w:val="-2"/>
        </w:rPr>
        <w:t xml:space="preserve"> </w:t>
      </w:r>
      <w:r w:rsidRPr="007E40C5">
        <w:rPr>
          <w:rFonts w:ascii="Arial" w:hAnsi="Arial" w:cs="Arial"/>
        </w:rPr>
        <w:t>assessed</w:t>
      </w:r>
      <w:r w:rsidRPr="007E40C5">
        <w:rPr>
          <w:rFonts w:ascii="Arial" w:hAnsi="Arial" w:cs="Arial"/>
          <w:spacing w:val="-1"/>
        </w:rPr>
        <w:t xml:space="preserve"> </w:t>
      </w:r>
      <w:r w:rsidRPr="007E40C5">
        <w:rPr>
          <w:rFonts w:ascii="Arial" w:hAnsi="Arial" w:cs="Arial"/>
        </w:rPr>
        <w:t>to</w:t>
      </w:r>
      <w:r w:rsidRPr="007E40C5">
        <w:rPr>
          <w:rFonts w:ascii="Arial" w:hAnsi="Arial" w:cs="Arial"/>
          <w:spacing w:val="-3"/>
        </w:rPr>
        <w:t xml:space="preserve"> </w:t>
      </w:r>
      <w:r w:rsidRPr="007E40C5">
        <w:rPr>
          <w:rFonts w:ascii="Arial" w:hAnsi="Arial" w:cs="Arial"/>
        </w:rPr>
        <w:t>be</w:t>
      </w:r>
      <w:r w:rsidRPr="007E40C5">
        <w:rPr>
          <w:rFonts w:ascii="Arial" w:hAnsi="Arial" w:cs="Arial"/>
          <w:spacing w:val="-2"/>
        </w:rPr>
        <w:t xml:space="preserve"> </w:t>
      </w:r>
      <w:r w:rsidRPr="007E40C5">
        <w:rPr>
          <w:rFonts w:ascii="Arial" w:hAnsi="Arial" w:cs="Arial"/>
        </w:rPr>
        <w:t>a credible witness, it is expected that all staff will support across the school as and when required. Failure to do</w:t>
      </w:r>
      <w:r w:rsidRPr="007E40C5">
        <w:rPr>
          <w:rFonts w:ascii="Arial" w:hAnsi="Arial" w:cs="Arial"/>
          <w:spacing w:val="-2"/>
        </w:rPr>
        <w:t xml:space="preserve"> </w:t>
      </w:r>
      <w:r w:rsidRPr="007E40C5">
        <w:rPr>
          <w:rFonts w:ascii="Arial" w:hAnsi="Arial" w:cs="Arial"/>
        </w:rPr>
        <w:t>so</w:t>
      </w:r>
      <w:r w:rsidRPr="007E40C5">
        <w:rPr>
          <w:rFonts w:ascii="Arial" w:hAnsi="Arial" w:cs="Arial"/>
          <w:spacing w:val="-2"/>
        </w:rPr>
        <w:t xml:space="preserve"> </w:t>
      </w:r>
      <w:r w:rsidRPr="007E40C5">
        <w:rPr>
          <w:rFonts w:ascii="Arial" w:hAnsi="Arial" w:cs="Arial"/>
        </w:rPr>
        <w:t>may</w:t>
      </w:r>
      <w:r w:rsidRPr="007E40C5">
        <w:rPr>
          <w:rFonts w:ascii="Arial" w:hAnsi="Arial" w:cs="Arial"/>
          <w:spacing w:val="-3"/>
        </w:rPr>
        <w:t xml:space="preserve"> </w:t>
      </w:r>
      <w:r w:rsidRPr="007E40C5">
        <w:rPr>
          <w:rFonts w:ascii="Arial" w:hAnsi="Arial" w:cs="Arial"/>
        </w:rPr>
        <w:t>result in</w:t>
      </w:r>
      <w:r w:rsidRPr="007E40C5">
        <w:rPr>
          <w:rFonts w:ascii="Arial" w:hAnsi="Arial" w:cs="Arial"/>
          <w:spacing w:val="-4"/>
        </w:rPr>
        <w:t xml:space="preserve"> </w:t>
      </w:r>
      <w:r w:rsidRPr="007E40C5">
        <w:rPr>
          <w:rFonts w:ascii="Arial" w:hAnsi="Arial" w:cs="Arial"/>
        </w:rPr>
        <w:t>disciplinary</w:t>
      </w:r>
      <w:r w:rsidRPr="007E40C5">
        <w:rPr>
          <w:rFonts w:ascii="Arial" w:hAnsi="Arial" w:cs="Arial"/>
          <w:spacing w:val="-3"/>
        </w:rPr>
        <w:t xml:space="preserve"> </w:t>
      </w:r>
      <w:r w:rsidRPr="007E40C5">
        <w:rPr>
          <w:rFonts w:ascii="Arial" w:hAnsi="Arial" w:cs="Arial"/>
        </w:rPr>
        <w:t>action</w:t>
      </w:r>
      <w:r w:rsidRPr="007E40C5">
        <w:rPr>
          <w:rFonts w:ascii="Arial" w:hAnsi="Arial" w:cs="Arial"/>
          <w:spacing w:val="-4"/>
        </w:rPr>
        <w:t xml:space="preserve"> </w:t>
      </w:r>
      <w:r w:rsidRPr="007E40C5">
        <w:rPr>
          <w:rFonts w:ascii="Arial" w:hAnsi="Arial" w:cs="Arial"/>
        </w:rPr>
        <w:t>being taken</w:t>
      </w:r>
      <w:r w:rsidRPr="007E40C5">
        <w:rPr>
          <w:rFonts w:ascii="Arial" w:hAnsi="Arial" w:cs="Arial"/>
          <w:spacing w:val="-1"/>
        </w:rPr>
        <w:t xml:space="preserve"> </w:t>
      </w:r>
      <w:r w:rsidRPr="007E40C5">
        <w:rPr>
          <w:rFonts w:ascii="Arial" w:hAnsi="Arial" w:cs="Arial"/>
        </w:rPr>
        <w:t>if</w:t>
      </w:r>
      <w:r w:rsidRPr="007E40C5">
        <w:rPr>
          <w:rFonts w:ascii="Arial" w:hAnsi="Arial" w:cs="Arial"/>
          <w:spacing w:val="-1"/>
        </w:rPr>
        <w:t xml:space="preserve"> </w:t>
      </w:r>
      <w:r w:rsidRPr="007E40C5">
        <w:rPr>
          <w:rFonts w:ascii="Arial" w:hAnsi="Arial" w:cs="Arial"/>
        </w:rPr>
        <w:t>all</w:t>
      </w:r>
      <w:r w:rsidRPr="007E40C5">
        <w:rPr>
          <w:rFonts w:ascii="Arial" w:hAnsi="Arial" w:cs="Arial"/>
          <w:spacing w:val="-2"/>
        </w:rPr>
        <w:t xml:space="preserve"> </w:t>
      </w:r>
      <w:r w:rsidRPr="007E40C5">
        <w:rPr>
          <w:rFonts w:ascii="Arial" w:hAnsi="Arial" w:cs="Arial"/>
        </w:rPr>
        <w:t>options</w:t>
      </w:r>
      <w:r w:rsidRPr="007E40C5">
        <w:rPr>
          <w:rFonts w:ascii="Arial" w:hAnsi="Arial" w:cs="Arial"/>
          <w:spacing w:val="-4"/>
        </w:rPr>
        <w:t xml:space="preserve"> </w:t>
      </w:r>
      <w:r w:rsidRPr="007E40C5">
        <w:rPr>
          <w:rFonts w:ascii="Arial" w:hAnsi="Arial" w:cs="Arial"/>
        </w:rPr>
        <w:t>of</w:t>
      </w:r>
      <w:r w:rsidRPr="007E40C5">
        <w:rPr>
          <w:rFonts w:ascii="Arial" w:hAnsi="Arial" w:cs="Arial"/>
          <w:spacing w:val="-1"/>
        </w:rPr>
        <w:t xml:space="preserve"> </w:t>
      </w:r>
      <w:r w:rsidRPr="007E40C5">
        <w:rPr>
          <w:rFonts w:ascii="Arial" w:hAnsi="Arial" w:cs="Arial"/>
        </w:rPr>
        <w:t>support</w:t>
      </w:r>
      <w:r w:rsidRPr="007E40C5">
        <w:rPr>
          <w:rFonts w:ascii="Arial" w:hAnsi="Arial" w:cs="Arial"/>
          <w:spacing w:val="-3"/>
        </w:rPr>
        <w:t xml:space="preserve"> </w:t>
      </w:r>
      <w:r w:rsidRPr="007E40C5">
        <w:rPr>
          <w:rFonts w:ascii="Arial" w:hAnsi="Arial" w:cs="Arial"/>
        </w:rPr>
        <w:t>have</w:t>
      </w:r>
      <w:r w:rsidRPr="007E40C5">
        <w:rPr>
          <w:rFonts w:ascii="Arial" w:hAnsi="Arial" w:cs="Arial"/>
          <w:spacing w:val="-4"/>
        </w:rPr>
        <w:t xml:space="preserve"> </w:t>
      </w:r>
      <w:r w:rsidRPr="007E40C5">
        <w:rPr>
          <w:rFonts w:ascii="Arial" w:hAnsi="Arial" w:cs="Arial"/>
        </w:rPr>
        <w:t>been</w:t>
      </w:r>
      <w:r w:rsidRPr="007E40C5">
        <w:rPr>
          <w:rFonts w:ascii="Arial" w:hAnsi="Arial" w:cs="Arial"/>
          <w:spacing w:val="-1"/>
        </w:rPr>
        <w:t xml:space="preserve"> </w:t>
      </w:r>
      <w:r w:rsidRPr="007E40C5">
        <w:rPr>
          <w:rFonts w:ascii="Arial" w:hAnsi="Arial" w:cs="Arial"/>
        </w:rPr>
        <w:t>explored</w:t>
      </w:r>
      <w:r w:rsidRPr="007E40C5">
        <w:rPr>
          <w:rFonts w:ascii="Arial" w:hAnsi="Arial" w:cs="Arial"/>
          <w:spacing w:val="-2"/>
        </w:rPr>
        <w:t xml:space="preserve"> </w:t>
      </w:r>
      <w:r w:rsidRPr="007E40C5">
        <w:rPr>
          <w:rFonts w:ascii="Arial" w:hAnsi="Arial" w:cs="Arial"/>
        </w:rPr>
        <w:t>and</w:t>
      </w:r>
      <w:r w:rsidRPr="007E40C5">
        <w:rPr>
          <w:rFonts w:ascii="Arial" w:hAnsi="Arial" w:cs="Arial"/>
          <w:spacing w:val="-2"/>
        </w:rPr>
        <w:t xml:space="preserve"> </w:t>
      </w:r>
      <w:r w:rsidRPr="007E40C5">
        <w:rPr>
          <w:rFonts w:ascii="Arial" w:hAnsi="Arial" w:cs="Arial"/>
        </w:rPr>
        <w:t>exhausted. There are instructors within the staff team. All staff are expected to positively engage with the training requirements to ensure they hold suitable knowledge to work across the school and across the range of needs. All starters receive “Step On”</w:t>
      </w:r>
      <w:r w:rsidR="009F7723">
        <w:rPr>
          <w:rFonts w:ascii="Arial" w:hAnsi="Arial" w:cs="Arial"/>
        </w:rPr>
        <w:t xml:space="preserve"> training</w:t>
      </w:r>
      <w:r w:rsidRPr="007E40C5">
        <w:rPr>
          <w:rFonts w:ascii="Arial" w:hAnsi="Arial" w:cs="Arial"/>
        </w:rPr>
        <w:t xml:space="preserve"> and</w:t>
      </w:r>
      <w:r w:rsidR="009F7723">
        <w:rPr>
          <w:rFonts w:ascii="Arial" w:hAnsi="Arial" w:cs="Arial"/>
        </w:rPr>
        <w:t xml:space="preserve"> some members of staff are trained in “Step Up” to support our pupils who have more complex needs. E</w:t>
      </w:r>
      <w:r w:rsidRPr="007E40C5">
        <w:rPr>
          <w:rFonts w:ascii="Arial" w:hAnsi="Arial" w:cs="Arial"/>
        </w:rPr>
        <w:t>veryone receives training every 2 years for “Step On” and annually for “Step Up”</w:t>
      </w:r>
      <w:r w:rsidR="009F7723">
        <w:rPr>
          <w:rFonts w:ascii="Arial" w:hAnsi="Arial" w:cs="Arial"/>
        </w:rPr>
        <w:t>, where appropriate</w:t>
      </w:r>
      <w:r w:rsidRPr="007E40C5">
        <w:rPr>
          <w:rFonts w:ascii="Arial" w:hAnsi="Arial" w:cs="Arial"/>
        </w:rPr>
        <w:t>. We see this as essential because it is the responsibility of all staff to keep pupils and colleagues safe</w:t>
      </w:r>
    </w:p>
    <w:p w14:paraId="34BCAB44" w14:textId="1FE52688" w:rsidR="004A4F53" w:rsidRPr="007E40C5" w:rsidRDefault="009F7723" w:rsidP="004A4F53">
      <w:pPr>
        <w:pStyle w:val="BodyText"/>
        <w:ind w:left="720" w:right="788"/>
        <w:jc w:val="both"/>
        <w:rPr>
          <w:rFonts w:ascii="Arial" w:hAnsi="Arial" w:cs="Arial"/>
        </w:rPr>
      </w:pPr>
      <w:r>
        <w:rPr>
          <w:rFonts w:ascii="Arial" w:hAnsi="Arial" w:cs="Arial"/>
        </w:rPr>
        <w:t xml:space="preserve">Some staff will </w:t>
      </w:r>
      <w:r w:rsidR="004A4F53" w:rsidRPr="007E40C5">
        <w:rPr>
          <w:rFonts w:ascii="Arial" w:hAnsi="Arial" w:cs="Arial"/>
        </w:rPr>
        <w:t xml:space="preserve">receive “Step Up” training which includes training in the safe use of commonly used physical interventions and restrictive physical interventions which is refreshed </w:t>
      </w:r>
      <w:r w:rsidR="004A4F53" w:rsidRPr="007E40C5">
        <w:rPr>
          <w:rFonts w:ascii="Arial" w:hAnsi="Arial" w:cs="Arial"/>
          <w:spacing w:val="-2"/>
        </w:rPr>
        <w:t>annually.</w:t>
      </w:r>
      <w:r>
        <w:rPr>
          <w:rFonts w:ascii="Arial" w:hAnsi="Arial" w:cs="Arial"/>
          <w:spacing w:val="-2"/>
        </w:rPr>
        <w:t xml:space="preserve">  This training will be carried out by the in-house STEPs trained instructors.  They will be able to train 12 delegates at a time, to ensure the correct procedures are adhered to.</w:t>
      </w:r>
    </w:p>
    <w:p w14:paraId="01CB18A7" w14:textId="77777777" w:rsidR="009F7723" w:rsidRDefault="004A4F53" w:rsidP="009F7723">
      <w:pPr>
        <w:pStyle w:val="BodyText"/>
        <w:spacing w:before="82"/>
        <w:ind w:left="792" w:right="789"/>
        <w:jc w:val="both"/>
        <w:rPr>
          <w:rFonts w:ascii="Arial" w:hAnsi="Arial" w:cs="Arial"/>
        </w:rPr>
      </w:pPr>
      <w:r w:rsidRPr="007E40C5">
        <w:rPr>
          <w:rFonts w:ascii="Arial" w:hAnsi="Arial" w:cs="Arial"/>
        </w:rPr>
        <w:t>It is expected that staff will demonstrate language and attitude in line with school ethos, this policy and Norfolk Steps training. It is expected that staff will work collaboratively with the Leadership team to address any arising issues. All staff must follow the advice and support given from other agencies including Starfish and Starfish plus</w:t>
      </w:r>
      <w:r w:rsidR="009F7723">
        <w:rPr>
          <w:rFonts w:ascii="Arial" w:hAnsi="Arial" w:cs="Arial"/>
        </w:rPr>
        <w:t xml:space="preserve"> (</w:t>
      </w:r>
      <w:hyperlink r:id="rId9" w:history="1">
        <w:r w:rsidR="009F7723" w:rsidRPr="0061787E">
          <w:rPr>
            <w:rStyle w:val="Hyperlink"/>
            <w:rFonts w:ascii="Arial" w:hAnsi="Arial" w:cs="Arial"/>
          </w:rPr>
          <w:t>https://www.norfolkcommunityhealthandcare.nhs.uk/starfish-ld-camhs-and-starfish/</w:t>
        </w:r>
      </w:hyperlink>
      <w:r w:rsidR="009F7723">
        <w:rPr>
          <w:rFonts w:ascii="Arial" w:hAnsi="Arial" w:cs="Arial"/>
        </w:rPr>
        <w:t xml:space="preserve">) </w:t>
      </w:r>
    </w:p>
    <w:p w14:paraId="097833EA" w14:textId="198AEDA2" w:rsidR="004A4F53" w:rsidRPr="007E40C5" w:rsidRDefault="004A4F53" w:rsidP="009F7723">
      <w:pPr>
        <w:pStyle w:val="BodyText"/>
        <w:spacing w:before="82"/>
        <w:ind w:left="792" w:right="789"/>
        <w:jc w:val="both"/>
        <w:rPr>
          <w:rFonts w:ascii="Arial" w:hAnsi="Arial" w:cs="Arial"/>
        </w:rPr>
      </w:pPr>
      <w:r w:rsidRPr="007E40C5">
        <w:rPr>
          <w:rFonts w:ascii="Arial" w:hAnsi="Arial" w:cs="Arial"/>
        </w:rPr>
        <w:t>In between refreshers, staff have access to tutors for further advice and training. This may include the training in more specific restrictive physical interventions to support pupils as individual need arises in class teams or opportunities to refresh our practise in school briefing sessions.</w:t>
      </w:r>
    </w:p>
    <w:p w14:paraId="636C5B4B" w14:textId="77777777" w:rsidR="004A4F53" w:rsidRPr="007E40C5" w:rsidRDefault="004A4F53" w:rsidP="004A4F53">
      <w:pPr>
        <w:pStyle w:val="BodyText"/>
        <w:spacing w:before="2"/>
        <w:ind w:left="792" w:right="788"/>
        <w:jc w:val="both"/>
        <w:rPr>
          <w:rFonts w:ascii="Arial" w:hAnsi="Arial" w:cs="Arial"/>
        </w:rPr>
      </w:pPr>
      <w:r w:rsidRPr="007E40C5">
        <w:rPr>
          <w:rFonts w:ascii="Arial" w:hAnsi="Arial" w:cs="Arial"/>
        </w:rPr>
        <w:lastRenderedPageBreak/>
        <w:t>All staff who have received training are authorised to have care and supervision of pupils which may include the need to intervene physically in line with school policy and Norfolk Steps training.</w:t>
      </w:r>
      <w:r w:rsidRPr="007E40C5">
        <w:rPr>
          <w:rFonts w:ascii="Arial" w:hAnsi="Arial" w:cs="Arial"/>
          <w:spacing w:val="40"/>
        </w:rPr>
        <w:t xml:space="preserve"> </w:t>
      </w:r>
      <w:r w:rsidRPr="007E40C5">
        <w:rPr>
          <w:rFonts w:ascii="Arial" w:hAnsi="Arial" w:cs="Arial"/>
        </w:rPr>
        <w:t xml:space="preserve">Other staff, including new staff awaiting training, are briefed by instructors in effective assistance. This applies within and off </w:t>
      </w:r>
      <w:r w:rsidRPr="007E40C5">
        <w:rPr>
          <w:rFonts w:ascii="Arial" w:hAnsi="Arial" w:cs="Arial"/>
          <w:spacing w:val="-2"/>
        </w:rPr>
        <w:t>premises.</w:t>
      </w:r>
    </w:p>
    <w:p w14:paraId="4EF72A6E" w14:textId="77777777" w:rsidR="004A4F53" w:rsidRPr="007E40C5" w:rsidRDefault="004A4F53" w:rsidP="004A4F53">
      <w:pPr>
        <w:pStyle w:val="BodyText"/>
        <w:spacing w:before="277"/>
        <w:ind w:left="792" w:right="792"/>
        <w:jc w:val="both"/>
        <w:rPr>
          <w:rFonts w:ascii="Arial" w:hAnsi="Arial" w:cs="Arial"/>
        </w:rPr>
      </w:pPr>
      <w:r w:rsidRPr="007E40C5">
        <w:rPr>
          <w:rFonts w:ascii="Arial" w:hAnsi="Arial" w:cs="Arial"/>
        </w:rPr>
        <w:t xml:space="preserve">Norfolk Steps Instructors have access to mentoring from the Norfolk Steps team and attend yearly </w:t>
      </w:r>
      <w:r w:rsidRPr="007E40C5">
        <w:rPr>
          <w:rFonts w:ascii="Arial" w:hAnsi="Arial" w:cs="Arial"/>
          <w:spacing w:val="-2"/>
        </w:rPr>
        <w:t>updates/refreshers.</w:t>
      </w:r>
    </w:p>
    <w:p w14:paraId="7153148B" w14:textId="62B7259F" w:rsidR="004A4F53" w:rsidRPr="006A16B4" w:rsidRDefault="004A4F53" w:rsidP="004A4F53">
      <w:pPr>
        <w:pStyle w:val="ListParagraph"/>
        <w:numPr>
          <w:ilvl w:val="1"/>
          <w:numId w:val="7"/>
        </w:numPr>
        <w:rPr>
          <w:rFonts w:ascii="Tahoma" w:hAnsi="Tahoma" w:cs="Tahoma"/>
        </w:rPr>
      </w:pPr>
      <w:r w:rsidRPr="006A16B4">
        <w:rPr>
          <w:rFonts w:ascii="Tahoma" w:hAnsi="Tahoma" w:cs="Tahoma"/>
        </w:rPr>
        <w:t>Rewards</w:t>
      </w:r>
    </w:p>
    <w:p w14:paraId="774640D8" w14:textId="7B925CC1" w:rsidR="004A4F53" w:rsidRPr="007E40C5" w:rsidRDefault="004A4F53" w:rsidP="004A4F53">
      <w:pPr>
        <w:pStyle w:val="BodyText"/>
        <w:ind w:left="720" w:right="780"/>
        <w:rPr>
          <w:rFonts w:ascii="Arial" w:hAnsi="Arial" w:cs="Arial"/>
        </w:rPr>
      </w:pPr>
      <w:r w:rsidRPr="007E40C5">
        <w:rPr>
          <w:rFonts w:ascii="Arial" w:hAnsi="Arial" w:cs="Arial"/>
        </w:rPr>
        <w:t>We recognise that pupils achieve more by positive interventions. All strategies and interventions will include rewards, often as simple as praise.</w:t>
      </w:r>
    </w:p>
    <w:p w14:paraId="5D328FC2" w14:textId="77777777" w:rsidR="004A4F53" w:rsidRPr="007E40C5" w:rsidRDefault="004A4F53" w:rsidP="004A4F53">
      <w:pPr>
        <w:pStyle w:val="BodyText"/>
        <w:ind w:left="720"/>
        <w:rPr>
          <w:rFonts w:ascii="Arial" w:hAnsi="Arial" w:cs="Arial"/>
        </w:rPr>
      </w:pPr>
      <w:r w:rsidRPr="007E40C5">
        <w:rPr>
          <w:rFonts w:ascii="Arial" w:hAnsi="Arial" w:cs="Arial"/>
        </w:rPr>
        <w:t>Praise</w:t>
      </w:r>
      <w:r w:rsidRPr="007E40C5">
        <w:rPr>
          <w:rFonts w:ascii="Arial" w:hAnsi="Arial" w:cs="Arial"/>
          <w:spacing w:val="-8"/>
        </w:rPr>
        <w:t xml:space="preserve"> </w:t>
      </w:r>
      <w:r w:rsidRPr="007E40C5">
        <w:rPr>
          <w:rFonts w:ascii="Arial" w:hAnsi="Arial" w:cs="Arial"/>
        </w:rPr>
        <w:t>can</w:t>
      </w:r>
      <w:r w:rsidRPr="007E40C5">
        <w:rPr>
          <w:rFonts w:ascii="Arial" w:hAnsi="Arial" w:cs="Arial"/>
          <w:spacing w:val="-7"/>
        </w:rPr>
        <w:t xml:space="preserve"> </w:t>
      </w:r>
      <w:r w:rsidRPr="007E40C5">
        <w:rPr>
          <w:rFonts w:ascii="Arial" w:hAnsi="Arial" w:cs="Arial"/>
        </w:rPr>
        <w:t>be</w:t>
      </w:r>
      <w:r w:rsidRPr="007E40C5">
        <w:rPr>
          <w:rFonts w:ascii="Arial" w:hAnsi="Arial" w:cs="Arial"/>
          <w:spacing w:val="-7"/>
        </w:rPr>
        <w:t xml:space="preserve"> </w:t>
      </w:r>
      <w:r w:rsidRPr="007E40C5">
        <w:rPr>
          <w:rFonts w:ascii="Arial" w:hAnsi="Arial" w:cs="Arial"/>
        </w:rPr>
        <w:t>given</w:t>
      </w:r>
      <w:r w:rsidRPr="007E40C5">
        <w:rPr>
          <w:rFonts w:ascii="Arial" w:hAnsi="Arial" w:cs="Arial"/>
          <w:spacing w:val="-7"/>
        </w:rPr>
        <w:t xml:space="preserve"> </w:t>
      </w:r>
      <w:r w:rsidRPr="007E40C5">
        <w:rPr>
          <w:rFonts w:ascii="Arial" w:hAnsi="Arial" w:cs="Arial"/>
        </w:rPr>
        <w:t>formally</w:t>
      </w:r>
      <w:r w:rsidRPr="007E40C5">
        <w:rPr>
          <w:rFonts w:ascii="Arial" w:hAnsi="Arial" w:cs="Arial"/>
          <w:spacing w:val="-7"/>
        </w:rPr>
        <w:t xml:space="preserve"> </w:t>
      </w:r>
      <w:r w:rsidRPr="007E40C5">
        <w:rPr>
          <w:rFonts w:ascii="Arial" w:hAnsi="Arial" w:cs="Arial"/>
        </w:rPr>
        <w:t>or</w:t>
      </w:r>
      <w:r w:rsidRPr="007E40C5">
        <w:rPr>
          <w:rFonts w:ascii="Arial" w:hAnsi="Arial" w:cs="Arial"/>
          <w:spacing w:val="-3"/>
        </w:rPr>
        <w:t xml:space="preserve"> </w:t>
      </w:r>
      <w:r w:rsidRPr="007E40C5">
        <w:rPr>
          <w:rFonts w:ascii="Arial" w:hAnsi="Arial" w:cs="Arial"/>
        </w:rPr>
        <w:t>informally,</w:t>
      </w:r>
      <w:r w:rsidRPr="007E40C5">
        <w:rPr>
          <w:rFonts w:ascii="Arial" w:hAnsi="Arial" w:cs="Arial"/>
          <w:spacing w:val="-6"/>
        </w:rPr>
        <w:t xml:space="preserve"> </w:t>
      </w:r>
      <w:r w:rsidRPr="007E40C5">
        <w:rPr>
          <w:rFonts w:ascii="Arial" w:hAnsi="Arial" w:cs="Arial"/>
        </w:rPr>
        <w:t>in</w:t>
      </w:r>
      <w:r w:rsidRPr="007E40C5">
        <w:rPr>
          <w:rFonts w:ascii="Arial" w:hAnsi="Arial" w:cs="Arial"/>
          <w:spacing w:val="-5"/>
        </w:rPr>
        <w:t xml:space="preserve"> </w:t>
      </w:r>
      <w:r w:rsidRPr="007E40C5">
        <w:rPr>
          <w:rFonts w:ascii="Arial" w:hAnsi="Arial" w:cs="Arial"/>
        </w:rPr>
        <w:t>public</w:t>
      </w:r>
      <w:r w:rsidRPr="007E40C5">
        <w:rPr>
          <w:rFonts w:ascii="Arial" w:hAnsi="Arial" w:cs="Arial"/>
          <w:spacing w:val="-3"/>
        </w:rPr>
        <w:t xml:space="preserve"> </w:t>
      </w:r>
      <w:r w:rsidRPr="007E40C5">
        <w:rPr>
          <w:rFonts w:ascii="Arial" w:hAnsi="Arial" w:cs="Arial"/>
        </w:rPr>
        <w:t>or</w:t>
      </w:r>
      <w:r w:rsidRPr="007E40C5">
        <w:rPr>
          <w:rFonts w:ascii="Arial" w:hAnsi="Arial" w:cs="Arial"/>
          <w:spacing w:val="-4"/>
        </w:rPr>
        <w:t xml:space="preserve"> </w:t>
      </w:r>
      <w:r w:rsidRPr="007E40C5">
        <w:rPr>
          <w:rFonts w:ascii="Arial" w:hAnsi="Arial" w:cs="Arial"/>
        </w:rPr>
        <w:t>private,</w:t>
      </w:r>
      <w:r w:rsidRPr="007E40C5">
        <w:rPr>
          <w:rFonts w:ascii="Arial" w:hAnsi="Arial" w:cs="Arial"/>
          <w:spacing w:val="-6"/>
        </w:rPr>
        <w:t xml:space="preserve"> </w:t>
      </w:r>
      <w:r w:rsidRPr="007E40C5">
        <w:rPr>
          <w:rFonts w:ascii="Arial" w:hAnsi="Arial" w:cs="Arial"/>
        </w:rPr>
        <w:t>to</w:t>
      </w:r>
      <w:r w:rsidRPr="007E40C5">
        <w:rPr>
          <w:rFonts w:ascii="Arial" w:hAnsi="Arial" w:cs="Arial"/>
          <w:spacing w:val="-6"/>
        </w:rPr>
        <w:t xml:space="preserve"> </w:t>
      </w:r>
      <w:r w:rsidRPr="007E40C5">
        <w:rPr>
          <w:rFonts w:ascii="Arial" w:hAnsi="Arial" w:cs="Arial"/>
        </w:rPr>
        <w:t>groups</w:t>
      </w:r>
      <w:r w:rsidRPr="007E40C5">
        <w:rPr>
          <w:rFonts w:ascii="Arial" w:hAnsi="Arial" w:cs="Arial"/>
          <w:spacing w:val="-7"/>
        </w:rPr>
        <w:t xml:space="preserve"> </w:t>
      </w:r>
      <w:r w:rsidRPr="007E40C5">
        <w:rPr>
          <w:rFonts w:ascii="Arial" w:hAnsi="Arial" w:cs="Arial"/>
        </w:rPr>
        <w:t>or</w:t>
      </w:r>
      <w:r w:rsidRPr="007E40C5">
        <w:rPr>
          <w:rFonts w:ascii="Arial" w:hAnsi="Arial" w:cs="Arial"/>
          <w:spacing w:val="-3"/>
        </w:rPr>
        <w:t xml:space="preserve"> </w:t>
      </w:r>
      <w:r w:rsidRPr="007E40C5">
        <w:rPr>
          <w:rFonts w:ascii="Arial" w:hAnsi="Arial" w:cs="Arial"/>
          <w:spacing w:val="-2"/>
        </w:rPr>
        <w:t>individuals.</w:t>
      </w:r>
    </w:p>
    <w:p w14:paraId="77C1F7E4" w14:textId="49263475" w:rsidR="004A4F53" w:rsidRPr="007E40C5" w:rsidRDefault="004A4F53" w:rsidP="004A4F53">
      <w:pPr>
        <w:pStyle w:val="BodyText"/>
        <w:spacing w:before="278"/>
        <w:ind w:left="720" w:right="789"/>
        <w:jc w:val="both"/>
        <w:rPr>
          <w:rFonts w:ascii="Arial" w:hAnsi="Arial" w:cs="Arial"/>
        </w:rPr>
      </w:pPr>
      <w:r w:rsidRPr="007E40C5">
        <w:rPr>
          <w:rFonts w:ascii="Arial" w:hAnsi="Arial" w:cs="Arial"/>
        </w:rPr>
        <w:t>Classes have their own reward structures.</w:t>
      </w:r>
      <w:r w:rsidRPr="007E40C5">
        <w:rPr>
          <w:rFonts w:ascii="Arial" w:hAnsi="Arial" w:cs="Arial"/>
          <w:spacing w:val="40"/>
        </w:rPr>
        <w:t xml:space="preserve"> </w:t>
      </w:r>
      <w:r w:rsidRPr="007E40C5">
        <w:rPr>
          <w:rFonts w:ascii="Arial" w:hAnsi="Arial" w:cs="Arial"/>
        </w:rPr>
        <w:t>School assemblies recognises achievements publicly, t</w:t>
      </w:r>
      <w:r w:rsidR="009F7723">
        <w:rPr>
          <w:rFonts w:ascii="Arial" w:hAnsi="Arial" w:cs="Arial"/>
        </w:rPr>
        <w:t>hrough the presentation of Vision and Value awards</w:t>
      </w:r>
      <w:r w:rsidRPr="007E40C5">
        <w:rPr>
          <w:rFonts w:ascii="Arial" w:hAnsi="Arial" w:cs="Arial"/>
        </w:rPr>
        <w:t>. Where this may not be seen as a positive experience by the pupil, our praise will be communicated to them in an appropriate and personalised way to them.</w:t>
      </w:r>
    </w:p>
    <w:p w14:paraId="4B1794E0" w14:textId="77777777" w:rsidR="004A4F53" w:rsidRPr="006A16B4" w:rsidRDefault="004A4F53" w:rsidP="004A4F53">
      <w:pPr>
        <w:pStyle w:val="ListParagraph"/>
        <w:ind w:left="1080"/>
        <w:rPr>
          <w:rFonts w:ascii="Tahoma" w:hAnsi="Tahoma" w:cs="Tahoma"/>
        </w:rPr>
      </w:pPr>
    </w:p>
    <w:p w14:paraId="6497174B" w14:textId="4A058E5F" w:rsidR="001F02B1" w:rsidRPr="006A16B4" w:rsidRDefault="00B76AF4" w:rsidP="00B76AF4">
      <w:pPr>
        <w:pStyle w:val="ListParagraph"/>
        <w:numPr>
          <w:ilvl w:val="1"/>
          <w:numId w:val="7"/>
        </w:numPr>
        <w:rPr>
          <w:rFonts w:ascii="Tahoma" w:hAnsi="Tahoma" w:cs="Tahoma"/>
        </w:rPr>
      </w:pPr>
      <w:r w:rsidRPr="006A16B4">
        <w:rPr>
          <w:rFonts w:ascii="Tahoma" w:hAnsi="Tahoma" w:cs="Tahoma"/>
        </w:rPr>
        <w:t>Consequences</w:t>
      </w:r>
    </w:p>
    <w:p w14:paraId="19C922B5" w14:textId="77777777" w:rsidR="00EF1E2B" w:rsidRDefault="00B76AF4" w:rsidP="00EF1E2B">
      <w:pPr>
        <w:pStyle w:val="BodyText"/>
        <w:ind w:left="720" w:right="780"/>
        <w:rPr>
          <w:rFonts w:ascii="Arial" w:hAnsi="Arial" w:cs="Arial"/>
        </w:rPr>
      </w:pPr>
      <w:r w:rsidRPr="007E40C5">
        <w:rPr>
          <w:rFonts w:ascii="Arial" w:hAnsi="Arial" w:cs="Arial"/>
        </w:rPr>
        <w:t>Consequences should be derived through logic and should be something that naturally or logically follows on from the action.</w:t>
      </w:r>
    </w:p>
    <w:p w14:paraId="2C614F01" w14:textId="480C453D" w:rsidR="00B76AF4" w:rsidRPr="007E40C5" w:rsidRDefault="00B76AF4" w:rsidP="00EF1E2B">
      <w:pPr>
        <w:pStyle w:val="BodyText"/>
        <w:ind w:left="720" w:right="780"/>
        <w:rPr>
          <w:rFonts w:ascii="Arial" w:hAnsi="Arial" w:cs="Arial"/>
        </w:rPr>
      </w:pPr>
      <w:r w:rsidRPr="007E40C5">
        <w:rPr>
          <w:rFonts w:ascii="Arial" w:hAnsi="Arial" w:cs="Arial"/>
        </w:rPr>
        <w:t>Educational</w:t>
      </w:r>
      <w:r w:rsidRPr="007E40C5">
        <w:rPr>
          <w:rFonts w:ascii="Arial" w:hAnsi="Arial" w:cs="Arial"/>
          <w:spacing w:val="-13"/>
        </w:rPr>
        <w:t xml:space="preserve"> </w:t>
      </w:r>
      <w:r w:rsidRPr="007E40C5">
        <w:rPr>
          <w:rFonts w:ascii="Arial" w:hAnsi="Arial" w:cs="Arial"/>
          <w:spacing w:val="-2"/>
        </w:rPr>
        <w:t>Consequences</w:t>
      </w:r>
    </w:p>
    <w:p w14:paraId="2067E135" w14:textId="43FE7FFA" w:rsidR="00B76AF4" w:rsidRDefault="00B76AF4" w:rsidP="00EF1E2B">
      <w:pPr>
        <w:pStyle w:val="BodyText"/>
        <w:spacing w:before="2"/>
        <w:ind w:left="720"/>
        <w:rPr>
          <w:rFonts w:ascii="Arial" w:hAnsi="Arial" w:cs="Arial"/>
        </w:rPr>
      </w:pPr>
      <w:r w:rsidRPr="007E40C5">
        <w:rPr>
          <w:rFonts w:ascii="Arial" w:hAnsi="Arial" w:cs="Arial"/>
        </w:rPr>
        <w:t>Should</w:t>
      </w:r>
      <w:r w:rsidRPr="007E40C5">
        <w:rPr>
          <w:rFonts w:ascii="Arial" w:hAnsi="Arial" w:cs="Arial"/>
          <w:spacing w:val="-6"/>
        </w:rPr>
        <w:t xml:space="preserve"> </w:t>
      </w:r>
      <w:r w:rsidRPr="007E40C5">
        <w:rPr>
          <w:rFonts w:ascii="Arial" w:hAnsi="Arial" w:cs="Arial"/>
        </w:rPr>
        <w:t>allow</w:t>
      </w:r>
      <w:r w:rsidRPr="007E40C5">
        <w:rPr>
          <w:rFonts w:ascii="Arial" w:hAnsi="Arial" w:cs="Arial"/>
          <w:spacing w:val="-7"/>
        </w:rPr>
        <w:t xml:space="preserve"> </w:t>
      </w:r>
      <w:r w:rsidRPr="007E40C5">
        <w:rPr>
          <w:rFonts w:ascii="Arial" w:hAnsi="Arial" w:cs="Arial"/>
        </w:rPr>
        <w:t>the</w:t>
      </w:r>
      <w:r w:rsidRPr="007E40C5">
        <w:rPr>
          <w:rFonts w:ascii="Arial" w:hAnsi="Arial" w:cs="Arial"/>
          <w:spacing w:val="-7"/>
        </w:rPr>
        <w:t xml:space="preserve"> </w:t>
      </w:r>
      <w:r w:rsidRPr="007E40C5">
        <w:rPr>
          <w:rFonts w:ascii="Arial" w:hAnsi="Arial" w:cs="Arial"/>
        </w:rPr>
        <w:t>learning,</w:t>
      </w:r>
      <w:r w:rsidRPr="007E40C5">
        <w:rPr>
          <w:rFonts w:ascii="Arial" w:hAnsi="Arial" w:cs="Arial"/>
          <w:spacing w:val="-3"/>
        </w:rPr>
        <w:t xml:space="preserve"> </w:t>
      </w:r>
      <w:r w:rsidRPr="007E40C5">
        <w:rPr>
          <w:rFonts w:ascii="Arial" w:hAnsi="Arial" w:cs="Arial"/>
        </w:rPr>
        <w:t>rehearsing</w:t>
      </w:r>
      <w:r w:rsidRPr="007E40C5">
        <w:rPr>
          <w:rFonts w:ascii="Arial" w:hAnsi="Arial" w:cs="Arial"/>
          <w:spacing w:val="-6"/>
        </w:rPr>
        <w:t xml:space="preserve"> </w:t>
      </w:r>
      <w:r w:rsidRPr="007E40C5">
        <w:rPr>
          <w:rFonts w:ascii="Arial" w:hAnsi="Arial" w:cs="Arial"/>
        </w:rPr>
        <w:t>or</w:t>
      </w:r>
      <w:r w:rsidRPr="007E40C5">
        <w:rPr>
          <w:rFonts w:ascii="Arial" w:hAnsi="Arial" w:cs="Arial"/>
          <w:spacing w:val="-3"/>
        </w:rPr>
        <w:t xml:space="preserve"> </w:t>
      </w:r>
      <w:r w:rsidRPr="007E40C5">
        <w:rPr>
          <w:rFonts w:ascii="Arial" w:hAnsi="Arial" w:cs="Arial"/>
        </w:rPr>
        <w:t>teaching</w:t>
      </w:r>
      <w:r w:rsidRPr="007E40C5">
        <w:rPr>
          <w:rFonts w:ascii="Arial" w:hAnsi="Arial" w:cs="Arial"/>
          <w:spacing w:val="-6"/>
        </w:rPr>
        <w:t xml:space="preserve"> </w:t>
      </w:r>
      <w:r w:rsidRPr="007E40C5">
        <w:rPr>
          <w:rFonts w:ascii="Arial" w:hAnsi="Arial" w:cs="Arial"/>
        </w:rPr>
        <w:t>of</w:t>
      </w:r>
      <w:r w:rsidRPr="007E40C5">
        <w:rPr>
          <w:rFonts w:ascii="Arial" w:hAnsi="Arial" w:cs="Arial"/>
          <w:spacing w:val="-4"/>
        </w:rPr>
        <w:t xml:space="preserve"> </w:t>
      </w:r>
      <w:r w:rsidRPr="007E40C5">
        <w:rPr>
          <w:rFonts w:ascii="Arial" w:hAnsi="Arial" w:cs="Arial"/>
        </w:rPr>
        <w:t>a</w:t>
      </w:r>
      <w:r w:rsidRPr="007E40C5">
        <w:rPr>
          <w:rFonts w:ascii="Arial" w:hAnsi="Arial" w:cs="Arial"/>
          <w:spacing w:val="-7"/>
        </w:rPr>
        <w:t xml:space="preserve"> </w:t>
      </w:r>
      <w:r w:rsidRPr="007E40C5">
        <w:rPr>
          <w:rFonts w:ascii="Arial" w:hAnsi="Arial" w:cs="Arial"/>
        </w:rPr>
        <w:t>skill</w:t>
      </w:r>
      <w:r w:rsidRPr="007E40C5">
        <w:rPr>
          <w:rFonts w:ascii="Arial" w:hAnsi="Arial" w:cs="Arial"/>
          <w:spacing w:val="-3"/>
        </w:rPr>
        <w:t xml:space="preserve"> </w:t>
      </w:r>
      <w:r w:rsidRPr="007E40C5">
        <w:rPr>
          <w:rFonts w:ascii="Arial" w:hAnsi="Arial" w:cs="Arial"/>
        </w:rPr>
        <w:t>so</w:t>
      </w:r>
      <w:r w:rsidRPr="007E40C5">
        <w:rPr>
          <w:rFonts w:ascii="Arial" w:hAnsi="Arial" w:cs="Arial"/>
          <w:spacing w:val="-5"/>
        </w:rPr>
        <w:t xml:space="preserve"> </w:t>
      </w:r>
      <w:r w:rsidRPr="007E40C5">
        <w:rPr>
          <w:rFonts w:ascii="Arial" w:hAnsi="Arial" w:cs="Arial"/>
        </w:rPr>
        <w:t>that</w:t>
      </w:r>
      <w:r w:rsidRPr="007E40C5">
        <w:rPr>
          <w:rFonts w:ascii="Arial" w:hAnsi="Arial" w:cs="Arial"/>
          <w:spacing w:val="-6"/>
        </w:rPr>
        <w:t xml:space="preserve"> </w:t>
      </w:r>
      <w:r w:rsidRPr="007E40C5">
        <w:rPr>
          <w:rFonts w:ascii="Arial" w:hAnsi="Arial" w:cs="Arial"/>
        </w:rPr>
        <w:t>the</w:t>
      </w:r>
      <w:r w:rsidRPr="007E40C5">
        <w:rPr>
          <w:rFonts w:ascii="Arial" w:hAnsi="Arial" w:cs="Arial"/>
          <w:spacing w:val="-7"/>
        </w:rPr>
        <w:t xml:space="preserve"> </w:t>
      </w:r>
      <w:r w:rsidRPr="007E40C5">
        <w:rPr>
          <w:rFonts w:ascii="Arial" w:hAnsi="Arial" w:cs="Arial"/>
        </w:rPr>
        <w:t>freedom</w:t>
      </w:r>
      <w:r w:rsidRPr="007E40C5">
        <w:rPr>
          <w:rFonts w:ascii="Arial" w:hAnsi="Arial" w:cs="Arial"/>
          <w:spacing w:val="-7"/>
        </w:rPr>
        <w:t xml:space="preserve"> </w:t>
      </w:r>
      <w:r w:rsidRPr="007E40C5">
        <w:rPr>
          <w:rFonts w:ascii="Arial" w:hAnsi="Arial" w:cs="Arial"/>
        </w:rPr>
        <w:t>can</w:t>
      </w:r>
      <w:r w:rsidRPr="007E40C5">
        <w:rPr>
          <w:rFonts w:ascii="Arial" w:hAnsi="Arial" w:cs="Arial"/>
          <w:spacing w:val="-7"/>
        </w:rPr>
        <w:t xml:space="preserve"> </w:t>
      </w:r>
      <w:r w:rsidRPr="007E40C5">
        <w:rPr>
          <w:rFonts w:ascii="Arial" w:hAnsi="Arial" w:cs="Arial"/>
        </w:rPr>
        <w:t>be</w:t>
      </w:r>
      <w:r w:rsidRPr="007E40C5">
        <w:rPr>
          <w:rFonts w:ascii="Arial" w:hAnsi="Arial" w:cs="Arial"/>
          <w:spacing w:val="-7"/>
        </w:rPr>
        <w:t xml:space="preserve"> </w:t>
      </w:r>
      <w:r w:rsidRPr="007E40C5">
        <w:rPr>
          <w:rFonts w:ascii="Arial" w:hAnsi="Arial" w:cs="Arial"/>
          <w:spacing w:val="-2"/>
        </w:rPr>
        <w:t>returned</w:t>
      </w:r>
      <w:r w:rsidR="00EF1E2B">
        <w:rPr>
          <w:rFonts w:ascii="Arial" w:hAnsi="Arial" w:cs="Arial"/>
          <w:spacing w:val="-2"/>
        </w:rPr>
        <w:t xml:space="preserve">.  </w:t>
      </w:r>
      <w:r w:rsidRPr="007E40C5">
        <w:rPr>
          <w:rFonts w:ascii="Arial" w:hAnsi="Arial" w:cs="Arial"/>
        </w:rPr>
        <w:t>Examples of this could be: completing a task, rehearsing,</w:t>
      </w:r>
      <w:r w:rsidRPr="007E40C5">
        <w:rPr>
          <w:rFonts w:ascii="Arial" w:hAnsi="Arial" w:cs="Arial"/>
          <w:spacing w:val="27"/>
        </w:rPr>
        <w:t xml:space="preserve"> </w:t>
      </w:r>
      <w:r w:rsidRPr="007E40C5">
        <w:rPr>
          <w:rFonts w:ascii="Arial" w:hAnsi="Arial" w:cs="Arial"/>
        </w:rPr>
        <w:t>assisting with repairs, educational opportunities,</w:t>
      </w:r>
      <w:r w:rsidRPr="007E40C5">
        <w:rPr>
          <w:rFonts w:ascii="Arial" w:hAnsi="Arial" w:cs="Arial"/>
          <w:spacing w:val="40"/>
        </w:rPr>
        <w:t xml:space="preserve"> </w:t>
      </w:r>
      <w:r w:rsidRPr="007E40C5">
        <w:rPr>
          <w:rFonts w:ascii="Arial" w:hAnsi="Arial" w:cs="Arial"/>
        </w:rPr>
        <w:t>research or restorative meeting if appropriate to the pupil.</w:t>
      </w:r>
      <w:r w:rsidR="00EF1E2B">
        <w:rPr>
          <w:rFonts w:ascii="Arial" w:hAnsi="Arial" w:cs="Arial"/>
        </w:rPr>
        <w:t xml:space="preserve">  </w:t>
      </w:r>
      <w:r w:rsidRPr="007E40C5">
        <w:rPr>
          <w:rFonts w:ascii="Arial" w:hAnsi="Arial" w:cs="Arial"/>
        </w:rPr>
        <w:t>Protective Consequences Removal of freedom to manage the level of harm. This could include increased staffing levels, limited access to outside space, escorted in social situations, no availability of minibus/car, differentiat</w:t>
      </w:r>
      <w:r w:rsidR="003E2C86">
        <w:rPr>
          <w:rFonts w:ascii="Arial" w:hAnsi="Arial" w:cs="Arial"/>
        </w:rPr>
        <w:t>ed teaching space and exclusion.</w:t>
      </w:r>
    </w:p>
    <w:p w14:paraId="15806DAB" w14:textId="7AFBF669" w:rsidR="003E2C86" w:rsidRDefault="003E2C86" w:rsidP="00EF1E2B">
      <w:pPr>
        <w:pStyle w:val="BodyText"/>
        <w:spacing w:before="2"/>
        <w:ind w:left="720"/>
        <w:rPr>
          <w:rFonts w:ascii="Arial" w:hAnsi="Arial" w:cs="Arial"/>
        </w:rPr>
      </w:pPr>
    </w:p>
    <w:p w14:paraId="3A84B5E0" w14:textId="2671DE89" w:rsidR="00801F05" w:rsidRDefault="003E2C86" w:rsidP="003E2C86">
      <w:pPr>
        <w:pStyle w:val="BodyText"/>
        <w:spacing w:before="2"/>
        <w:ind w:left="720"/>
        <w:rPr>
          <w:rFonts w:ascii="Arial" w:hAnsi="Arial" w:cs="Arial"/>
          <w:highlight w:val="yellow"/>
        </w:rPr>
      </w:pPr>
      <w:r w:rsidRPr="00801F05">
        <w:rPr>
          <w:rFonts w:ascii="Arial" w:hAnsi="Arial" w:cs="Arial"/>
          <w:highlight w:val="yellow"/>
        </w:rPr>
        <w:t>If for a variety of reasons, we are unable to meet the needs of a child within our school, using all of the strategies suggested within this policy</w:t>
      </w:r>
      <w:r w:rsidR="00801F05">
        <w:rPr>
          <w:rFonts w:ascii="Arial" w:hAnsi="Arial" w:cs="Arial"/>
          <w:highlight w:val="yellow"/>
        </w:rPr>
        <w:t xml:space="preserve"> we would do the following:</w:t>
      </w:r>
    </w:p>
    <w:p w14:paraId="55119260" w14:textId="77777777" w:rsidR="00801F05" w:rsidRDefault="00801F05" w:rsidP="003E2C86">
      <w:pPr>
        <w:pStyle w:val="BodyText"/>
        <w:spacing w:before="2"/>
        <w:ind w:left="720"/>
        <w:rPr>
          <w:rFonts w:ascii="Arial" w:hAnsi="Arial" w:cs="Arial"/>
          <w:highlight w:val="yellow"/>
        </w:rPr>
      </w:pPr>
    </w:p>
    <w:p w14:paraId="1F580FEA" w14:textId="4A571B9B" w:rsidR="003E2C86" w:rsidRPr="00801F05" w:rsidRDefault="003E2C86" w:rsidP="003E2C86">
      <w:pPr>
        <w:pStyle w:val="BodyText"/>
        <w:spacing w:before="2"/>
        <w:ind w:left="720"/>
        <w:rPr>
          <w:rFonts w:ascii="Arial" w:hAnsi="Arial" w:cs="Arial"/>
          <w:highlight w:val="yellow"/>
        </w:rPr>
      </w:pPr>
      <w:r w:rsidRPr="00801F05">
        <w:rPr>
          <w:rFonts w:ascii="Arial" w:hAnsi="Arial" w:cs="Arial"/>
          <w:highlight w:val="yellow"/>
        </w:rPr>
        <w:t xml:space="preserve"> We would move towards part-time timetables; temporary exclusions and where it is deemed necessary a permanent exclusion.  At the point of permanent exclusion, we will need to refer to our exclusions poli</w:t>
      </w:r>
      <w:r w:rsidR="002030A7" w:rsidRPr="00801F05">
        <w:rPr>
          <w:rFonts w:ascii="Arial" w:hAnsi="Arial" w:cs="Arial"/>
          <w:highlight w:val="yellow"/>
        </w:rPr>
        <w:t xml:space="preserve">cy - </w:t>
      </w:r>
      <w:r w:rsidRPr="00801F05">
        <w:rPr>
          <w:rFonts w:ascii="Arial" w:hAnsi="Arial" w:cs="Arial"/>
          <w:highlight w:val="yellow"/>
        </w:rPr>
        <w:t>where behaviours stated below will warrant a permanent exclusion:</w:t>
      </w:r>
    </w:p>
    <w:p w14:paraId="49ED62ED" w14:textId="32F8F1F2" w:rsidR="003E2C86" w:rsidRPr="00801F05" w:rsidRDefault="003E2C86" w:rsidP="003E2C86">
      <w:pPr>
        <w:pStyle w:val="BodyText"/>
        <w:spacing w:before="2"/>
        <w:ind w:left="720"/>
        <w:rPr>
          <w:rFonts w:ascii="Arial" w:hAnsi="Arial" w:cs="Arial"/>
          <w:highlight w:val="yellow"/>
        </w:rPr>
      </w:pPr>
    </w:p>
    <w:p w14:paraId="13668E35" w14:textId="7BBA57E2" w:rsidR="003E2C86" w:rsidRPr="00801F05" w:rsidRDefault="003E2C86" w:rsidP="003E2C86">
      <w:pPr>
        <w:pStyle w:val="BodyText"/>
        <w:numPr>
          <w:ilvl w:val="0"/>
          <w:numId w:val="17"/>
        </w:numPr>
        <w:spacing w:before="2"/>
        <w:rPr>
          <w:rFonts w:ascii="Arial" w:hAnsi="Arial" w:cs="Arial"/>
          <w:highlight w:val="yellow"/>
        </w:rPr>
      </w:pPr>
      <w:r w:rsidRPr="00801F05">
        <w:rPr>
          <w:rFonts w:ascii="Arial" w:hAnsi="Arial" w:cs="Arial"/>
          <w:highlight w:val="yellow"/>
        </w:rPr>
        <w:t>Any incident which poses a risk to other pupils or members of staff, e.g. bringing a weapon onto the premises</w:t>
      </w:r>
    </w:p>
    <w:p w14:paraId="36CA6F1D" w14:textId="780F87A2" w:rsidR="003E2C86" w:rsidRPr="00801F05" w:rsidRDefault="003E2C86" w:rsidP="003E2C86">
      <w:pPr>
        <w:pStyle w:val="BodyText"/>
        <w:numPr>
          <w:ilvl w:val="0"/>
          <w:numId w:val="17"/>
        </w:numPr>
        <w:spacing w:before="2"/>
        <w:rPr>
          <w:rFonts w:ascii="Arial" w:hAnsi="Arial" w:cs="Arial"/>
          <w:highlight w:val="yellow"/>
        </w:rPr>
      </w:pPr>
      <w:r w:rsidRPr="00801F05">
        <w:rPr>
          <w:rFonts w:ascii="Arial" w:hAnsi="Arial" w:cs="Arial"/>
          <w:highlight w:val="yellow"/>
        </w:rPr>
        <w:t>Any incidents which breach the law</w:t>
      </w:r>
    </w:p>
    <w:p w14:paraId="06D35582" w14:textId="30E7185A" w:rsidR="003E2C86" w:rsidRPr="00801F05" w:rsidRDefault="003E2C86" w:rsidP="003E2C86">
      <w:pPr>
        <w:pStyle w:val="BodyText"/>
        <w:numPr>
          <w:ilvl w:val="0"/>
          <w:numId w:val="17"/>
        </w:numPr>
        <w:spacing w:before="2"/>
        <w:rPr>
          <w:rFonts w:ascii="Arial" w:hAnsi="Arial" w:cs="Arial"/>
          <w:highlight w:val="yellow"/>
        </w:rPr>
      </w:pPr>
      <w:r w:rsidRPr="00801F05">
        <w:rPr>
          <w:rFonts w:ascii="Arial" w:hAnsi="Arial" w:cs="Arial"/>
          <w:highlight w:val="yellow"/>
        </w:rPr>
        <w:t>Persistent and severe bullying</w:t>
      </w:r>
    </w:p>
    <w:p w14:paraId="4351E8B5" w14:textId="5E10EFBF" w:rsidR="003E2C86" w:rsidRPr="00801F05" w:rsidRDefault="003E2C86" w:rsidP="003E2C86">
      <w:pPr>
        <w:pStyle w:val="BodyText"/>
        <w:numPr>
          <w:ilvl w:val="0"/>
          <w:numId w:val="17"/>
        </w:numPr>
        <w:spacing w:before="2"/>
        <w:rPr>
          <w:rFonts w:ascii="Arial" w:hAnsi="Arial" w:cs="Arial"/>
          <w:highlight w:val="yellow"/>
        </w:rPr>
      </w:pPr>
      <w:r w:rsidRPr="00801F05">
        <w:rPr>
          <w:rFonts w:ascii="Arial" w:hAnsi="Arial" w:cs="Arial"/>
          <w:highlight w:val="yellow"/>
        </w:rPr>
        <w:t>Verbal and physical abuse</w:t>
      </w:r>
    </w:p>
    <w:p w14:paraId="4ACA47E1" w14:textId="7C64FDE6" w:rsidR="003E2C86" w:rsidRPr="00801F05" w:rsidRDefault="003E2C86" w:rsidP="003E2C86">
      <w:pPr>
        <w:pStyle w:val="BodyText"/>
        <w:numPr>
          <w:ilvl w:val="0"/>
          <w:numId w:val="17"/>
        </w:numPr>
        <w:spacing w:before="2"/>
        <w:rPr>
          <w:rFonts w:ascii="Arial" w:hAnsi="Arial" w:cs="Arial"/>
          <w:highlight w:val="yellow"/>
        </w:rPr>
      </w:pPr>
      <w:r w:rsidRPr="00801F05">
        <w:rPr>
          <w:rFonts w:ascii="Arial" w:hAnsi="Arial" w:cs="Arial"/>
          <w:highlight w:val="yellow"/>
        </w:rPr>
        <w:t>Constant disruption</w:t>
      </w:r>
    </w:p>
    <w:p w14:paraId="496D56B7" w14:textId="1366B417" w:rsidR="003E2C86" w:rsidRPr="00801F05" w:rsidRDefault="003E2C86" w:rsidP="003E2C86">
      <w:pPr>
        <w:pStyle w:val="BodyText"/>
        <w:numPr>
          <w:ilvl w:val="0"/>
          <w:numId w:val="17"/>
        </w:numPr>
        <w:spacing w:before="2"/>
        <w:rPr>
          <w:rFonts w:ascii="Arial" w:hAnsi="Arial" w:cs="Arial"/>
          <w:highlight w:val="yellow"/>
        </w:rPr>
      </w:pPr>
      <w:r w:rsidRPr="00801F05">
        <w:rPr>
          <w:rFonts w:ascii="Arial" w:hAnsi="Arial" w:cs="Arial"/>
          <w:highlight w:val="yellow"/>
        </w:rPr>
        <w:t>A single, serious and major incident, e.g. serious assault on another individual leading to injury</w:t>
      </w:r>
    </w:p>
    <w:p w14:paraId="001B1D1F" w14:textId="0ACAE7F2" w:rsidR="00EF1E2B" w:rsidRDefault="00EF1E2B" w:rsidP="00EF1E2B">
      <w:pPr>
        <w:pStyle w:val="BodyText"/>
        <w:spacing w:before="2"/>
        <w:ind w:left="720"/>
        <w:rPr>
          <w:rFonts w:ascii="Arial" w:hAnsi="Arial" w:cs="Arial"/>
        </w:rPr>
      </w:pPr>
    </w:p>
    <w:p w14:paraId="2530F234" w14:textId="61C86CB6" w:rsidR="00801F05" w:rsidRDefault="00801F05" w:rsidP="00EF1E2B">
      <w:pPr>
        <w:pStyle w:val="BodyText"/>
        <w:spacing w:before="2"/>
        <w:ind w:left="720"/>
        <w:rPr>
          <w:rFonts w:ascii="Arial" w:hAnsi="Arial" w:cs="Arial"/>
        </w:rPr>
      </w:pPr>
    </w:p>
    <w:p w14:paraId="60FF6851" w14:textId="77777777" w:rsidR="00801F05" w:rsidRDefault="00801F05" w:rsidP="00EF1E2B">
      <w:pPr>
        <w:pStyle w:val="BodyText"/>
        <w:spacing w:before="2"/>
        <w:ind w:left="720"/>
        <w:rPr>
          <w:rFonts w:ascii="Arial" w:hAnsi="Arial" w:cs="Arial"/>
        </w:rPr>
      </w:pPr>
      <w:bookmarkStart w:id="0" w:name="_GoBack"/>
      <w:bookmarkEnd w:id="0"/>
    </w:p>
    <w:p w14:paraId="41BFCFBF" w14:textId="575CFAC7" w:rsidR="00EF1E2B" w:rsidRPr="006A16B4" w:rsidRDefault="00EF1E2B" w:rsidP="00EF1E2B">
      <w:pPr>
        <w:pStyle w:val="BodyText"/>
        <w:numPr>
          <w:ilvl w:val="1"/>
          <w:numId w:val="7"/>
        </w:numPr>
        <w:spacing w:before="2"/>
        <w:rPr>
          <w:rFonts w:ascii="Arial" w:hAnsi="Arial" w:cs="Arial"/>
        </w:rPr>
      </w:pPr>
      <w:r w:rsidRPr="006A16B4">
        <w:rPr>
          <w:rFonts w:ascii="Arial" w:hAnsi="Arial" w:cs="Arial"/>
        </w:rPr>
        <w:lastRenderedPageBreak/>
        <w:t>Inclusion Plans</w:t>
      </w:r>
    </w:p>
    <w:p w14:paraId="20572FF3" w14:textId="707F8017" w:rsidR="00EF1E2B" w:rsidRPr="007E40C5" w:rsidRDefault="00EF1E2B" w:rsidP="00EF1E2B">
      <w:pPr>
        <w:pStyle w:val="BodyText"/>
        <w:ind w:left="720" w:right="786"/>
        <w:jc w:val="both"/>
        <w:rPr>
          <w:rFonts w:ascii="Arial" w:hAnsi="Arial" w:cs="Arial"/>
        </w:rPr>
      </w:pPr>
      <w:r w:rsidRPr="007E40C5">
        <w:rPr>
          <w:rFonts w:ascii="Arial" w:hAnsi="Arial" w:cs="Arial"/>
        </w:rPr>
        <w:t>These will be drawn up if a pupil’s behaviour is challenging or is likely to cause harm. It targets specific behaviours and outlines the strategies in place to move them toward more prosocial behaviours</w:t>
      </w:r>
      <w:r w:rsidR="006D5671">
        <w:rPr>
          <w:rFonts w:ascii="Arial" w:hAnsi="Arial" w:cs="Arial"/>
        </w:rPr>
        <w:t>.</w:t>
      </w:r>
      <w:r w:rsidRPr="007E40C5">
        <w:rPr>
          <w:rFonts w:ascii="Arial" w:hAnsi="Arial" w:cs="Arial"/>
        </w:rPr>
        <w:t xml:space="preserve"> The focus of any strategy and related intervention should always be to deescalate. All staff have access to this infor</w:t>
      </w:r>
      <w:r>
        <w:rPr>
          <w:rFonts w:ascii="Arial" w:hAnsi="Arial" w:cs="Arial"/>
        </w:rPr>
        <w:t>mation on Edukey and in class folders</w:t>
      </w:r>
      <w:r w:rsidRPr="007E40C5">
        <w:rPr>
          <w:rFonts w:ascii="Arial" w:hAnsi="Arial" w:cs="Arial"/>
        </w:rPr>
        <w:t xml:space="preserve"> and </w:t>
      </w:r>
      <w:r>
        <w:rPr>
          <w:rFonts w:ascii="Arial" w:hAnsi="Arial" w:cs="Arial"/>
        </w:rPr>
        <w:t xml:space="preserve">the inclusion plan is to be shared with </w:t>
      </w:r>
      <w:r w:rsidRPr="007E40C5">
        <w:rPr>
          <w:rFonts w:ascii="Arial" w:hAnsi="Arial" w:cs="Arial"/>
        </w:rPr>
        <w:t>parents</w:t>
      </w:r>
      <w:r>
        <w:rPr>
          <w:rFonts w:ascii="Arial" w:hAnsi="Arial" w:cs="Arial"/>
        </w:rPr>
        <w:t xml:space="preserve"> by the class teacher.</w:t>
      </w:r>
      <w:r w:rsidRPr="007E40C5">
        <w:rPr>
          <w:rFonts w:ascii="Arial" w:hAnsi="Arial" w:cs="Arial"/>
        </w:rPr>
        <w:t xml:space="preserve"> Staff are required to familiarise themselves and follow these plans for pupils they regularly work with. </w:t>
      </w:r>
      <w:r>
        <w:rPr>
          <w:rFonts w:ascii="Arial" w:hAnsi="Arial" w:cs="Arial"/>
        </w:rPr>
        <w:t>Inclusion</w:t>
      </w:r>
      <w:r w:rsidRPr="007E40C5">
        <w:rPr>
          <w:rFonts w:ascii="Arial" w:hAnsi="Arial" w:cs="Arial"/>
        </w:rPr>
        <w:t xml:space="preserve"> Plans are revi</w:t>
      </w:r>
      <w:r>
        <w:rPr>
          <w:rFonts w:ascii="Arial" w:hAnsi="Arial" w:cs="Arial"/>
        </w:rPr>
        <w:t>ewed regularly by the class teacher/1:1 TA</w:t>
      </w:r>
      <w:r w:rsidRPr="007E40C5">
        <w:rPr>
          <w:rFonts w:ascii="Arial" w:hAnsi="Arial" w:cs="Arial"/>
        </w:rPr>
        <w:t xml:space="preserve">, at least once every 3 months. They are authorised by the </w:t>
      </w:r>
      <w:r>
        <w:rPr>
          <w:rFonts w:ascii="Arial" w:hAnsi="Arial" w:cs="Arial"/>
        </w:rPr>
        <w:t>Inclusion Team (Peter Dean, Hannah Howard, Emma Steward).</w:t>
      </w:r>
    </w:p>
    <w:p w14:paraId="7550CE8C" w14:textId="4D62D804" w:rsidR="00EF1E2B" w:rsidRDefault="00EF1E2B" w:rsidP="00EF1E2B">
      <w:pPr>
        <w:pStyle w:val="BodyText"/>
        <w:spacing w:before="2"/>
        <w:ind w:left="1080"/>
        <w:rPr>
          <w:rFonts w:ascii="Arial" w:hAnsi="Arial" w:cs="Arial"/>
          <w:b/>
        </w:rPr>
      </w:pPr>
    </w:p>
    <w:p w14:paraId="6405F6AE" w14:textId="74121658" w:rsidR="00C978B3" w:rsidRPr="00C978B3" w:rsidRDefault="00C978B3" w:rsidP="00C978B3">
      <w:pPr>
        <w:pStyle w:val="BodyText"/>
        <w:spacing w:before="2"/>
        <w:rPr>
          <w:rFonts w:ascii="Arial" w:hAnsi="Arial" w:cs="Arial"/>
          <w:b/>
          <w:i/>
        </w:rPr>
      </w:pPr>
      <w:r w:rsidRPr="00C978B3">
        <w:rPr>
          <w:rFonts w:ascii="Arial" w:hAnsi="Arial" w:cs="Arial"/>
          <w:b/>
          <w:i/>
        </w:rPr>
        <w:t>Procedures are in appendix one</w:t>
      </w:r>
      <w:r w:rsidR="005311A8">
        <w:rPr>
          <w:rFonts w:ascii="Arial" w:hAnsi="Arial" w:cs="Arial"/>
          <w:b/>
          <w:i/>
        </w:rPr>
        <w:t xml:space="preserve"> and four</w:t>
      </w:r>
    </w:p>
    <w:p w14:paraId="1215FA49" w14:textId="422ED524" w:rsidR="00B76AF4" w:rsidRPr="00AC45E7" w:rsidRDefault="00B76AF4" w:rsidP="00B76AF4">
      <w:pPr>
        <w:pStyle w:val="ListParagraph"/>
        <w:ind w:left="1080"/>
        <w:rPr>
          <w:rFonts w:ascii="Arial" w:hAnsi="Arial" w:cs="Arial"/>
        </w:rPr>
      </w:pPr>
    </w:p>
    <w:p w14:paraId="19B3A6BD" w14:textId="1C106047" w:rsidR="00C978B3" w:rsidRPr="00AC45E7" w:rsidRDefault="00C978B3" w:rsidP="00B76AF4">
      <w:pPr>
        <w:pStyle w:val="ListParagraph"/>
        <w:ind w:left="1080"/>
        <w:rPr>
          <w:rFonts w:ascii="Arial" w:hAnsi="Arial" w:cs="Arial"/>
          <w:b/>
        </w:rPr>
      </w:pPr>
    </w:p>
    <w:p w14:paraId="58351E6E" w14:textId="194E53DA" w:rsidR="00AC45E7" w:rsidRDefault="00AC45E7" w:rsidP="00611655">
      <w:pPr>
        <w:pStyle w:val="ListParagraph"/>
        <w:numPr>
          <w:ilvl w:val="0"/>
          <w:numId w:val="7"/>
        </w:numPr>
        <w:rPr>
          <w:rFonts w:ascii="Arial" w:hAnsi="Arial" w:cs="Arial"/>
          <w:b/>
        </w:rPr>
      </w:pPr>
      <w:r w:rsidRPr="00AC45E7">
        <w:rPr>
          <w:rFonts w:ascii="Arial" w:hAnsi="Arial" w:cs="Arial"/>
          <w:b/>
        </w:rPr>
        <w:t>Physical Intervention</w:t>
      </w:r>
    </w:p>
    <w:p w14:paraId="6CF39A93" w14:textId="587DE513" w:rsidR="00611655" w:rsidRPr="006A16B4" w:rsidRDefault="00611655" w:rsidP="00611655">
      <w:pPr>
        <w:pStyle w:val="ListParagraph"/>
        <w:rPr>
          <w:rFonts w:ascii="Arial" w:hAnsi="Arial" w:cs="Arial"/>
        </w:rPr>
      </w:pPr>
    </w:p>
    <w:p w14:paraId="70C9E47D" w14:textId="68EEEB23" w:rsidR="00611655" w:rsidRPr="006A16B4" w:rsidRDefault="00611655" w:rsidP="00611655">
      <w:pPr>
        <w:pStyle w:val="ListParagraph"/>
        <w:numPr>
          <w:ilvl w:val="1"/>
          <w:numId w:val="7"/>
        </w:numPr>
        <w:rPr>
          <w:rFonts w:ascii="Arial" w:hAnsi="Arial" w:cs="Arial"/>
        </w:rPr>
      </w:pPr>
      <w:r w:rsidRPr="006A16B4">
        <w:rPr>
          <w:rFonts w:ascii="Arial" w:hAnsi="Arial" w:cs="Arial"/>
        </w:rPr>
        <w:t>Supporting guiding and Escorting</w:t>
      </w:r>
    </w:p>
    <w:p w14:paraId="3DDE62CD" w14:textId="34A6DBF2" w:rsidR="00611655" w:rsidRDefault="00611655" w:rsidP="00611655">
      <w:pPr>
        <w:pStyle w:val="BodyText"/>
        <w:spacing w:before="82"/>
        <w:ind w:left="720" w:right="785"/>
        <w:jc w:val="both"/>
        <w:rPr>
          <w:rFonts w:ascii="Arial" w:hAnsi="Arial" w:cs="Arial"/>
        </w:rPr>
      </w:pPr>
      <w:r w:rsidRPr="007E40C5">
        <w:rPr>
          <w:rFonts w:ascii="Arial" w:hAnsi="Arial" w:cs="Arial"/>
        </w:rPr>
        <w:t>We</w:t>
      </w:r>
      <w:r w:rsidRPr="007E40C5">
        <w:rPr>
          <w:rFonts w:ascii="Arial" w:hAnsi="Arial" w:cs="Arial"/>
          <w:spacing w:val="-2"/>
        </w:rPr>
        <w:t xml:space="preserve"> </w:t>
      </w:r>
      <w:r w:rsidRPr="007E40C5">
        <w:rPr>
          <w:rFonts w:ascii="Arial" w:hAnsi="Arial" w:cs="Arial"/>
        </w:rPr>
        <w:t>acknowledge</w:t>
      </w:r>
      <w:r w:rsidRPr="007E40C5">
        <w:rPr>
          <w:rFonts w:ascii="Arial" w:hAnsi="Arial" w:cs="Arial"/>
          <w:spacing w:val="-4"/>
        </w:rPr>
        <w:t xml:space="preserve"> </w:t>
      </w:r>
      <w:r w:rsidRPr="007E40C5">
        <w:rPr>
          <w:rFonts w:ascii="Arial" w:hAnsi="Arial" w:cs="Arial"/>
        </w:rPr>
        <w:t>that</w:t>
      </w:r>
      <w:r w:rsidRPr="007E40C5">
        <w:rPr>
          <w:rFonts w:ascii="Arial" w:hAnsi="Arial" w:cs="Arial"/>
          <w:spacing w:val="-3"/>
        </w:rPr>
        <w:t xml:space="preserve"> </w:t>
      </w:r>
      <w:r w:rsidRPr="007E40C5">
        <w:rPr>
          <w:rFonts w:ascii="Arial" w:hAnsi="Arial" w:cs="Arial"/>
        </w:rPr>
        <w:t>there</w:t>
      </w:r>
      <w:r w:rsidRPr="007E40C5">
        <w:rPr>
          <w:rFonts w:ascii="Arial" w:hAnsi="Arial" w:cs="Arial"/>
          <w:spacing w:val="-4"/>
        </w:rPr>
        <w:t xml:space="preserve"> </w:t>
      </w:r>
      <w:r w:rsidRPr="007E40C5">
        <w:rPr>
          <w:rFonts w:ascii="Arial" w:hAnsi="Arial" w:cs="Arial"/>
        </w:rPr>
        <w:t>are</w:t>
      </w:r>
      <w:r w:rsidRPr="007E40C5">
        <w:rPr>
          <w:rFonts w:ascii="Arial" w:hAnsi="Arial" w:cs="Arial"/>
          <w:spacing w:val="-4"/>
        </w:rPr>
        <w:t xml:space="preserve"> </w:t>
      </w:r>
      <w:r w:rsidRPr="007E40C5">
        <w:rPr>
          <w:rFonts w:ascii="Arial" w:hAnsi="Arial" w:cs="Arial"/>
        </w:rPr>
        <w:t>occasions</w:t>
      </w:r>
      <w:r w:rsidRPr="007E40C5">
        <w:rPr>
          <w:rFonts w:ascii="Arial" w:hAnsi="Arial" w:cs="Arial"/>
          <w:spacing w:val="-1"/>
        </w:rPr>
        <w:t xml:space="preserve"> </w:t>
      </w:r>
      <w:r w:rsidRPr="007E40C5">
        <w:rPr>
          <w:rFonts w:ascii="Arial" w:hAnsi="Arial" w:cs="Arial"/>
        </w:rPr>
        <w:t>when</w:t>
      </w:r>
      <w:r w:rsidRPr="007E40C5">
        <w:rPr>
          <w:rFonts w:ascii="Arial" w:hAnsi="Arial" w:cs="Arial"/>
          <w:spacing w:val="-4"/>
        </w:rPr>
        <w:t xml:space="preserve"> </w:t>
      </w:r>
      <w:r w:rsidRPr="007E40C5">
        <w:rPr>
          <w:rFonts w:ascii="Arial" w:hAnsi="Arial" w:cs="Arial"/>
        </w:rPr>
        <w:t>staff</w:t>
      </w:r>
      <w:r w:rsidRPr="007E40C5">
        <w:rPr>
          <w:rFonts w:ascii="Arial" w:hAnsi="Arial" w:cs="Arial"/>
          <w:spacing w:val="-1"/>
        </w:rPr>
        <w:t xml:space="preserve"> </w:t>
      </w:r>
      <w:r w:rsidRPr="007E40C5">
        <w:rPr>
          <w:rFonts w:ascii="Arial" w:hAnsi="Arial" w:cs="Arial"/>
        </w:rPr>
        <w:t>will have</w:t>
      </w:r>
      <w:r w:rsidRPr="007E40C5">
        <w:rPr>
          <w:rFonts w:ascii="Arial" w:hAnsi="Arial" w:cs="Arial"/>
          <w:spacing w:val="-2"/>
        </w:rPr>
        <w:t xml:space="preserve"> </w:t>
      </w:r>
      <w:r w:rsidRPr="007E40C5">
        <w:rPr>
          <w:rFonts w:ascii="Arial" w:hAnsi="Arial" w:cs="Arial"/>
        </w:rPr>
        <w:t>cause</w:t>
      </w:r>
      <w:r w:rsidRPr="007E40C5">
        <w:rPr>
          <w:rFonts w:ascii="Arial" w:hAnsi="Arial" w:cs="Arial"/>
          <w:spacing w:val="-4"/>
        </w:rPr>
        <w:t xml:space="preserve"> </w:t>
      </w:r>
      <w:r w:rsidRPr="007E40C5">
        <w:rPr>
          <w:rFonts w:ascii="Arial" w:hAnsi="Arial" w:cs="Arial"/>
        </w:rPr>
        <w:t>to have physical contact with individuals for a variety of reasons, for example: to comfort a child in distress (so long as this is appropriate to their age</w:t>
      </w:r>
      <w:r w:rsidRPr="007E40C5">
        <w:rPr>
          <w:rFonts w:ascii="Arial" w:hAnsi="Arial" w:cs="Arial"/>
          <w:spacing w:val="-4"/>
        </w:rPr>
        <w:t xml:space="preserve"> </w:t>
      </w:r>
      <w:r w:rsidRPr="007E40C5">
        <w:rPr>
          <w:rFonts w:ascii="Arial" w:hAnsi="Arial" w:cs="Arial"/>
        </w:rPr>
        <w:t>and understanding),</w:t>
      </w:r>
      <w:r w:rsidRPr="007E40C5">
        <w:rPr>
          <w:rFonts w:ascii="Arial" w:hAnsi="Arial" w:cs="Arial"/>
          <w:spacing w:val="-3"/>
        </w:rPr>
        <w:t xml:space="preserve"> </w:t>
      </w:r>
      <w:r w:rsidRPr="007E40C5">
        <w:rPr>
          <w:rFonts w:ascii="Arial" w:hAnsi="Arial" w:cs="Arial"/>
        </w:rPr>
        <w:t>to</w:t>
      </w:r>
      <w:r w:rsidRPr="007E40C5">
        <w:rPr>
          <w:rFonts w:ascii="Arial" w:hAnsi="Arial" w:cs="Arial"/>
          <w:spacing w:val="-2"/>
        </w:rPr>
        <w:t xml:space="preserve"> </w:t>
      </w:r>
      <w:r w:rsidRPr="007E40C5">
        <w:rPr>
          <w:rFonts w:ascii="Arial" w:hAnsi="Arial" w:cs="Arial"/>
        </w:rPr>
        <w:t>direct</w:t>
      </w:r>
      <w:r w:rsidRPr="007E40C5">
        <w:rPr>
          <w:rFonts w:ascii="Arial" w:hAnsi="Arial" w:cs="Arial"/>
          <w:spacing w:val="-3"/>
        </w:rPr>
        <w:t xml:space="preserve"> </w:t>
      </w:r>
      <w:r w:rsidRPr="007E40C5">
        <w:rPr>
          <w:rFonts w:ascii="Arial" w:hAnsi="Arial" w:cs="Arial"/>
        </w:rPr>
        <w:t>a</w:t>
      </w:r>
      <w:r w:rsidRPr="007E40C5">
        <w:rPr>
          <w:rFonts w:ascii="Arial" w:hAnsi="Arial" w:cs="Arial"/>
          <w:spacing w:val="-1"/>
        </w:rPr>
        <w:t xml:space="preserve"> </w:t>
      </w:r>
      <w:r w:rsidRPr="007E40C5">
        <w:rPr>
          <w:rFonts w:ascii="Arial" w:hAnsi="Arial" w:cs="Arial"/>
        </w:rPr>
        <w:t>person</w:t>
      </w:r>
      <w:r w:rsidRPr="007E40C5">
        <w:rPr>
          <w:rFonts w:ascii="Arial" w:hAnsi="Arial" w:cs="Arial"/>
          <w:spacing w:val="-4"/>
        </w:rPr>
        <w:t xml:space="preserve"> </w:t>
      </w:r>
      <w:r w:rsidRPr="007E40C5">
        <w:rPr>
          <w:rFonts w:ascii="Arial" w:hAnsi="Arial" w:cs="Arial"/>
        </w:rPr>
        <w:t>or for activity</w:t>
      </w:r>
      <w:r w:rsidRPr="007E40C5">
        <w:rPr>
          <w:rFonts w:ascii="Arial" w:hAnsi="Arial" w:cs="Arial"/>
          <w:spacing w:val="-3"/>
        </w:rPr>
        <w:t xml:space="preserve"> </w:t>
      </w:r>
      <w:r w:rsidRPr="007E40C5">
        <w:rPr>
          <w:rFonts w:ascii="Arial" w:hAnsi="Arial" w:cs="Arial"/>
        </w:rPr>
        <w:t>reasons</w:t>
      </w:r>
      <w:r w:rsidRPr="007E40C5">
        <w:rPr>
          <w:rFonts w:ascii="Arial" w:hAnsi="Arial" w:cs="Arial"/>
          <w:spacing w:val="-1"/>
        </w:rPr>
        <w:t xml:space="preserve"> </w:t>
      </w:r>
      <w:r w:rsidRPr="007E40C5">
        <w:rPr>
          <w:rFonts w:ascii="Arial" w:hAnsi="Arial" w:cs="Arial"/>
        </w:rPr>
        <w:t>(for example</w:t>
      </w:r>
      <w:r w:rsidRPr="007E40C5">
        <w:rPr>
          <w:rFonts w:ascii="Arial" w:hAnsi="Arial" w:cs="Arial"/>
          <w:spacing w:val="-1"/>
        </w:rPr>
        <w:t xml:space="preserve"> </w:t>
      </w:r>
      <w:r w:rsidRPr="007E40C5">
        <w:rPr>
          <w:rFonts w:ascii="Arial" w:hAnsi="Arial" w:cs="Arial"/>
        </w:rPr>
        <w:t>in</w:t>
      </w:r>
      <w:r w:rsidRPr="007E40C5">
        <w:rPr>
          <w:rFonts w:ascii="Arial" w:hAnsi="Arial" w:cs="Arial"/>
          <w:spacing w:val="-2"/>
        </w:rPr>
        <w:t xml:space="preserve"> </w:t>
      </w:r>
      <w:r w:rsidRPr="007E40C5">
        <w:rPr>
          <w:rFonts w:ascii="Arial" w:hAnsi="Arial" w:cs="Arial"/>
        </w:rPr>
        <w:t>drama, physical games),</w:t>
      </w:r>
      <w:r w:rsidRPr="007E40C5">
        <w:rPr>
          <w:rFonts w:ascii="Arial" w:hAnsi="Arial" w:cs="Arial"/>
          <w:spacing w:val="-3"/>
        </w:rPr>
        <w:t xml:space="preserve"> </w:t>
      </w:r>
      <w:r w:rsidRPr="007E40C5">
        <w:rPr>
          <w:rFonts w:ascii="Arial" w:hAnsi="Arial" w:cs="Arial"/>
        </w:rPr>
        <w:t>for the safety of others or when accessing the community. This applies to all pupils in our school and does not require</w:t>
      </w:r>
      <w:r w:rsidRPr="007E40C5">
        <w:rPr>
          <w:rFonts w:ascii="Arial" w:hAnsi="Arial" w:cs="Arial"/>
          <w:spacing w:val="-2"/>
        </w:rPr>
        <w:t xml:space="preserve"> </w:t>
      </w:r>
      <w:r w:rsidRPr="007E40C5">
        <w:rPr>
          <w:rFonts w:ascii="Arial" w:hAnsi="Arial" w:cs="Arial"/>
        </w:rPr>
        <w:t>a</w:t>
      </w:r>
      <w:r w:rsidR="00720C57">
        <w:rPr>
          <w:rFonts w:ascii="Arial" w:hAnsi="Arial" w:cs="Arial"/>
          <w:spacing w:val="-2"/>
        </w:rPr>
        <w:t xml:space="preserve">n Inclusion </w:t>
      </w:r>
      <w:r w:rsidRPr="007E40C5">
        <w:rPr>
          <w:rFonts w:ascii="Arial" w:hAnsi="Arial" w:cs="Arial"/>
        </w:rPr>
        <w:t>Plan</w:t>
      </w:r>
      <w:r w:rsidRPr="007E40C5">
        <w:rPr>
          <w:rFonts w:ascii="Arial" w:hAnsi="Arial" w:cs="Arial"/>
          <w:spacing w:val="-2"/>
        </w:rPr>
        <w:t xml:space="preserve"> </w:t>
      </w:r>
      <w:r w:rsidRPr="007E40C5">
        <w:rPr>
          <w:rFonts w:ascii="Arial" w:hAnsi="Arial" w:cs="Arial"/>
        </w:rPr>
        <w:t>or need</w:t>
      </w:r>
      <w:r w:rsidRPr="007E40C5">
        <w:rPr>
          <w:rFonts w:ascii="Arial" w:hAnsi="Arial" w:cs="Arial"/>
          <w:spacing w:val="-1"/>
        </w:rPr>
        <w:t xml:space="preserve"> </w:t>
      </w:r>
      <w:r w:rsidRPr="007E40C5">
        <w:rPr>
          <w:rFonts w:ascii="Arial" w:hAnsi="Arial" w:cs="Arial"/>
        </w:rPr>
        <w:t>recording</w:t>
      </w:r>
      <w:r w:rsidRPr="007E40C5">
        <w:rPr>
          <w:rFonts w:ascii="Arial" w:hAnsi="Arial" w:cs="Arial"/>
          <w:spacing w:val="-1"/>
        </w:rPr>
        <w:t xml:space="preserve"> </w:t>
      </w:r>
      <w:r w:rsidRPr="007E40C5">
        <w:rPr>
          <w:rFonts w:ascii="Arial" w:hAnsi="Arial" w:cs="Arial"/>
        </w:rPr>
        <w:t>on</w:t>
      </w:r>
      <w:r w:rsidRPr="007E40C5">
        <w:rPr>
          <w:rFonts w:ascii="Arial" w:hAnsi="Arial" w:cs="Arial"/>
          <w:spacing w:val="-2"/>
        </w:rPr>
        <w:t xml:space="preserve"> </w:t>
      </w:r>
      <w:r w:rsidRPr="007E40C5">
        <w:rPr>
          <w:rFonts w:ascii="Arial" w:hAnsi="Arial" w:cs="Arial"/>
        </w:rPr>
        <w:t>a</w:t>
      </w:r>
      <w:r w:rsidRPr="007E40C5">
        <w:rPr>
          <w:rFonts w:ascii="Arial" w:hAnsi="Arial" w:cs="Arial"/>
          <w:spacing w:val="-2"/>
        </w:rPr>
        <w:t xml:space="preserve"> </w:t>
      </w:r>
      <w:r w:rsidRPr="007E40C5">
        <w:rPr>
          <w:rFonts w:ascii="Arial" w:hAnsi="Arial" w:cs="Arial"/>
        </w:rPr>
        <w:t>behaviour form.</w:t>
      </w:r>
      <w:r w:rsidRPr="007E40C5">
        <w:rPr>
          <w:rFonts w:ascii="Arial" w:hAnsi="Arial" w:cs="Arial"/>
          <w:spacing w:val="23"/>
        </w:rPr>
        <w:t xml:space="preserve"> </w:t>
      </w:r>
      <w:r w:rsidRPr="007E40C5">
        <w:rPr>
          <w:rFonts w:ascii="Arial" w:hAnsi="Arial" w:cs="Arial"/>
        </w:rPr>
        <w:t>Staff</w:t>
      </w:r>
      <w:r w:rsidRPr="007E40C5">
        <w:rPr>
          <w:rFonts w:ascii="Arial" w:hAnsi="Arial" w:cs="Arial"/>
          <w:spacing w:val="-2"/>
        </w:rPr>
        <w:t xml:space="preserve"> </w:t>
      </w:r>
      <w:r w:rsidRPr="007E40C5">
        <w:rPr>
          <w:rFonts w:ascii="Arial" w:hAnsi="Arial" w:cs="Arial"/>
        </w:rPr>
        <w:t>to consult</w:t>
      </w:r>
      <w:r w:rsidRPr="007E40C5">
        <w:rPr>
          <w:rFonts w:ascii="Arial" w:hAnsi="Arial" w:cs="Arial"/>
          <w:spacing w:val="-1"/>
        </w:rPr>
        <w:t xml:space="preserve"> </w:t>
      </w:r>
      <w:r w:rsidRPr="007E40C5">
        <w:rPr>
          <w:rFonts w:ascii="Arial" w:hAnsi="Arial" w:cs="Arial"/>
        </w:rPr>
        <w:t>EYFS (Early Years Foundation Stage) Policy, Lone Working Policy and Safeguarding policy. We want to ensure pupils are well prepared for life beyond us. With this is mind, alongside the knowledge of susceptibility of injury, hypermobility and risk to both parties, all staff are actively encouraged to offer pupils an arm rather than hand holding.</w:t>
      </w:r>
    </w:p>
    <w:p w14:paraId="252CCAD3" w14:textId="00509A7A" w:rsidR="00FA3184" w:rsidRDefault="00FA3184" w:rsidP="00611655">
      <w:pPr>
        <w:pStyle w:val="BodyText"/>
        <w:spacing w:before="82"/>
        <w:ind w:left="720" w:right="785"/>
        <w:jc w:val="both"/>
        <w:rPr>
          <w:rFonts w:ascii="Arial" w:hAnsi="Arial" w:cs="Arial"/>
        </w:rPr>
      </w:pPr>
      <w:r w:rsidRPr="007E40C5">
        <w:rPr>
          <w:rFonts w:ascii="Arial" w:hAnsi="Arial" w:cs="Arial"/>
          <w:noProof/>
          <w:lang w:eastAsia="en-GB"/>
        </w:rPr>
        <w:drawing>
          <wp:anchor distT="0" distB="0" distL="0" distR="0" simplePos="0" relativeHeight="251738112" behindDoc="1" locked="0" layoutInCell="1" allowOverlap="1" wp14:anchorId="7F87FB47" wp14:editId="498BB1AD">
            <wp:simplePos x="0" y="0"/>
            <wp:positionH relativeFrom="page">
              <wp:posOffset>4890391</wp:posOffset>
            </wp:positionH>
            <wp:positionV relativeFrom="paragraph">
              <wp:posOffset>185272</wp:posOffset>
            </wp:positionV>
            <wp:extent cx="1535417" cy="2044255"/>
            <wp:effectExtent l="0" t="0" r="0" b="0"/>
            <wp:wrapTopAndBottom/>
            <wp:docPr id="7" name="Image 5" descr="DSC039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descr="DSC03995"/>
                    <pic:cNvPicPr/>
                  </pic:nvPicPr>
                  <pic:blipFill>
                    <a:blip r:embed="rId10" cstate="print"/>
                    <a:stretch>
                      <a:fillRect/>
                    </a:stretch>
                  </pic:blipFill>
                  <pic:spPr>
                    <a:xfrm>
                      <a:off x="0" y="0"/>
                      <a:ext cx="1535417" cy="2044255"/>
                    </a:xfrm>
                    <a:prstGeom prst="rect">
                      <a:avLst/>
                    </a:prstGeom>
                  </pic:spPr>
                </pic:pic>
              </a:graphicData>
            </a:graphic>
          </wp:anchor>
        </w:drawing>
      </w:r>
      <w:r w:rsidRPr="007E40C5">
        <w:rPr>
          <w:rFonts w:ascii="Arial" w:hAnsi="Arial" w:cs="Arial"/>
          <w:noProof/>
          <w:lang w:eastAsia="en-GB"/>
        </w:rPr>
        <w:drawing>
          <wp:anchor distT="0" distB="0" distL="0" distR="0" simplePos="0" relativeHeight="251736064" behindDoc="1" locked="0" layoutInCell="1" allowOverlap="1" wp14:anchorId="16DC9BB7" wp14:editId="41FB4AE4">
            <wp:simplePos x="0" y="0"/>
            <wp:positionH relativeFrom="page">
              <wp:posOffset>2770560</wp:posOffset>
            </wp:positionH>
            <wp:positionV relativeFrom="paragraph">
              <wp:posOffset>202972</wp:posOffset>
            </wp:positionV>
            <wp:extent cx="1655442" cy="2028634"/>
            <wp:effectExtent l="0" t="0" r="0" b="0"/>
            <wp:wrapTopAndBottom/>
            <wp:docPr id="6"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1" cstate="print"/>
                    <a:stretch>
                      <a:fillRect/>
                    </a:stretch>
                  </pic:blipFill>
                  <pic:spPr>
                    <a:xfrm>
                      <a:off x="0" y="0"/>
                      <a:ext cx="1655442" cy="2028634"/>
                    </a:xfrm>
                    <a:prstGeom prst="rect">
                      <a:avLst/>
                    </a:prstGeom>
                  </pic:spPr>
                </pic:pic>
              </a:graphicData>
            </a:graphic>
          </wp:anchor>
        </w:drawing>
      </w:r>
      <w:r w:rsidRPr="007E40C5">
        <w:rPr>
          <w:rFonts w:ascii="Arial" w:hAnsi="Arial" w:cs="Arial"/>
          <w:noProof/>
          <w:lang w:eastAsia="en-GB"/>
        </w:rPr>
        <w:drawing>
          <wp:anchor distT="0" distB="0" distL="0" distR="0" simplePos="0" relativeHeight="251734016" behindDoc="1" locked="0" layoutInCell="1" allowOverlap="1" wp14:anchorId="7C64AFDF" wp14:editId="4FA2C38C">
            <wp:simplePos x="0" y="0"/>
            <wp:positionH relativeFrom="page">
              <wp:posOffset>635525</wp:posOffset>
            </wp:positionH>
            <wp:positionV relativeFrom="paragraph">
              <wp:posOffset>193972</wp:posOffset>
            </wp:positionV>
            <wp:extent cx="1738479" cy="1997964"/>
            <wp:effectExtent l="0" t="0" r="0" b="0"/>
            <wp:wrapTopAndBottom/>
            <wp:docPr id="5"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2" cstate="print"/>
                    <a:stretch>
                      <a:fillRect/>
                    </a:stretch>
                  </pic:blipFill>
                  <pic:spPr>
                    <a:xfrm>
                      <a:off x="0" y="0"/>
                      <a:ext cx="1738479" cy="1997964"/>
                    </a:xfrm>
                    <a:prstGeom prst="rect">
                      <a:avLst/>
                    </a:prstGeom>
                  </pic:spPr>
                </pic:pic>
              </a:graphicData>
            </a:graphic>
            <wp14:sizeRelH relativeFrom="margin">
              <wp14:pctWidth>0</wp14:pctWidth>
            </wp14:sizeRelH>
          </wp:anchor>
        </w:drawing>
      </w:r>
    </w:p>
    <w:p w14:paraId="0E0ECD84" w14:textId="24DA1AD7" w:rsidR="00611655" w:rsidRPr="00616F42" w:rsidRDefault="00FA3184" w:rsidP="00616F42">
      <w:pPr>
        <w:pStyle w:val="BodyText"/>
        <w:spacing w:before="82"/>
        <w:ind w:left="720" w:right="785"/>
        <w:jc w:val="both"/>
        <w:rPr>
          <w:rFonts w:ascii="Arial" w:hAnsi="Arial" w:cs="Arial"/>
        </w:rPr>
      </w:pPr>
      <w:r>
        <w:rPr>
          <w:rFonts w:ascii="Arial" w:hAnsi="Arial" w:cs="Arial"/>
        </w:rPr>
        <w:t>Shoulder Hug</w:t>
      </w:r>
      <w:r>
        <w:rPr>
          <w:rFonts w:ascii="Arial" w:hAnsi="Arial" w:cs="Arial"/>
        </w:rPr>
        <w:tab/>
        <w:t xml:space="preserve">         </w:t>
      </w:r>
      <w:r>
        <w:rPr>
          <w:rFonts w:ascii="Arial" w:hAnsi="Arial" w:cs="Arial"/>
        </w:rPr>
        <w:tab/>
      </w:r>
      <w:r>
        <w:rPr>
          <w:rFonts w:ascii="Arial" w:hAnsi="Arial" w:cs="Arial"/>
        </w:rPr>
        <w:tab/>
        <w:t>Arm Hug</w:t>
      </w:r>
      <w:r>
        <w:rPr>
          <w:rFonts w:ascii="Arial" w:hAnsi="Arial" w:cs="Arial"/>
        </w:rPr>
        <w:tab/>
      </w:r>
      <w:r>
        <w:rPr>
          <w:rFonts w:ascii="Arial" w:hAnsi="Arial" w:cs="Arial"/>
        </w:rPr>
        <w:tab/>
      </w:r>
      <w:r>
        <w:rPr>
          <w:rFonts w:ascii="Arial" w:hAnsi="Arial" w:cs="Arial"/>
        </w:rPr>
        <w:tab/>
        <w:t>Offering an arm</w:t>
      </w:r>
    </w:p>
    <w:p w14:paraId="0B0D5BCB" w14:textId="1A873591" w:rsidR="00616F42" w:rsidRDefault="00FA3184" w:rsidP="00616F42">
      <w:pPr>
        <w:pStyle w:val="ListParagraph"/>
        <w:ind w:left="1080"/>
        <w:rPr>
          <w:rFonts w:ascii="Arial" w:hAnsi="Arial" w:cs="Arial"/>
          <w:b/>
        </w:rPr>
      </w:pPr>
      <w:r>
        <w:rPr>
          <w:rFonts w:ascii="Tahoma" w:hAnsi="Tahoma" w:cs="Tahoma"/>
        </w:rPr>
        <w:t xml:space="preserve">   </w:t>
      </w:r>
    </w:p>
    <w:p w14:paraId="5DA94ED1" w14:textId="7F1F5E95" w:rsidR="00C978B3" w:rsidRPr="006A16B4" w:rsidRDefault="00616F42" w:rsidP="00616F42">
      <w:pPr>
        <w:pStyle w:val="ListParagraph"/>
        <w:numPr>
          <w:ilvl w:val="1"/>
          <w:numId w:val="7"/>
        </w:numPr>
        <w:rPr>
          <w:rFonts w:ascii="Arial" w:hAnsi="Arial" w:cs="Arial"/>
        </w:rPr>
      </w:pPr>
      <w:r w:rsidRPr="006A16B4">
        <w:rPr>
          <w:rFonts w:ascii="Arial" w:hAnsi="Arial" w:cs="Arial"/>
        </w:rPr>
        <w:t>Restrictive Physical Interventions</w:t>
      </w:r>
    </w:p>
    <w:p w14:paraId="479375EA" w14:textId="77777777" w:rsidR="00616F42" w:rsidRPr="00616F42" w:rsidRDefault="00616F42" w:rsidP="00616F42">
      <w:pPr>
        <w:pStyle w:val="ListParagraph"/>
        <w:ind w:left="1080"/>
        <w:rPr>
          <w:rFonts w:ascii="Arial" w:hAnsi="Arial" w:cs="Arial"/>
          <w:b/>
        </w:rPr>
      </w:pPr>
    </w:p>
    <w:p w14:paraId="0479ACBA" w14:textId="77777777" w:rsidR="00616F42" w:rsidRPr="007E40C5" w:rsidRDefault="00616F42" w:rsidP="00616F42">
      <w:pPr>
        <w:pStyle w:val="BodyText"/>
        <w:ind w:left="792" w:right="780"/>
        <w:rPr>
          <w:rFonts w:ascii="Arial" w:hAnsi="Arial" w:cs="Arial"/>
        </w:rPr>
      </w:pPr>
      <w:r w:rsidRPr="007E40C5">
        <w:rPr>
          <w:rFonts w:ascii="Arial" w:hAnsi="Arial" w:cs="Arial"/>
        </w:rPr>
        <w:t>Restrictive physical intervention involves the use of overpowering force to control a person’s behaviour. It</w:t>
      </w:r>
      <w:r w:rsidRPr="007E40C5">
        <w:rPr>
          <w:rFonts w:ascii="Arial" w:hAnsi="Arial" w:cs="Arial"/>
          <w:spacing w:val="40"/>
        </w:rPr>
        <w:t xml:space="preserve"> </w:t>
      </w:r>
      <w:r w:rsidRPr="007E40C5">
        <w:rPr>
          <w:rFonts w:ascii="Arial" w:hAnsi="Arial" w:cs="Arial"/>
        </w:rPr>
        <w:t>can be used when:</w:t>
      </w:r>
    </w:p>
    <w:p w14:paraId="4AE41DE2" w14:textId="77777777" w:rsidR="00616F42" w:rsidRPr="007E40C5" w:rsidRDefault="00616F42" w:rsidP="00616F42">
      <w:pPr>
        <w:pStyle w:val="ListParagraph"/>
        <w:widowControl w:val="0"/>
        <w:numPr>
          <w:ilvl w:val="0"/>
          <w:numId w:val="9"/>
        </w:numPr>
        <w:tabs>
          <w:tab w:val="left" w:pos="1512"/>
        </w:tabs>
        <w:autoSpaceDE w:val="0"/>
        <w:autoSpaceDN w:val="0"/>
        <w:spacing w:line="278" w:lineRule="exact"/>
        <w:ind w:hanging="360"/>
        <w:contextualSpacing w:val="0"/>
        <w:rPr>
          <w:rFonts w:ascii="Arial" w:hAnsi="Arial" w:cs="Arial"/>
        </w:rPr>
      </w:pPr>
      <w:r w:rsidRPr="007E40C5">
        <w:rPr>
          <w:rFonts w:ascii="Arial" w:hAnsi="Arial" w:cs="Arial"/>
        </w:rPr>
        <w:t>The</w:t>
      </w:r>
      <w:r w:rsidRPr="007E40C5">
        <w:rPr>
          <w:rFonts w:ascii="Arial" w:hAnsi="Arial" w:cs="Arial"/>
          <w:spacing w:val="-2"/>
        </w:rPr>
        <w:t xml:space="preserve"> </w:t>
      </w:r>
      <w:r w:rsidRPr="007E40C5">
        <w:rPr>
          <w:rFonts w:ascii="Arial" w:hAnsi="Arial" w:cs="Arial"/>
        </w:rPr>
        <w:t>pupil</w:t>
      </w:r>
      <w:r w:rsidRPr="007E40C5">
        <w:rPr>
          <w:rFonts w:ascii="Arial" w:hAnsi="Arial" w:cs="Arial"/>
          <w:spacing w:val="-4"/>
        </w:rPr>
        <w:t xml:space="preserve"> </w:t>
      </w:r>
      <w:r w:rsidRPr="007E40C5">
        <w:rPr>
          <w:rFonts w:ascii="Arial" w:hAnsi="Arial" w:cs="Arial"/>
        </w:rPr>
        <w:t>is</w:t>
      </w:r>
      <w:r w:rsidRPr="007E40C5">
        <w:rPr>
          <w:rFonts w:ascii="Arial" w:hAnsi="Arial" w:cs="Arial"/>
          <w:spacing w:val="-4"/>
        </w:rPr>
        <w:t xml:space="preserve"> </w:t>
      </w:r>
      <w:r w:rsidRPr="007E40C5">
        <w:rPr>
          <w:rFonts w:ascii="Arial" w:hAnsi="Arial" w:cs="Arial"/>
        </w:rPr>
        <w:t>at</w:t>
      </w:r>
      <w:r w:rsidRPr="007E40C5">
        <w:rPr>
          <w:rFonts w:ascii="Arial" w:hAnsi="Arial" w:cs="Arial"/>
          <w:spacing w:val="-3"/>
        </w:rPr>
        <w:t xml:space="preserve"> </w:t>
      </w:r>
      <w:r w:rsidRPr="007E40C5">
        <w:rPr>
          <w:rFonts w:ascii="Arial" w:hAnsi="Arial" w:cs="Arial"/>
        </w:rPr>
        <w:t>risk</w:t>
      </w:r>
      <w:r w:rsidRPr="007E40C5">
        <w:rPr>
          <w:rFonts w:ascii="Arial" w:hAnsi="Arial" w:cs="Arial"/>
          <w:spacing w:val="-3"/>
        </w:rPr>
        <w:t xml:space="preserve"> </w:t>
      </w:r>
      <w:r w:rsidRPr="007E40C5">
        <w:rPr>
          <w:rFonts w:ascii="Arial" w:hAnsi="Arial" w:cs="Arial"/>
        </w:rPr>
        <w:t>of</w:t>
      </w:r>
      <w:r w:rsidRPr="007E40C5">
        <w:rPr>
          <w:rFonts w:ascii="Arial" w:hAnsi="Arial" w:cs="Arial"/>
          <w:spacing w:val="-4"/>
        </w:rPr>
        <w:t xml:space="preserve"> </w:t>
      </w:r>
      <w:r w:rsidRPr="007E40C5">
        <w:rPr>
          <w:rFonts w:ascii="Arial" w:hAnsi="Arial" w:cs="Arial"/>
          <w:spacing w:val="-2"/>
        </w:rPr>
        <w:t>harm.</w:t>
      </w:r>
    </w:p>
    <w:p w14:paraId="2C5B376D" w14:textId="77777777" w:rsidR="00616F42" w:rsidRPr="007E40C5" w:rsidRDefault="00616F42" w:rsidP="00616F42">
      <w:pPr>
        <w:pStyle w:val="ListParagraph"/>
        <w:widowControl w:val="0"/>
        <w:numPr>
          <w:ilvl w:val="0"/>
          <w:numId w:val="9"/>
        </w:numPr>
        <w:tabs>
          <w:tab w:val="left" w:pos="1512"/>
        </w:tabs>
        <w:autoSpaceDE w:val="0"/>
        <w:autoSpaceDN w:val="0"/>
        <w:ind w:hanging="360"/>
        <w:contextualSpacing w:val="0"/>
        <w:rPr>
          <w:rFonts w:ascii="Arial" w:hAnsi="Arial" w:cs="Arial"/>
        </w:rPr>
      </w:pPr>
      <w:r w:rsidRPr="007E40C5">
        <w:rPr>
          <w:rFonts w:ascii="Arial" w:hAnsi="Arial" w:cs="Arial"/>
        </w:rPr>
        <w:t>Others</w:t>
      </w:r>
      <w:r w:rsidRPr="007E40C5">
        <w:rPr>
          <w:rFonts w:ascii="Arial" w:hAnsi="Arial" w:cs="Arial"/>
          <w:spacing w:val="-7"/>
        </w:rPr>
        <w:t xml:space="preserve"> </w:t>
      </w:r>
      <w:r w:rsidRPr="007E40C5">
        <w:rPr>
          <w:rFonts w:ascii="Arial" w:hAnsi="Arial" w:cs="Arial"/>
        </w:rPr>
        <w:t>may</w:t>
      </w:r>
      <w:r w:rsidRPr="007E40C5">
        <w:rPr>
          <w:rFonts w:ascii="Arial" w:hAnsi="Arial" w:cs="Arial"/>
          <w:spacing w:val="-6"/>
        </w:rPr>
        <w:t xml:space="preserve"> </w:t>
      </w:r>
      <w:r w:rsidRPr="007E40C5">
        <w:rPr>
          <w:rFonts w:ascii="Arial" w:hAnsi="Arial" w:cs="Arial"/>
        </w:rPr>
        <w:t>get</w:t>
      </w:r>
      <w:r w:rsidRPr="007E40C5">
        <w:rPr>
          <w:rFonts w:ascii="Arial" w:hAnsi="Arial" w:cs="Arial"/>
          <w:spacing w:val="-5"/>
        </w:rPr>
        <w:t xml:space="preserve"> </w:t>
      </w:r>
      <w:r w:rsidRPr="007E40C5">
        <w:rPr>
          <w:rFonts w:ascii="Arial" w:hAnsi="Arial" w:cs="Arial"/>
        </w:rPr>
        <w:t>hurt</w:t>
      </w:r>
      <w:r w:rsidRPr="007E40C5">
        <w:rPr>
          <w:rFonts w:ascii="Arial" w:hAnsi="Arial" w:cs="Arial"/>
          <w:spacing w:val="-6"/>
        </w:rPr>
        <w:t xml:space="preserve"> </w:t>
      </w:r>
      <w:r w:rsidRPr="007E40C5">
        <w:rPr>
          <w:rFonts w:ascii="Arial" w:hAnsi="Arial" w:cs="Arial"/>
        </w:rPr>
        <w:t>or</w:t>
      </w:r>
      <w:r w:rsidRPr="007E40C5">
        <w:rPr>
          <w:rFonts w:ascii="Arial" w:hAnsi="Arial" w:cs="Arial"/>
          <w:spacing w:val="-3"/>
        </w:rPr>
        <w:t xml:space="preserve"> </w:t>
      </w:r>
      <w:r w:rsidRPr="007E40C5">
        <w:rPr>
          <w:rFonts w:ascii="Arial" w:hAnsi="Arial" w:cs="Arial"/>
        </w:rPr>
        <w:t>have</w:t>
      </w:r>
      <w:r w:rsidRPr="007E40C5">
        <w:rPr>
          <w:rFonts w:ascii="Arial" w:hAnsi="Arial" w:cs="Arial"/>
          <w:spacing w:val="-6"/>
        </w:rPr>
        <w:t xml:space="preserve"> </w:t>
      </w:r>
      <w:r w:rsidRPr="007E40C5">
        <w:rPr>
          <w:rFonts w:ascii="Arial" w:hAnsi="Arial" w:cs="Arial"/>
        </w:rPr>
        <w:t>been</w:t>
      </w:r>
      <w:r w:rsidRPr="007E40C5">
        <w:rPr>
          <w:rFonts w:ascii="Arial" w:hAnsi="Arial" w:cs="Arial"/>
          <w:spacing w:val="-7"/>
        </w:rPr>
        <w:t xml:space="preserve"> </w:t>
      </w:r>
      <w:r w:rsidRPr="007E40C5">
        <w:rPr>
          <w:rFonts w:ascii="Arial" w:hAnsi="Arial" w:cs="Arial"/>
          <w:spacing w:val="-4"/>
        </w:rPr>
        <w:t>hurt.</w:t>
      </w:r>
    </w:p>
    <w:p w14:paraId="426A1FA6" w14:textId="77777777" w:rsidR="00616F42" w:rsidRPr="007E40C5" w:rsidRDefault="00616F42" w:rsidP="00616F42">
      <w:pPr>
        <w:pStyle w:val="ListParagraph"/>
        <w:widowControl w:val="0"/>
        <w:numPr>
          <w:ilvl w:val="0"/>
          <w:numId w:val="9"/>
        </w:numPr>
        <w:tabs>
          <w:tab w:val="left" w:pos="1512"/>
        </w:tabs>
        <w:autoSpaceDE w:val="0"/>
        <w:autoSpaceDN w:val="0"/>
        <w:spacing w:before="2" w:line="279" w:lineRule="exact"/>
        <w:ind w:hanging="360"/>
        <w:contextualSpacing w:val="0"/>
        <w:rPr>
          <w:rFonts w:ascii="Arial" w:hAnsi="Arial" w:cs="Arial"/>
        </w:rPr>
      </w:pPr>
      <w:r w:rsidRPr="007E40C5">
        <w:rPr>
          <w:rFonts w:ascii="Arial" w:hAnsi="Arial" w:cs="Arial"/>
        </w:rPr>
        <w:t>There</w:t>
      </w:r>
      <w:r w:rsidRPr="007E40C5">
        <w:rPr>
          <w:rFonts w:ascii="Arial" w:hAnsi="Arial" w:cs="Arial"/>
          <w:spacing w:val="-6"/>
        </w:rPr>
        <w:t xml:space="preserve"> </w:t>
      </w:r>
      <w:r w:rsidRPr="007E40C5">
        <w:rPr>
          <w:rFonts w:ascii="Arial" w:hAnsi="Arial" w:cs="Arial"/>
        </w:rPr>
        <w:t>is</w:t>
      </w:r>
      <w:r w:rsidRPr="007E40C5">
        <w:rPr>
          <w:rFonts w:ascii="Arial" w:hAnsi="Arial" w:cs="Arial"/>
          <w:spacing w:val="-3"/>
        </w:rPr>
        <w:t xml:space="preserve"> </w:t>
      </w:r>
      <w:r w:rsidRPr="007E40C5">
        <w:rPr>
          <w:rFonts w:ascii="Arial" w:hAnsi="Arial" w:cs="Arial"/>
        </w:rPr>
        <w:t>a</w:t>
      </w:r>
      <w:r w:rsidRPr="007E40C5">
        <w:rPr>
          <w:rFonts w:ascii="Arial" w:hAnsi="Arial" w:cs="Arial"/>
          <w:spacing w:val="-6"/>
        </w:rPr>
        <w:t xml:space="preserve"> </w:t>
      </w:r>
      <w:r w:rsidRPr="007E40C5">
        <w:rPr>
          <w:rFonts w:ascii="Arial" w:hAnsi="Arial" w:cs="Arial"/>
        </w:rPr>
        <w:t>risk</w:t>
      </w:r>
      <w:r w:rsidRPr="007E40C5">
        <w:rPr>
          <w:rFonts w:ascii="Arial" w:hAnsi="Arial" w:cs="Arial"/>
          <w:spacing w:val="-4"/>
        </w:rPr>
        <w:t xml:space="preserve"> </w:t>
      </w:r>
      <w:r w:rsidRPr="007E40C5">
        <w:rPr>
          <w:rFonts w:ascii="Arial" w:hAnsi="Arial" w:cs="Arial"/>
        </w:rPr>
        <w:t>of</w:t>
      </w:r>
      <w:r w:rsidRPr="007E40C5">
        <w:rPr>
          <w:rFonts w:ascii="Arial" w:hAnsi="Arial" w:cs="Arial"/>
          <w:spacing w:val="-4"/>
        </w:rPr>
        <w:t xml:space="preserve"> </w:t>
      </w:r>
      <w:r w:rsidRPr="007E40C5">
        <w:rPr>
          <w:rFonts w:ascii="Arial" w:hAnsi="Arial" w:cs="Arial"/>
        </w:rPr>
        <w:t>severe</w:t>
      </w:r>
      <w:r w:rsidRPr="007E40C5">
        <w:rPr>
          <w:rFonts w:ascii="Arial" w:hAnsi="Arial" w:cs="Arial"/>
          <w:spacing w:val="-6"/>
        </w:rPr>
        <w:t xml:space="preserve"> </w:t>
      </w:r>
      <w:r w:rsidRPr="007E40C5">
        <w:rPr>
          <w:rFonts w:ascii="Arial" w:hAnsi="Arial" w:cs="Arial"/>
        </w:rPr>
        <w:t>damage</w:t>
      </w:r>
      <w:r w:rsidRPr="007E40C5">
        <w:rPr>
          <w:rFonts w:ascii="Arial" w:hAnsi="Arial" w:cs="Arial"/>
          <w:spacing w:val="-6"/>
        </w:rPr>
        <w:t xml:space="preserve"> </w:t>
      </w:r>
      <w:r w:rsidRPr="007E40C5">
        <w:rPr>
          <w:rFonts w:ascii="Arial" w:hAnsi="Arial" w:cs="Arial"/>
        </w:rPr>
        <w:t>to</w:t>
      </w:r>
      <w:r w:rsidRPr="007E40C5">
        <w:rPr>
          <w:rFonts w:ascii="Arial" w:hAnsi="Arial" w:cs="Arial"/>
          <w:spacing w:val="-3"/>
        </w:rPr>
        <w:t xml:space="preserve"> </w:t>
      </w:r>
      <w:r w:rsidRPr="007E40C5">
        <w:rPr>
          <w:rFonts w:ascii="Arial" w:hAnsi="Arial" w:cs="Arial"/>
          <w:spacing w:val="-2"/>
        </w:rPr>
        <w:t>property.</w:t>
      </w:r>
    </w:p>
    <w:p w14:paraId="7C4CEEFB" w14:textId="77777777" w:rsidR="00616F42" w:rsidRPr="007E40C5" w:rsidRDefault="00616F42" w:rsidP="00616F42">
      <w:pPr>
        <w:pStyle w:val="ListParagraph"/>
        <w:widowControl w:val="0"/>
        <w:numPr>
          <w:ilvl w:val="0"/>
          <w:numId w:val="9"/>
        </w:numPr>
        <w:tabs>
          <w:tab w:val="left" w:pos="1512"/>
        </w:tabs>
        <w:autoSpaceDE w:val="0"/>
        <w:autoSpaceDN w:val="0"/>
        <w:ind w:right="788"/>
        <w:contextualSpacing w:val="0"/>
        <w:rPr>
          <w:rFonts w:ascii="Arial" w:hAnsi="Arial" w:cs="Arial"/>
        </w:rPr>
      </w:pPr>
      <w:r w:rsidRPr="007E40C5">
        <w:rPr>
          <w:rFonts w:ascii="Arial" w:hAnsi="Arial" w:cs="Arial"/>
        </w:rPr>
        <w:t>Where</w:t>
      </w:r>
      <w:r w:rsidRPr="007E40C5">
        <w:rPr>
          <w:rFonts w:ascii="Arial" w:hAnsi="Arial" w:cs="Arial"/>
          <w:spacing w:val="27"/>
        </w:rPr>
        <w:t xml:space="preserve"> </w:t>
      </w:r>
      <w:r w:rsidRPr="007E40C5">
        <w:rPr>
          <w:rFonts w:ascii="Arial" w:hAnsi="Arial" w:cs="Arial"/>
        </w:rPr>
        <w:t>good</w:t>
      </w:r>
      <w:r w:rsidRPr="007E40C5">
        <w:rPr>
          <w:rFonts w:ascii="Arial" w:hAnsi="Arial" w:cs="Arial"/>
          <w:spacing w:val="28"/>
        </w:rPr>
        <w:t xml:space="preserve"> </w:t>
      </w:r>
      <w:r w:rsidRPr="007E40C5">
        <w:rPr>
          <w:rFonts w:ascii="Arial" w:hAnsi="Arial" w:cs="Arial"/>
        </w:rPr>
        <w:t>order</w:t>
      </w:r>
      <w:r w:rsidRPr="007E40C5">
        <w:rPr>
          <w:rFonts w:ascii="Arial" w:hAnsi="Arial" w:cs="Arial"/>
          <w:spacing w:val="28"/>
        </w:rPr>
        <w:t xml:space="preserve"> </w:t>
      </w:r>
      <w:r w:rsidRPr="007E40C5">
        <w:rPr>
          <w:rFonts w:ascii="Arial" w:hAnsi="Arial" w:cs="Arial"/>
        </w:rPr>
        <w:t>and</w:t>
      </w:r>
      <w:r w:rsidRPr="007E40C5">
        <w:rPr>
          <w:rFonts w:ascii="Arial" w:hAnsi="Arial" w:cs="Arial"/>
          <w:spacing w:val="28"/>
        </w:rPr>
        <w:t xml:space="preserve"> </w:t>
      </w:r>
      <w:r w:rsidRPr="007E40C5">
        <w:rPr>
          <w:rFonts w:ascii="Arial" w:hAnsi="Arial" w:cs="Arial"/>
        </w:rPr>
        <w:t>discipline</w:t>
      </w:r>
      <w:r w:rsidRPr="007E40C5">
        <w:rPr>
          <w:rFonts w:ascii="Arial" w:hAnsi="Arial" w:cs="Arial"/>
          <w:spacing w:val="27"/>
        </w:rPr>
        <w:t xml:space="preserve"> </w:t>
      </w:r>
      <w:r w:rsidRPr="007E40C5">
        <w:rPr>
          <w:rFonts w:ascii="Arial" w:hAnsi="Arial" w:cs="Arial"/>
        </w:rPr>
        <w:t>is</w:t>
      </w:r>
      <w:r w:rsidRPr="007E40C5">
        <w:rPr>
          <w:rFonts w:ascii="Arial" w:hAnsi="Arial" w:cs="Arial"/>
          <w:spacing w:val="27"/>
        </w:rPr>
        <w:t xml:space="preserve"> </w:t>
      </w:r>
      <w:r w:rsidRPr="007E40C5">
        <w:rPr>
          <w:rFonts w:ascii="Arial" w:hAnsi="Arial" w:cs="Arial"/>
        </w:rPr>
        <w:t>threatened</w:t>
      </w:r>
      <w:r w:rsidRPr="007E40C5">
        <w:rPr>
          <w:rFonts w:ascii="Arial" w:hAnsi="Arial" w:cs="Arial"/>
          <w:spacing w:val="28"/>
        </w:rPr>
        <w:t xml:space="preserve"> </w:t>
      </w:r>
      <w:r w:rsidRPr="007E40C5">
        <w:rPr>
          <w:rFonts w:ascii="Arial" w:hAnsi="Arial" w:cs="Arial"/>
        </w:rPr>
        <w:t>or</w:t>
      </w:r>
      <w:r w:rsidRPr="007E40C5">
        <w:rPr>
          <w:rFonts w:ascii="Arial" w:hAnsi="Arial" w:cs="Arial"/>
          <w:spacing w:val="30"/>
        </w:rPr>
        <w:t xml:space="preserve"> </w:t>
      </w:r>
      <w:r w:rsidRPr="007E40C5">
        <w:rPr>
          <w:rFonts w:ascii="Arial" w:hAnsi="Arial" w:cs="Arial"/>
        </w:rPr>
        <w:t>when</w:t>
      </w:r>
      <w:r w:rsidRPr="007E40C5">
        <w:rPr>
          <w:rFonts w:ascii="Arial" w:hAnsi="Arial" w:cs="Arial"/>
          <w:spacing w:val="27"/>
        </w:rPr>
        <w:t xml:space="preserve"> </w:t>
      </w:r>
      <w:r w:rsidRPr="007E40C5">
        <w:rPr>
          <w:rFonts w:ascii="Arial" w:hAnsi="Arial" w:cs="Arial"/>
        </w:rPr>
        <w:t>there</w:t>
      </w:r>
      <w:r w:rsidRPr="007E40C5">
        <w:rPr>
          <w:rFonts w:ascii="Arial" w:hAnsi="Arial" w:cs="Arial"/>
          <w:spacing w:val="27"/>
        </w:rPr>
        <w:t xml:space="preserve"> </w:t>
      </w:r>
      <w:r w:rsidRPr="007E40C5">
        <w:rPr>
          <w:rFonts w:ascii="Arial" w:hAnsi="Arial" w:cs="Arial"/>
        </w:rPr>
        <w:t>is</w:t>
      </w:r>
      <w:r w:rsidRPr="007E40C5">
        <w:rPr>
          <w:rFonts w:ascii="Arial" w:hAnsi="Arial" w:cs="Arial"/>
          <w:spacing w:val="27"/>
        </w:rPr>
        <w:t xml:space="preserve"> </w:t>
      </w:r>
      <w:r w:rsidRPr="007E40C5">
        <w:rPr>
          <w:rFonts w:ascii="Arial" w:hAnsi="Arial" w:cs="Arial"/>
        </w:rPr>
        <w:t>a</w:t>
      </w:r>
      <w:r w:rsidRPr="007E40C5">
        <w:rPr>
          <w:rFonts w:ascii="Arial" w:hAnsi="Arial" w:cs="Arial"/>
          <w:spacing w:val="27"/>
        </w:rPr>
        <w:t xml:space="preserve"> </w:t>
      </w:r>
      <w:r w:rsidRPr="007E40C5">
        <w:rPr>
          <w:rFonts w:ascii="Arial" w:hAnsi="Arial" w:cs="Arial"/>
        </w:rPr>
        <w:t>loss</w:t>
      </w:r>
      <w:r w:rsidRPr="007E40C5">
        <w:rPr>
          <w:rFonts w:ascii="Arial" w:hAnsi="Arial" w:cs="Arial"/>
          <w:spacing w:val="27"/>
        </w:rPr>
        <w:t xml:space="preserve"> </w:t>
      </w:r>
      <w:r w:rsidRPr="007E40C5">
        <w:rPr>
          <w:rFonts w:ascii="Arial" w:hAnsi="Arial" w:cs="Arial"/>
        </w:rPr>
        <w:t>of</w:t>
      </w:r>
      <w:r w:rsidRPr="007E40C5">
        <w:rPr>
          <w:rFonts w:ascii="Arial" w:hAnsi="Arial" w:cs="Arial"/>
          <w:spacing w:val="28"/>
        </w:rPr>
        <w:t xml:space="preserve"> </w:t>
      </w:r>
      <w:r w:rsidRPr="007E40C5">
        <w:rPr>
          <w:rFonts w:ascii="Arial" w:hAnsi="Arial" w:cs="Arial"/>
        </w:rPr>
        <w:t>education</w:t>
      </w:r>
      <w:r w:rsidRPr="007E40C5">
        <w:rPr>
          <w:rFonts w:ascii="Arial" w:hAnsi="Arial" w:cs="Arial"/>
          <w:spacing w:val="40"/>
        </w:rPr>
        <w:t xml:space="preserve"> </w:t>
      </w:r>
      <w:r w:rsidRPr="007E40C5">
        <w:rPr>
          <w:rFonts w:ascii="Arial" w:hAnsi="Arial" w:cs="Arial"/>
        </w:rPr>
        <w:t>for</w:t>
      </w:r>
      <w:r w:rsidRPr="007E40C5">
        <w:rPr>
          <w:rFonts w:ascii="Arial" w:hAnsi="Arial" w:cs="Arial"/>
          <w:spacing w:val="30"/>
        </w:rPr>
        <w:t xml:space="preserve"> </w:t>
      </w:r>
      <w:r w:rsidRPr="007E40C5">
        <w:rPr>
          <w:rFonts w:ascii="Arial" w:hAnsi="Arial" w:cs="Arial"/>
        </w:rPr>
        <w:t>the</w:t>
      </w:r>
      <w:r w:rsidRPr="007E40C5">
        <w:rPr>
          <w:rFonts w:ascii="Arial" w:hAnsi="Arial" w:cs="Arial"/>
          <w:spacing w:val="27"/>
        </w:rPr>
        <w:t xml:space="preserve"> </w:t>
      </w:r>
      <w:r w:rsidRPr="007E40C5">
        <w:rPr>
          <w:rFonts w:ascii="Arial" w:hAnsi="Arial" w:cs="Arial"/>
        </w:rPr>
        <w:t>pupil themselves or others.</w:t>
      </w:r>
    </w:p>
    <w:p w14:paraId="2E78FE8F" w14:textId="77777777" w:rsidR="00616F42" w:rsidRPr="007E40C5" w:rsidRDefault="00616F42" w:rsidP="00616F42">
      <w:pPr>
        <w:pStyle w:val="ListParagraph"/>
        <w:widowControl w:val="0"/>
        <w:numPr>
          <w:ilvl w:val="0"/>
          <w:numId w:val="9"/>
        </w:numPr>
        <w:tabs>
          <w:tab w:val="left" w:pos="1512"/>
        </w:tabs>
        <w:autoSpaceDE w:val="0"/>
        <w:autoSpaceDN w:val="0"/>
        <w:spacing w:line="278" w:lineRule="exact"/>
        <w:ind w:hanging="360"/>
        <w:contextualSpacing w:val="0"/>
        <w:rPr>
          <w:rFonts w:ascii="Arial" w:hAnsi="Arial" w:cs="Arial"/>
        </w:rPr>
      </w:pPr>
      <w:r w:rsidRPr="007E40C5">
        <w:rPr>
          <w:rFonts w:ascii="Arial" w:hAnsi="Arial" w:cs="Arial"/>
        </w:rPr>
        <w:lastRenderedPageBreak/>
        <w:t>A</w:t>
      </w:r>
      <w:r w:rsidRPr="007E40C5">
        <w:rPr>
          <w:rFonts w:ascii="Arial" w:hAnsi="Arial" w:cs="Arial"/>
          <w:spacing w:val="-7"/>
        </w:rPr>
        <w:t xml:space="preserve"> </w:t>
      </w:r>
      <w:r w:rsidRPr="007E40C5">
        <w:rPr>
          <w:rFonts w:ascii="Arial" w:hAnsi="Arial" w:cs="Arial"/>
        </w:rPr>
        <w:t>criminal</w:t>
      </w:r>
      <w:r w:rsidRPr="007E40C5">
        <w:rPr>
          <w:rFonts w:ascii="Arial" w:hAnsi="Arial" w:cs="Arial"/>
          <w:spacing w:val="-4"/>
        </w:rPr>
        <w:t xml:space="preserve"> </w:t>
      </w:r>
      <w:r w:rsidRPr="007E40C5">
        <w:rPr>
          <w:rFonts w:ascii="Arial" w:hAnsi="Arial" w:cs="Arial"/>
        </w:rPr>
        <w:t>offence</w:t>
      </w:r>
      <w:r w:rsidRPr="007E40C5">
        <w:rPr>
          <w:rFonts w:ascii="Arial" w:hAnsi="Arial" w:cs="Arial"/>
          <w:spacing w:val="-3"/>
        </w:rPr>
        <w:t xml:space="preserve"> </w:t>
      </w:r>
      <w:r w:rsidRPr="007E40C5">
        <w:rPr>
          <w:rFonts w:ascii="Arial" w:hAnsi="Arial" w:cs="Arial"/>
        </w:rPr>
        <w:t>is</w:t>
      </w:r>
      <w:r w:rsidRPr="007E40C5">
        <w:rPr>
          <w:rFonts w:ascii="Arial" w:hAnsi="Arial" w:cs="Arial"/>
          <w:spacing w:val="-4"/>
        </w:rPr>
        <w:t xml:space="preserve"> </w:t>
      </w:r>
      <w:r w:rsidRPr="007E40C5">
        <w:rPr>
          <w:rFonts w:ascii="Arial" w:hAnsi="Arial" w:cs="Arial"/>
        </w:rPr>
        <w:t>about</w:t>
      </w:r>
      <w:r w:rsidRPr="007E40C5">
        <w:rPr>
          <w:rFonts w:ascii="Arial" w:hAnsi="Arial" w:cs="Arial"/>
          <w:spacing w:val="-5"/>
        </w:rPr>
        <w:t xml:space="preserve"> </w:t>
      </w:r>
      <w:r w:rsidRPr="007E40C5">
        <w:rPr>
          <w:rFonts w:ascii="Arial" w:hAnsi="Arial" w:cs="Arial"/>
        </w:rPr>
        <w:t>to</w:t>
      </w:r>
      <w:r w:rsidRPr="007E40C5">
        <w:rPr>
          <w:rFonts w:ascii="Arial" w:hAnsi="Arial" w:cs="Arial"/>
          <w:spacing w:val="-5"/>
        </w:rPr>
        <w:t xml:space="preserve"> </w:t>
      </w:r>
      <w:r w:rsidRPr="007E40C5">
        <w:rPr>
          <w:rFonts w:ascii="Arial" w:hAnsi="Arial" w:cs="Arial"/>
        </w:rPr>
        <w:t>be</w:t>
      </w:r>
      <w:r w:rsidRPr="007E40C5">
        <w:rPr>
          <w:rFonts w:ascii="Arial" w:hAnsi="Arial" w:cs="Arial"/>
          <w:spacing w:val="-6"/>
        </w:rPr>
        <w:t xml:space="preserve"> </w:t>
      </w:r>
      <w:r w:rsidRPr="007E40C5">
        <w:rPr>
          <w:rFonts w:ascii="Arial" w:hAnsi="Arial" w:cs="Arial"/>
          <w:spacing w:val="-2"/>
        </w:rPr>
        <w:t>committed.</w:t>
      </w:r>
    </w:p>
    <w:p w14:paraId="2BB2F4F5" w14:textId="77777777" w:rsidR="00616F42" w:rsidRPr="007E40C5" w:rsidRDefault="00616F42" w:rsidP="00616F42">
      <w:pPr>
        <w:pStyle w:val="BodyText"/>
        <w:spacing w:before="278" w:line="279" w:lineRule="exact"/>
        <w:ind w:left="792"/>
        <w:rPr>
          <w:rFonts w:ascii="Arial" w:hAnsi="Arial" w:cs="Arial"/>
        </w:rPr>
      </w:pPr>
      <w:r w:rsidRPr="007E40C5">
        <w:rPr>
          <w:rFonts w:ascii="Arial" w:hAnsi="Arial" w:cs="Arial"/>
        </w:rPr>
        <w:t>It</w:t>
      </w:r>
      <w:r w:rsidRPr="007E40C5">
        <w:rPr>
          <w:rFonts w:ascii="Arial" w:hAnsi="Arial" w:cs="Arial"/>
          <w:spacing w:val="-3"/>
        </w:rPr>
        <w:t xml:space="preserve"> </w:t>
      </w:r>
      <w:r w:rsidRPr="007E40C5">
        <w:rPr>
          <w:rFonts w:ascii="Arial" w:hAnsi="Arial" w:cs="Arial"/>
        </w:rPr>
        <w:t>is</w:t>
      </w:r>
      <w:r w:rsidRPr="007E40C5">
        <w:rPr>
          <w:rFonts w:ascii="Arial" w:hAnsi="Arial" w:cs="Arial"/>
          <w:spacing w:val="-4"/>
        </w:rPr>
        <w:t xml:space="preserve"> </w:t>
      </w:r>
      <w:r w:rsidRPr="007E40C5">
        <w:rPr>
          <w:rFonts w:ascii="Arial" w:hAnsi="Arial" w:cs="Arial"/>
          <w:spacing w:val="-2"/>
        </w:rPr>
        <w:t>used:</w:t>
      </w:r>
    </w:p>
    <w:p w14:paraId="0B6C28EF" w14:textId="77777777" w:rsidR="00616F42" w:rsidRPr="007E40C5" w:rsidRDefault="00616F42" w:rsidP="00616F42">
      <w:pPr>
        <w:pStyle w:val="ListParagraph"/>
        <w:widowControl w:val="0"/>
        <w:numPr>
          <w:ilvl w:val="0"/>
          <w:numId w:val="9"/>
        </w:numPr>
        <w:tabs>
          <w:tab w:val="left" w:pos="1512"/>
        </w:tabs>
        <w:autoSpaceDE w:val="0"/>
        <w:autoSpaceDN w:val="0"/>
        <w:spacing w:line="278" w:lineRule="exact"/>
        <w:ind w:hanging="360"/>
        <w:contextualSpacing w:val="0"/>
        <w:rPr>
          <w:rFonts w:ascii="Arial" w:hAnsi="Arial" w:cs="Arial"/>
        </w:rPr>
      </w:pPr>
      <w:r w:rsidRPr="007E40C5">
        <w:rPr>
          <w:rFonts w:ascii="Arial" w:hAnsi="Arial" w:cs="Arial"/>
        </w:rPr>
        <w:t>When</w:t>
      </w:r>
      <w:r w:rsidRPr="007E40C5">
        <w:rPr>
          <w:rFonts w:ascii="Arial" w:hAnsi="Arial" w:cs="Arial"/>
          <w:spacing w:val="-7"/>
        </w:rPr>
        <w:t xml:space="preserve"> </w:t>
      </w:r>
      <w:r w:rsidRPr="007E40C5">
        <w:rPr>
          <w:rFonts w:ascii="Arial" w:hAnsi="Arial" w:cs="Arial"/>
        </w:rPr>
        <w:t>other</w:t>
      </w:r>
      <w:r w:rsidRPr="007E40C5">
        <w:rPr>
          <w:rFonts w:ascii="Arial" w:hAnsi="Arial" w:cs="Arial"/>
          <w:spacing w:val="-3"/>
        </w:rPr>
        <w:t xml:space="preserve"> </w:t>
      </w:r>
      <w:r w:rsidRPr="007E40C5">
        <w:rPr>
          <w:rFonts w:ascii="Arial" w:hAnsi="Arial" w:cs="Arial"/>
        </w:rPr>
        <w:t>actions</w:t>
      </w:r>
      <w:r w:rsidRPr="007E40C5">
        <w:rPr>
          <w:rFonts w:ascii="Arial" w:hAnsi="Arial" w:cs="Arial"/>
          <w:spacing w:val="-7"/>
        </w:rPr>
        <w:t xml:space="preserve"> </w:t>
      </w:r>
      <w:r w:rsidRPr="007E40C5">
        <w:rPr>
          <w:rFonts w:ascii="Arial" w:hAnsi="Arial" w:cs="Arial"/>
        </w:rPr>
        <w:t>have</w:t>
      </w:r>
      <w:r w:rsidRPr="007E40C5">
        <w:rPr>
          <w:rFonts w:ascii="Arial" w:hAnsi="Arial" w:cs="Arial"/>
          <w:spacing w:val="-4"/>
        </w:rPr>
        <w:t xml:space="preserve"> </w:t>
      </w:r>
      <w:r w:rsidRPr="007E40C5">
        <w:rPr>
          <w:rFonts w:ascii="Arial" w:hAnsi="Arial" w:cs="Arial"/>
        </w:rPr>
        <w:t>not</w:t>
      </w:r>
      <w:r w:rsidRPr="007E40C5">
        <w:rPr>
          <w:rFonts w:ascii="Arial" w:hAnsi="Arial" w:cs="Arial"/>
          <w:spacing w:val="-6"/>
        </w:rPr>
        <w:t xml:space="preserve"> </w:t>
      </w:r>
      <w:r w:rsidRPr="007E40C5">
        <w:rPr>
          <w:rFonts w:ascii="Arial" w:hAnsi="Arial" w:cs="Arial"/>
        </w:rPr>
        <w:t>improved</w:t>
      </w:r>
      <w:r w:rsidRPr="007E40C5">
        <w:rPr>
          <w:rFonts w:ascii="Arial" w:hAnsi="Arial" w:cs="Arial"/>
          <w:spacing w:val="-5"/>
        </w:rPr>
        <w:t xml:space="preserve"> </w:t>
      </w:r>
      <w:r w:rsidRPr="007E40C5">
        <w:rPr>
          <w:rFonts w:ascii="Arial" w:hAnsi="Arial" w:cs="Arial"/>
        </w:rPr>
        <w:t>the</w:t>
      </w:r>
      <w:r w:rsidRPr="007E40C5">
        <w:rPr>
          <w:rFonts w:ascii="Arial" w:hAnsi="Arial" w:cs="Arial"/>
          <w:spacing w:val="-4"/>
        </w:rPr>
        <w:t xml:space="preserve"> </w:t>
      </w:r>
      <w:r w:rsidRPr="007E40C5">
        <w:rPr>
          <w:rFonts w:ascii="Arial" w:hAnsi="Arial" w:cs="Arial"/>
        </w:rPr>
        <w:t>situation</w:t>
      </w:r>
      <w:r w:rsidRPr="007E40C5">
        <w:rPr>
          <w:rFonts w:ascii="Arial" w:hAnsi="Arial" w:cs="Arial"/>
          <w:spacing w:val="-6"/>
        </w:rPr>
        <w:t xml:space="preserve"> </w:t>
      </w:r>
      <w:r w:rsidRPr="007E40C5">
        <w:rPr>
          <w:rFonts w:ascii="Arial" w:hAnsi="Arial" w:cs="Arial"/>
        </w:rPr>
        <w:t>or</w:t>
      </w:r>
      <w:r w:rsidRPr="007E40C5">
        <w:rPr>
          <w:rFonts w:ascii="Arial" w:hAnsi="Arial" w:cs="Arial"/>
          <w:spacing w:val="-4"/>
        </w:rPr>
        <w:t xml:space="preserve"> </w:t>
      </w:r>
      <w:r w:rsidRPr="007E40C5">
        <w:rPr>
          <w:rFonts w:ascii="Arial" w:hAnsi="Arial" w:cs="Arial"/>
        </w:rPr>
        <w:t>there</w:t>
      </w:r>
      <w:r w:rsidRPr="007E40C5">
        <w:rPr>
          <w:rFonts w:ascii="Arial" w:hAnsi="Arial" w:cs="Arial"/>
          <w:spacing w:val="-6"/>
        </w:rPr>
        <w:t xml:space="preserve"> </w:t>
      </w:r>
      <w:r w:rsidRPr="007E40C5">
        <w:rPr>
          <w:rFonts w:ascii="Arial" w:hAnsi="Arial" w:cs="Arial"/>
        </w:rPr>
        <w:t>is</w:t>
      </w:r>
      <w:r w:rsidRPr="007E40C5">
        <w:rPr>
          <w:rFonts w:ascii="Arial" w:hAnsi="Arial" w:cs="Arial"/>
          <w:spacing w:val="-1"/>
        </w:rPr>
        <w:t xml:space="preserve"> </w:t>
      </w:r>
      <w:r w:rsidRPr="007E40C5">
        <w:rPr>
          <w:rFonts w:ascii="Arial" w:hAnsi="Arial" w:cs="Arial"/>
          <w:spacing w:val="-2"/>
        </w:rPr>
        <w:t>deterioration.</w:t>
      </w:r>
    </w:p>
    <w:p w14:paraId="4F6B08B4" w14:textId="77777777" w:rsidR="00616F42" w:rsidRPr="007E40C5" w:rsidRDefault="00616F42" w:rsidP="00616F42">
      <w:pPr>
        <w:pStyle w:val="ListParagraph"/>
        <w:widowControl w:val="0"/>
        <w:numPr>
          <w:ilvl w:val="0"/>
          <w:numId w:val="9"/>
        </w:numPr>
        <w:tabs>
          <w:tab w:val="left" w:pos="1512"/>
        </w:tabs>
        <w:autoSpaceDE w:val="0"/>
        <w:autoSpaceDN w:val="0"/>
        <w:ind w:hanging="360"/>
        <w:contextualSpacing w:val="0"/>
        <w:rPr>
          <w:rFonts w:ascii="Arial" w:hAnsi="Arial" w:cs="Arial"/>
        </w:rPr>
      </w:pPr>
      <w:r w:rsidRPr="007E40C5">
        <w:rPr>
          <w:rFonts w:ascii="Arial" w:hAnsi="Arial" w:cs="Arial"/>
        </w:rPr>
        <w:t>Where</w:t>
      </w:r>
      <w:r w:rsidRPr="007E40C5">
        <w:rPr>
          <w:rFonts w:ascii="Arial" w:hAnsi="Arial" w:cs="Arial"/>
          <w:spacing w:val="-4"/>
        </w:rPr>
        <w:t xml:space="preserve"> </w:t>
      </w:r>
      <w:r w:rsidRPr="007E40C5">
        <w:rPr>
          <w:rFonts w:ascii="Arial" w:hAnsi="Arial" w:cs="Arial"/>
        </w:rPr>
        <w:t>any</w:t>
      </w:r>
      <w:r w:rsidRPr="007E40C5">
        <w:rPr>
          <w:rFonts w:ascii="Arial" w:hAnsi="Arial" w:cs="Arial"/>
          <w:spacing w:val="-5"/>
        </w:rPr>
        <w:t xml:space="preserve"> </w:t>
      </w:r>
      <w:r w:rsidRPr="007E40C5">
        <w:rPr>
          <w:rFonts w:ascii="Arial" w:hAnsi="Arial" w:cs="Arial"/>
        </w:rPr>
        <w:t>other</w:t>
      </w:r>
      <w:r w:rsidRPr="007E40C5">
        <w:rPr>
          <w:rFonts w:ascii="Arial" w:hAnsi="Arial" w:cs="Arial"/>
          <w:spacing w:val="-3"/>
        </w:rPr>
        <w:t xml:space="preserve"> </w:t>
      </w:r>
      <w:r w:rsidRPr="007E40C5">
        <w:rPr>
          <w:rFonts w:ascii="Arial" w:hAnsi="Arial" w:cs="Arial"/>
        </w:rPr>
        <w:t>course</w:t>
      </w:r>
      <w:r w:rsidRPr="007E40C5">
        <w:rPr>
          <w:rFonts w:ascii="Arial" w:hAnsi="Arial" w:cs="Arial"/>
          <w:spacing w:val="-6"/>
        </w:rPr>
        <w:t xml:space="preserve"> </w:t>
      </w:r>
      <w:r w:rsidRPr="007E40C5">
        <w:rPr>
          <w:rFonts w:ascii="Arial" w:hAnsi="Arial" w:cs="Arial"/>
        </w:rPr>
        <w:t>of</w:t>
      </w:r>
      <w:r w:rsidRPr="007E40C5">
        <w:rPr>
          <w:rFonts w:ascii="Arial" w:hAnsi="Arial" w:cs="Arial"/>
          <w:spacing w:val="-5"/>
        </w:rPr>
        <w:t xml:space="preserve"> </w:t>
      </w:r>
      <w:r w:rsidRPr="007E40C5">
        <w:rPr>
          <w:rFonts w:ascii="Arial" w:hAnsi="Arial" w:cs="Arial"/>
        </w:rPr>
        <w:t>action</w:t>
      </w:r>
      <w:r w:rsidRPr="007E40C5">
        <w:rPr>
          <w:rFonts w:ascii="Arial" w:hAnsi="Arial" w:cs="Arial"/>
          <w:spacing w:val="-7"/>
        </w:rPr>
        <w:t xml:space="preserve"> </w:t>
      </w:r>
      <w:r w:rsidRPr="007E40C5">
        <w:rPr>
          <w:rFonts w:ascii="Arial" w:hAnsi="Arial" w:cs="Arial"/>
        </w:rPr>
        <w:t>is</w:t>
      </w:r>
      <w:r w:rsidRPr="007E40C5">
        <w:rPr>
          <w:rFonts w:ascii="Arial" w:hAnsi="Arial" w:cs="Arial"/>
          <w:spacing w:val="-6"/>
        </w:rPr>
        <w:t xml:space="preserve"> </w:t>
      </w:r>
      <w:r w:rsidRPr="007E40C5">
        <w:rPr>
          <w:rFonts w:ascii="Arial" w:hAnsi="Arial" w:cs="Arial"/>
        </w:rPr>
        <w:t>likely</w:t>
      </w:r>
      <w:r w:rsidRPr="007E40C5">
        <w:rPr>
          <w:rFonts w:ascii="Arial" w:hAnsi="Arial" w:cs="Arial"/>
          <w:spacing w:val="-5"/>
        </w:rPr>
        <w:t xml:space="preserve"> </w:t>
      </w:r>
      <w:r w:rsidRPr="007E40C5">
        <w:rPr>
          <w:rFonts w:ascii="Arial" w:hAnsi="Arial" w:cs="Arial"/>
        </w:rPr>
        <w:t>to</w:t>
      </w:r>
      <w:r w:rsidRPr="007E40C5">
        <w:rPr>
          <w:rFonts w:ascii="Arial" w:hAnsi="Arial" w:cs="Arial"/>
          <w:spacing w:val="-4"/>
        </w:rPr>
        <w:t xml:space="preserve"> </w:t>
      </w:r>
      <w:r w:rsidRPr="007E40C5">
        <w:rPr>
          <w:rFonts w:ascii="Arial" w:hAnsi="Arial" w:cs="Arial"/>
          <w:spacing w:val="-2"/>
        </w:rPr>
        <w:t>fail.</w:t>
      </w:r>
    </w:p>
    <w:p w14:paraId="5839BDDA" w14:textId="77777777" w:rsidR="00616F42" w:rsidRPr="007E40C5" w:rsidRDefault="00616F42" w:rsidP="00616F42">
      <w:pPr>
        <w:pStyle w:val="ListParagraph"/>
        <w:widowControl w:val="0"/>
        <w:numPr>
          <w:ilvl w:val="0"/>
          <w:numId w:val="9"/>
        </w:numPr>
        <w:tabs>
          <w:tab w:val="left" w:pos="1512"/>
        </w:tabs>
        <w:autoSpaceDE w:val="0"/>
        <w:autoSpaceDN w:val="0"/>
        <w:spacing w:before="2" w:line="279" w:lineRule="exact"/>
        <w:ind w:hanging="360"/>
        <w:contextualSpacing w:val="0"/>
        <w:rPr>
          <w:rFonts w:ascii="Arial" w:hAnsi="Arial" w:cs="Arial"/>
        </w:rPr>
      </w:pPr>
      <w:r w:rsidRPr="007E40C5">
        <w:rPr>
          <w:rFonts w:ascii="Arial" w:hAnsi="Arial" w:cs="Arial"/>
        </w:rPr>
        <w:t>Where</w:t>
      </w:r>
      <w:r w:rsidRPr="007E40C5">
        <w:rPr>
          <w:rFonts w:ascii="Arial" w:hAnsi="Arial" w:cs="Arial"/>
          <w:spacing w:val="-8"/>
        </w:rPr>
        <w:t xml:space="preserve"> </w:t>
      </w:r>
      <w:r w:rsidRPr="007E40C5">
        <w:rPr>
          <w:rFonts w:ascii="Arial" w:hAnsi="Arial" w:cs="Arial"/>
        </w:rPr>
        <w:t>immediate</w:t>
      </w:r>
      <w:r w:rsidRPr="007E40C5">
        <w:rPr>
          <w:rFonts w:ascii="Arial" w:hAnsi="Arial" w:cs="Arial"/>
          <w:spacing w:val="-5"/>
        </w:rPr>
        <w:t xml:space="preserve"> </w:t>
      </w:r>
      <w:r w:rsidRPr="007E40C5">
        <w:rPr>
          <w:rFonts w:ascii="Arial" w:hAnsi="Arial" w:cs="Arial"/>
        </w:rPr>
        <w:t>action</w:t>
      </w:r>
      <w:r w:rsidRPr="007E40C5">
        <w:rPr>
          <w:rFonts w:ascii="Arial" w:hAnsi="Arial" w:cs="Arial"/>
          <w:spacing w:val="-8"/>
        </w:rPr>
        <w:t xml:space="preserve"> </w:t>
      </w:r>
      <w:r w:rsidRPr="007E40C5">
        <w:rPr>
          <w:rFonts w:ascii="Arial" w:hAnsi="Arial" w:cs="Arial"/>
        </w:rPr>
        <w:t>is</w:t>
      </w:r>
      <w:r w:rsidRPr="007E40C5">
        <w:rPr>
          <w:rFonts w:ascii="Arial" w:hAnsi="Arial" w:cs="Arial"/>
          <w:spacing w:val="-8"/>
        </w:rPr>
        <w:t xml:space="preserve"> </w:t>
      </w:r>
      <w:r w:rsidRPr="007E40C5">
        <w:rPr>
          <w:rFonts w:ascii="Arial" w:hAnsi="Arial" w:cs="Arial"/>
          <w:spacing w:val="-2"/>
        </w:rPr>
        <w:t>necessary.</w:t>
      </w:r>
    </w:p>
    <w:p w14:paraId="3A353394" w14:textId="2C589885" w:rsidR="00616F42" w:rsidRDefault="00616F42" w:rsidP="00616F42">
      <w:pPr>
        <w:pStyle w:val="ListParagraph"/>
        <w:widowControl w:val="0"/>
        <w:numPr>
          <w:ilvl w:val="0"/>
          <w:numId w:val="9"/>
        </w:numPr>
        <w:tabs>
          <w:tab w:val="left" w:pos="1510"/>
          <w:tab w:val="left" w:pos="1512"/>
        </w:tabs>
        <w:autoSpaceDE w:val="0"/>
        <w:autoSpaceDN w:val="0"/>
        <w:ind w:right="791"/>
        <w:contextualSpacing w:val="0"/>
        <w:jc w:val="both"/>
        <w:rPr>
          <w:rFonts w:ascii="Arial" w:hAnsi="Arial" w:cs="Arial"/>
        </w:rPr>
      </w:pPr>
      <w:r w:rsidRPr="007E40C5">
        <w:rPr>
          <w:rFonts w:ascii="Arial" w:hAnsi="Arial" w:cs="Arial"/>
        </w:rPr>
        <w:t>When early physical intervention will prevent a dangerous or disruptive situation.</w:t>
      </w:r>
      <w:r w:rsidRPr="007E40C5">
        <w:rPr>
          <w:rFonts w:ascii="Arial" w:hAnsi="Arial" w:cs="Arial"/>
          <w:spacing w:val="40"/>
        </w:rPr>
        <w:t xml:space="preserve"> </w:t>
      </w:r>
      <w:r w:rsidRPr="007E40C5">
        <w:rPr>
          <w:rFonts w:ascii="Arial" w:hAnsi="Arial" w:cs="Arial"/>
        </w:rPr>
        <w:t>Staff make a balanced judgement about use from their experience and expertise, taking account risks to themselves, others and property.</w:t>
      </w:r>
    </w:p>
    <w:p w14:paraId="5DDFF870" w14:textId="744ABD85" w:rsidR="00616F42" w:rsidRDefault="00616F42" w:rsidP="00616F42">
      <w:pPr>
        <w:pStyle w:val="ListParagraph"/>
        <w:widowControl w:val="0"/>
        <w:tabs>
          <w:tab w:val="left" w:pos="1510"/>
          <w:tab w:val="left" w:pos="1512"/>
        </w:tabs>
        <w:autoSpaceDE w:val="0"/>
        <w:autoSpaceDN w:val="0"/>
        <w:ind w:left="1512" w:right="791"/>
        <w:contextualSpacing w:val="0"/>
        <w:jc w:val="both"/>
        <w:rPr>
          <w:rFonts w:ascii="Arial" w:hAnsi="Arial" w:cs="Arial"/>
        </w:rPr>
      </w:pPr>
    </w:p>
    <w:p w14:paraId="58F037A5" w14:textId="77777777" w:rsidR="00616F42" w:rsidRPr="007E40C5" w:rsidRDefault="00616F42" w:rsidP="00616F42">
      <w:pPr>
        <w:pStyle w:val="BodyText"/>
        <w:spacing w:line="279" w:lineRule="exact"/>
        <w:ind w:left="792"/>
        <w:rPr>
          <w:rFonts w:ascii="Arial" w:hAnsi="Arial" w:cs="Arial"/>
        </w:rPr>
      </w:pPr>
      <w:r w:rsidRPr="007E40C5">
        <w:rPr>
          <w:rFonts w:ascii="Arial" w:hAnsi="Arial" w:cs="Arial"/>
        </w:rPr>
        <w:t>It</w:t>
      </w:r>
      <w:r w:rsidRPr="007E40C5">
        <w:rPr>
          <w:rFonts w:ascii="Arial" w:hAnsi="Arial" w:cs="Arial"/>
          <w:spacing w:val="-5"/>
        </w:rPr>
        <w:t xml:space="preserve"> </w:t>
      </w:r>
      <w:r w:rsidRPr="007E40C5">
        <w:rPr>
          <w:rFonts w:ascii="Arial" w:hAnsi="Arial" w:cs="Arial"/>
        </w:rPr>
        <w:t>is</w:t>
      </w:r>
      <w:r w:rsidRPr="007E40C5">
        <w:rPr>
          <w:rFonts w:ascii="Arial" w:hAnsi="Arial" w:cs="Arial"/>
          <w:spacing w:val="-6"/>
        </w:rPr>
        <w:t xml:space="preserve"> </w:t>
      </w:r>
      <w:r w:rsidRPr="007E40C5">
        <w:rPr>
          <w:rFonts w:ascii="Arial" w:hAnsi="Arial" w:cs="Arial"/>
        </w:rPr>
        <w:t>never</w:t>
      </w:r>
      <w:r w:rsidRPr="007E40C5">
        <w:rPr>
          <w:rFonts w:ascii="Arial" w:hAnsi="Arial" w:cs="Arial"/>
          <w:spacing w:val="-1"/>
        </w:rPr>
        <w:t xml:space="preserve"> </w:t>
      </w:r>
      <w:r w:rsidRPr="007E40C5">
        <w:rPr>
          <w:rFonts w:ascii="Arial" w:hAnsi="Arial" w:cs="Arial"/>
          <w:spacing w:val="-2"/>
        </w:rPr>
        <w:t>used:</w:t>
      </w:r>
    </w:p>
    <w:p w14:paraId="1293A02B" w14:textId="77777777" w:rsidR="00616F42" w:rsidRPr="007E40C5" w:rsidRDefault="00616F42" w:rsidP="00616F42">
      <w:pPr>
        <w:pStyle w:val="ListParagraph"/>
        <w:widowControl w:val="0"/>
        <w:numPr>
          <w:ilvl w:val="0"/>
          <w:numId w:val="9"/>
        </w:numPr>
        <w:tabs>
          <w:tab w:val="left" w:pos="1512"/>
        </w:tabs>
        <w:autoSpaceDE w:val="0"/>
        <w:autoSpaceDN w:val="0"/>
        <w:ind w:hanging="360"/>
        <w:contextualSpacing w:val="0"/>
        <w:rPr>
          <w:rFonts w:ascii="Arial" w:hAnsi="Arial" w:cs="Arial"/>
        </w:rPr>
      </w:pPr>
      <w:r w:rsidRPr="007E40C5">
        <w:rPr>
          <w:rFonts w:ascii="Arial" w:hAnsi="Arial" w:cs="Arial"/>
        </w:rPr>
        <w:t>To</w:t>
      </w:r>
      <w:r w:rsidRPr="007E40C5">
        <w:rPr>
          <w:rFonts w:ascii="Arial" w:hAnsi="Arial" w:cs="Arial"/>
          <w:spacing w:val="-4"/>
        </w:rPr>
        <w:t xml:space="preserve"> </w:t>
      </w:r>
      <w:r w:rsidRPr="007E40C5">
        <w:rPr>
          <w:rFonts w:ascii="Arial" w:hAnsi="Arial" w:cs="Arial"/>
          <w:spacing w:val="-2"/>
        </w:rPr>
        <w:t>punish.</w:t>
      </w:r>
    </w:p>
    <w:p w14:paraId="44744253" w14:textId="77777777" w:rsidR="00616F42" w:rsidRPr="007E40C5" w:rsidRDefault="00616F42" w:rsidP="00616F42">
      <w:pPr>
        <w:pStyle w:val="ListParagraph"/>
        <w:widowControl w:val="0"/>
        <w:numPr>
          <w:ilvl w:val="0"/>
          <w:numId w:val="9"/>
        </w:numPr>
        <w:tabs>
          <w:tab w:val="left" w:pos="1512"/>
        </w:tabs>
        <w:autoSpaceDE w:val="0"/>
        <w:autoSpaceDN w:val="0"/>
        <w:spacing w:before="2" w:line="279" w:lineRule="exact"/>
        <w:ind w:hanging="360"/>
        <w:contextualSpacing w:val="0"/>
        <w:rPr>
          <w:rFonts w:ascii="Arial" w:hAnsi="Arial" w:cs="Arial"/>
        </w:rPr>
      </w:pPr>
      <w:r w:rsidRPr="007E40C5">
        <w:rPr>
          <w:rFonts w:ascii="Arial" w:hAnsi="Arial" w:cs="Arial"/>
        </w:rPr>
        <w:t>To</w:t>
      </w:r>
      <w:r w:rsidRPr="007E40C5">
        <w:rPr>
          <w:rFonts w:ascii="Arial" w:hAnsi="Arial" w:cs="Arial"/>
          <w:spacing w:val="-6"/>
        </w:rPr>
        <w:t xml:space="preserve"> </w:t>
      </w:r>
      <w:r w:rsidRPr="007E40C5">
        <w:rPr>
          <w:rFonts w:ascii="Arial" w:hAnsi="Arial" w:cs="Arial"/>
        </w:rPr>
        <w:t>cause</w:t>
      </w:r>
      <w:r w:rsidRPr="007E40C5">
        <w:rPr>
          <w:rFonts w:ascii="Arial" w:hAnsi="Arial" w:cs="Arial"/>
          <w:spacing w:val="-8"/>
        </w:rPr>
        <w:t xml:space="preserve"> </w:t>
      </w:r>
      <w:r w:rsidRPr="007E40C5">
        <w:rPr>
          <w:rFonts w:ascii="Arial" w:hAnsi="Arial" w:cs="Arial"/>
        </w:rPr>
        <w:t>or</w:t>
      </w:r>
      <w:r w:rsidRPr="007E40C5">
        <w:rPr>
          <w:rFonts w:ascii="Arial" w:hAnsi="Arial" w:cs="Arial"/>
          <w:spacing w:val="-4"/>
        </w:rPr>
        <w:t xml:space="preserve"> </w:t>
      </w:r>
      <w:r w:rsidRPr="007E40C5">
        <w:rPr>
          <w:rFonts w:ascii="Arial" w:hAnsi="Arial" w:cs="Arial"/>
        </w:rPr>
        <w:t>threaten</w:t>
      </w:r>
      <w:r w:rsidRPr="007E40C5">
        <w:rPr>
          <w:rFonts w:ascii="Arial" w:hAnsi="Arial" w:cs="Arial"/>
          <w:spacing w:val="-6"/>
        </w:rPr>
        <w:t xml:space="preserve"> </w:t>
      </w:r>
      <w:r w:rsidRPr="007E40C5">
        <w:rPr>
          <w:rFonts w:ascii="Arial" w:hAnsi="Arial" w:cs="Arial"/>
          <w:spacing w:val="-4"/>
        </w:rPr>
        <w:t>harm.</w:t>
      </w:r>
    </w:p>
    <w:p w14:paraId="3B21468A" w14:textId="77777777" w:rsidR="00616F42" w:rsidRPr="007E40C5" w:rsidRDefault="00616F42" w:rsidP="00616F42">
      <w:pPr>
        <w:pStyle w:val="ListParagraph"/>
        <w:widowControl w:val="0"/>
        <w:numPr>
          <w:ilvl w:val="0"/>
          <w:numId w:val="9"/>
        </w:numPr>
        <w:tabs>
          <w:tab w:val="left" w:pos="1512"/>
        </w:tabs>
        <w:autoSpaceDE w:val="0"/>
        <w:autoSpaceDN w:val="0"/>
        <w:ind w:hanging="360"/>
        <w:contextualSpacing w:val="0"/>
        <w:rPr>
          <w:rFonts w:ascii="Arial" w:hAnsi="Arial" w:cs="Arial"/>
        </w:rPr>
      </w:pPr>
      <w:r w:rsidRPr="007E40C5">
        <w:rPr>
          <w:rFonts w:ascii="Arial" w:hAnsi="Arial" w:cs="Arial"/>
        </w:rPr>
        <w:t>To</w:t>
      </w:r>
      <w:r w:rsidRPr="007E40C5">
        <w:rPr>
          <w:rFonts w:ascii="Arial" w:hAnsi="Arial" w:cs="Arial"/>
          <w:spacing w:val="-6"/>
        </w:rPr>
        <w:t xml:space="preserve"> </w:t>
      </w:r>
      <w:r w:rsidRPr="007E40C5">
        <w:rPr>
          <w:rFonts w:ascii="Arial" w:hAnsi="Arial" w:cs="Arial"/>
        </w:rPr>
        <w:t>oppress,</w:t>
      </w:r>
      <w:r w:rsidRPr="007E40C5">
        <w:rPr>
          <w:rFonts w:ascii="Arial" w:hAnsi="Arial" w:cs="Arial"/>
          <w:spacing w:val="-6"/>
        </w:rPr>
        <w:t xml:space="preserve"> </w:t>
      </w:r>
      <w:r w:rsidRPr="007E40C5">
        <w:rPr>
          <w:rFonts w:ascii="Arial" w:hAnsi="Arial" w:cs="Arial"/>
        </w:rPr>
        <w:t>intimidate</w:t>
      </w:r>
      <w:r w:rsidRPr="007E40C5">
        <w:rPr>
          <w:rFonts w:ascii="Arial" w:hAnsi="Arial" w:cs="Arial"/>
          <w:spacing w:val="-7"/>
        </w:rPr>
        <w:t xml:space="preserve"> </w:t>
      </w:r>
      <w:r w:rsidRPr="007E40C5">
        <w:rPr>
          <w:rFonts w:ascii="Arial" w:hAnsi="Arial" w:cs="Arial"/>
        </w:rPr>
        <w:t>or</w:t>
      </w:r>
      <w:r w:rsidRPr="007E40C5">
        <w:rPr>
          <w:rFonts w:ascii="Arial" w:hAnsi="Arial" w:cs="Arial"/>
          <w:spacing w:val="-3"/>
        </w:rPr>
        <w:t xml:space="preserve"> </w:t>
      </w:r>
      <w:r w:rsidRPr="007E40C5">
        <w:rPr>
          <w:rFonts w:ascii="Arial" w:hAnsi="Arial" w:cs="Arial"/>
          <w:spacing w:val="-2"/>
        </w:rPr>
        <w:t>bully.</w:t>
      </w:r>
    </w:p>
    <w:p w14:paraId="7255998A" w14:textId="09567FDE" w:rsidR="00616F42" w:rsidRDefault="00616F42" w:rsidP="00616F42">
      <w:pPr>
        <w:widowControl w:val="0"/>
        <w:tabs>
          <w:tab w:val="left" w:pos="1510"/>
          <w:tab w:val="left" w:pos="1512"/>
        </w:tabs>
        <w:autoSpaceDE w:val="0"/>
        <w:autoSpaceDN w:val="0"/>
        <w:ind w:right="791"/>
        <w:jc w:val="both"/>
        <w:rPr>
          <w:rFonts w:ascii="Arial" w:hAnsi="Arial" w:cs="Arial"/>
        </w:rPr>
      </w:pPr>
    </w:p>
    <w:p w14:paraId="5F5F95D8" w14:textId="24CB3F63" w:rsidR="00616F42" w:rsidRPr="007E40C5" w:rsidRDefault="00616F42" w:rsidP="007F0BAD">
      <w:pPr>
        <w:pStyle w:val="BodyText"/>
        <w:spacing w:before="278"/>
        <w:ind w:left="792" w:right="791"/>
        <w:jc w:val="both"/>
        <w:rPr>
          <w:rFonts w:ascii="Arial" w:hAnsi="Arial" w:cs="Arial"/>
        </w:rPr>
      </w:pPr>
      <w:r w:rsidRPr="007E40C5">
        <w:rPr>
          <w:rFonts w:ascii="Arial" w:hAnsi="Arial" w:cs="Arial"/>
        </w:rPr>
        <w:t>Planned physical interventions and restrictive physical intervent</w:t>
      </w:r>
      <w:r w:rsidR="007F0BAD">
        <w:rPr>
          <w:rFonts w:ascii="Arial" w:hAnsi="Arial" w:cs="Arial"/>
        </w:rPr>
        <w:t xml:space="preserve">ions are part of the </w:t>
      </w:r>
      <w:r w:rsidRPr="007E40C5">
        <w:rPr>
          <w:rFonts w:ascii="Arial" w:hAnsi="Arial" w:cs="Arial"/>
        </w:rPr>
        <w:t>In</w:t>
      </w:r>
      <w:r w:rsidR="007F0BAD">
        <w:rPr>
          <w:rFonts w:ascii="Arial" w:hAnsi="Arial" w:cs="Arial"/>
        </w:rPr>
        <w:t>clusion</w:t>
      </w:r>
      <w:r w:rsidRPr="007E40C5">
        <w:rPr>
          <w:rFonts w:ascii="Arial" w:hAnsi="Arial" w:cs="Arial"/>
        </w:rPr>
        <w:t xml:space="preserve"> plan for the pupil. Where they are not</w:t>
      </w:r>
      <w:r w:rsidR="007F0BAD">
        <w:rPr>
          <w:rFonts w:ascii="Arial" w:hAnsi="Arial" w:cs="Arial"/>
        </w:rPr>
        <w:t>-</w:t>
      </w:r>
      <w:r w:rsidRPr="007E40C5">
        <w:rPr>
          <w:rFonts w:ascii="Arial" w:hAnsi="Arial" w:cs="Arial"/>
        </w:rPr>
        <w:t xml:space="preserve"> there use should be reviewed and the Class </w:t>
      </w:r>
      <w:r w:rsidR="007F0BAD">
        <w:rPr>
          <w:rFonts w:ascii="Arial" w:hAnsi="Arial" w:cs="Arial"/>
        </w:rPr>
        <w:t xml:space="preserve">teacher/1:1 TA </w:t>
      </w:r>
      <w:r w:rsidRPr="007E40C5">
        <w:rPr>
          <w:rFonts w:ascii="Arial" w:hAnsi="Arial" w:cs="Arial"/>
        </w:rPr>
        <w:t>will amend the plan as necessary if felt it may need t</w:t>
      </w:r>
      <w:r w:rsidR="00CE6B4F">
        <w:rPr>
          <w:rFonts w:ascii="Arial" w:hAnsi="Arial" w:cs="Arial"/>
        </w:rPr>
        <w:t>o be used again on more than on</w:t>
      </w:r>
      <w:r w:rsidRPr="007E40C5">
        <w:rPr>
          <w:rFonts w:ascii="Arial" w:hAnsi="Arial" w:cs="Arial"/>
        </w:rPr>
        <w:t>e occasion.</w:t>
      </w:r>
    </w:p>
    <w:p w14:paraId="66CBD3E4" w14:textId="0B2502C4" w:rsidR="007F0BAD" w:rsidRPr="007E40C5" w:rsidRDefault="00616F42" w:rsidP="007F0BAD">
      <w:pPr>
        <w:pStyle w:val="BodyText"/>
        <w:spacing w:before="82"/>
        <w:ind w:left="792" w:right="799"/>
        <w:jc w:val="both"/>
        <w:rPr>
          <w:rFonts w:ascii="Arial" w:hAnsi="Arial" w:cs="Arial"/>
        </w:rPr>
      </w:pPr>
      <w:r w:rsidRPr="007E40C5">
        <w:rPr>
          <w:rFonts w:ascii="Arial" w:hAnsi="Arial" w:cs="Arial"/>
        </w:rPr>
        <w:t>The</w:t>
      </w:r>
      <w:r w:rsidRPr="007E40C5">
        <w:rPr>
          <w:rFonts w:ascii="Arial" w:hAnsi="Arial" w:cs="Arial"/>
          <w:spacing w:val="-2"/>
        </w:rPr>
        <w:t xml:space="preserve"> </w:t>
      </w:r>
      <w:r w:rsidRPr="007E40C5">
        <w:rPr>
          <w:rFonts w:ascii="Arial" w:hAnsi="Arial" w:cs="Arial"/>
        </w:rPr>
        <w:t>techniques</w:t>
      </w:r>
      <w:r w:rsidRPr="007E40C5">
        <w:rPr>
          <w:rFonts w:ascii="Arial" w:hAnsi="Arial" w:cs="Arial"/>
          <w:spacing w:val="-2"/>
        </w:rPr>
        <w:t xml:space="preserve"> </w:t>
      </w:r>
      <w:r w:rsidRPr="007E40C5">
        <w:rPr>
          <w:rFonts w:ascii="Arial" w:hAnsi="Arial" w:cs="Arial"/>
        </w:rPr>
        <w:t>used</w:t>
      </w:r>
      <w:r w:rsidRPr="007E40C5">
        <w:rPr>
          <w:rFonts w:ascii="Arial" w:hAnsi="Arial" w:cs="Arial"/>
          <w:spacing w:val="-1"/>
        </w:rPr>
        <w:t xml:space="preserve"> </w:t>
      </w:r>
      <w:r w:rsidRPr="007E40C5">
        <w:rPr>
          <w:rFonts w:ascii="Arial" w:hAnsi="Arial" w:cs="Arial"/>
        </w:rPr>
        <w:t>in</w:t>
      </w:r>
      <w:r w:rsidRPr="007E40C5">
        <w:rPr>
          <w:rFonts w:ascii="Arial" w:hAnsi="Arial" w:cs="Arial"/>
          <w:spacing w:val="-2"/>
        </w:rPr>
        <w:t xml:space="preserve"> </w:t>
      </w:r>
      <w:r w:rsidRPr="007E40C5">
        <w:rPr>
          <w:rFonts w:ascii="Arial" w:hAnsi="Arial" w:cs="Arial"/>
        </w:rPr>
        <w:t>physical</w:t>
      </w:r>
      <w:r w:rsidRPr="007E40C5">
        <w:rPr>
          <w:rFonts w:ascii="Arial" w:hAnsi="Arial" w:cs="Arial"/>
          <w:spacing w:val="-1"/>
        </w:rPr>
        <w:t xml:space="preserve"> </w:t>
      </w:r>
      <w:r w:rsidRPr="007E40C5">
        <w:rPr>
          <w:rFonts w:ascii="Arial" w:hAnsi="Arial" w:cs="Arial"/>
        </w:rPr>
        <w:t>interventions and</w:t>
      </w:r>
      <w:r w:rsidRPr="007E40C5">
        <w:rPr>
          <w:rFonts w:ascii="Arial" w:hAnsi="Arial" w:cs="Arial"/>
          <w:spacing w:val="-1"/>
        </w:rPr>
        <w:t xml:space="preserve"> </w:t>
      </w:r>
      <w:r w:rsidRPr="007E40C5">
        <w:rPr>
          <w:rFonts w:ascii="Arial" w:hAnsi="Arial" w:cs="Arial"/>
        </w:rPr>
        <w:t>restrictive</w:t>
      </w:r>
      <w:r w:rsidRPr="007E40C5">
        <w:rPr>
          <w:rFonts w:ascii="Arial" w:hAnsi="Arial" w:cs="Arial"/>
          <w:spacing w:val="-2"/>
        </w:rPr>
        <w:t xml:space="preserve"> </w:t>
      </w:r>
      <w:r w:rsidRPr="007E40C5">
        <w:rPr>
          <w:rFonts w:ascii="Arial" w:hAnsi="Arial" w:cs="Arial"/>
        </w:rPr>
        <w:t>physical</w:t>
      </w:r>
      <w:r w:rsidRPr="007E40C5">
        <w:rPr>
          <w:rFonts w:ascii="Arial" w:hAnsi="Arial" w:cs="Arial"/>
          <w:spacing w:val="-1"/>
        </w:rPr>
        <w:t xml:space="preserve"> </w:t>
      </w:r>
      <w:r w:rsidRPr="007E40C5">
        <w:rPr>
          <w:rFonts w:ascii="Arial" w:hAnsi="Arial" w:cs="Arial"/>
        </w:rPr>
        <w:t>interventions are</w:t>
      </w:r>
      <w:r w:rsidRPr="007E40C5">
        <w:rPr>
          <w:rFonts w:ascii="Arial" w:hAnsi="Arial" w:cs="Arial"/>
          <w:spacing w:val="-2"/>
        </w:rPr>
        <w:t xml:space="preserve"> </w:t>
      </w:r>
      <w:r w:rsidRPr="007E40C5">
        <w:rPr>
          <w:rFonts w:ascii="Arial" w:hAnsi="Arial" w:cs="Arial"/>
        </w:rPr>
        <w:t>as</w:t>
      </w:r>
      <w:r w:rsidRPr="007E40C5">
        <w:rPr>
          <w:rFonts w:ascii="Arial" w:hAnsi="Arial" w:cs="Arial"/>
          <w:spacing w:val="-2"/>
        </w:rPr>
        <w:t xml:space="preserve"> </w:t>
      </w:r>
      <w:r w:rsidRPr="007E40C5">
        <w:rPr>
          <w:rFonts w:ascii="Arial" w:hAnsi="Arial" w:cs="Arial"/>
        </w:rPr>
        <w:t>a</w:t>
      </w:r>
      <w:r w:rsidRPr="007E40C5">
        <w:rPr>
          <w:rFonts w:ascii="Arial" w:hAnsi="Arial" w:cs="Arial"/>
          <w:spacing w:val="-2"/>
        </w:rPr>
        <w:t xml:space="preserve"> </w:t>
      </w:r>
      <w:r w:rsidRPr="007E40C5">
        <w:rPr>
          <w:rFonts w:ascii="Arial" w:hAnsi="Arial" w:cs="Arial"/>
        </w:rPr>
        <w:t>result</w:t>
      </w:r>
      <w:r w:rsidRPr="007E40C5">
        <w:rPr>
          <w:rFonts w:ascii="Arial" w:hAnsi="Arial" w:cs="Arial"/>
          <w:spacing w:val="-1"/>
        </w:rPr>
        <w:t xml:space="preserve"> </w:t>
      </w:r>
      <w:r w:rsidRPr="007E40C5">
        <w:rPr>
          <w:rFonts w:ascii="Arial" w:hAnsi="Arial" w:cs="Arial"/>
        </w:rPr>
        <w:t>of</w:t>
      </w:r>
      <w:r w:rsidRPr="007E40C5">
        <w:rPr>
          <w:rFonts w:ascii="Arial" w:hAnsi="Arial" w:cs="Arial"/>
          <w:spacing w:val="-2"/>
        </w:rPr>
        <w:t xml:space="preserve"> </w:t>
      </w:r>
      <w:r w:rsidRPr="007E40C5">
        <w:rPr>
          <w:rFonts w:ascii="Arial" w:hAnsi="Arial" w:cs="Arial"/>
        </w:rPr>
        <w:t>ongoing risk</w:t>
      </w:r>
      <w:r w:rsidRPr="007E40C5">
        <w:rPr>
          <w:rFonts w:ascii="Arial" w:hAnsi="Arial" w:cs="Arial"/>
          <w:spacing w:val="27"/>
        </w:rPr>
        <w:t xml:space="preserve"> </w:t>
      </w:r>
      <w:r w:rsidRPr="007E40C5">
        <w:rPr>
          <w:rFonts w:ascii="Arial" w:hAnsi="Arial" w:cs="Arial"/>
        </w:rPr>
        <w:t>assessment</w:t>
      </w:r>
      <w:r w:rsidRPr="007E40C5">
        <w:rPr>
          <w:rFonts w:ascii="Arial" w:hAnsi="Arial" w:cs="Arial"/>
          <w:spacing w:val="27"/>
        </w:rPr>
        <w:t xml:space="preserve"> </w:t>
      </w:r>
      <w:r w:rsidRPr="007E40C5">
        <w:rPr>
          <w:rFonts w:ascii="Arial" w:hAnsi="Arial" w:cs="Arial"/>
        </w:rPr>
        <w:t>in</w:t>
      </w:r>
      <w:r w:rsidRPr="007E40C5">
        <w:rPr>
          <w:rFonts w:ascii="Arial" w:hAnsi="Arial" w:cs="Arial"/>
          <w:spacing w:val="26"/>
        </w:rPr>
        <w:t xml:space="preserve"> </w:t>
      </w:r>
      <w:r w:rsidRPr="007E40C5">
        <w:rPr>
          <w:rFonts w:ascii="Arial" w:hAnsi="Arial" w:cs="Arial"/>
        </w:rPr>
        <w:t>an</w:t>
      </w:r>
      <w:r w:rsidRPr="007E40C5">
        <w:rPr>
          <w:rFonts w:ascii="Arial" w:hAnsi="Arial" w:cs="Arial"/>
          <w:spacing w:val="28"/>
        </w:rPr>
        <w:t xml:space="preserve"> </w:t>
      </w:r>
      <w:r w:rsidRPr="007E40C5">
        <w:rPr>
          <w:rFonts w:ascii="Arial" w:hAnsi="Arial" w:cs="Arial"/>
        </w:rPr>
        <w:t>effort</w:t>
      </w:r>
      <w:r w:rsidRPr="007E40C5">
        <w:rPr>
          <w:rFonts w:ascii="Arial" w:hAnsi="Arial" w:cs="Arial"/>
          <w:spacing w:val="27"/>
        </w:rPr>
        <w:t xml:space="preserve"> </w:t>
      </w:r>
      <w:r w:rsidRPr="007E40C5">
        <w:rPr>
          <w:rFonts w:ascii="Arial" w:hAnsi="Arial" w:cs="Arial"/>
        </w:rPr>
        <w:t>to</w:t>
      </w:r>
      <w:r w:rsidRPr="007E40C5">
        <w:rPr>
          <w:rFonts w:ascii="Arial" w:hAnsi="Arial" w:cs="Arial"/>
          <w:spacing w:val="26"/>
        </w:rPr>
        <w:t xml:space="preserve"> </w:t>
      </w:r>
      <w:r w:rsidRPr="007E40C5">
        <w:rPr>
          <w:rFonts w:ascii="Arial" w:hAnsi="Arial" w:cs="Arial"/>
        </w:rPr>
        <w:t>safeguard</w:t>
      </w:r>
      <w:r w:rsidRPr="007E40C5">
        <w:rPr>
          <w:rFonts w:ascii="Arial" w:hAnsi="Arial" w:cs="Arial"/>
          <w:spacing w:val="27"/>
        </w:rPr>
        <w:t xml:space="preserve"> </w:t>
      </w:r>
      <w:r w:rsidRPr="007E40C5">
        <w:rPr>
          <w:rFonts w:ascii="Arial" w:hAnsi="Arial" w:cs="Arial"/>
        </w:rPr>
        <w:t>everyone</w:t>
      </w:r>
      <w:r w:rsidRPr="007E40C5">
        <w:rPr>
          <w:rFonts w:ascii="Arial" w:hAnsi="Arial" w:cs="Arial"/>
          <w:spacing w:val="26"/>
        </w:rPr>
        <w:t xml:space="preserve"> </w:t>
      </w:r>
      <w:r w:rsidRPr="007E40C5">
        <w:rPr>
          <w:rFonts w:ascii="Arial" w:hAnsi="Arial" w:cs="Arial"/>
        </w:rPr>
        <w:t>in</w:t>
      </w:r>
      <w:r w:rsidRPr="007E40C5">
        <w:rPr>
          <w:rFonts w:ascii="Arial" w:hAnsi="Arial" w:cs="Arial"/>
          <w:spacing w:val="26"/>
        </w:rPr>
        <w:t xml:space="preserve"> </w:t>
      </w:r>
      <w:r w:rsidRPr="007E40C5">
        <w:rPr>
          <w:rFonts w:ascii="Arial" w:hAnsi="Arial" w:cs="Arial"/>
        </w:rPr>
        <w:t>an</w:t>
      </w:r>
      <w:r w:rsidRPr="007E40C5">
        <w:rPr>
          <w:rFonts w:ascii="Arial" w:hAnsi="Arial" w:cs="Arial"/>
          <w:spacing w:val="26"/>
        </w:rPr>
        <w:t xml:space="preserve"> </w:t>
      </w:r>
      <w:r w:rsidRPr="007E40C5">
        <w:rPr>
          <w:rFonts w:ascii="Arial" w:hAnsi="Arial" w:cs="Arial"/>
        </w:rPr>
        <w:t>incident</w:t>
      </w:r>
      <w:r w:rsidRPr="007E40C5">
        <w:rPr>
          <w:rFonts w:ascii="Arial" w:hAnsi="Arial" w:cs="Arial"/>
          <w:spacing w:val="29"/>
        </w:rPr>
        <w:t xml:space="preserve"> </w:t>
      </w:r>
      <w:r w:rsidRPr="007E40C5">
        <w:rPr>
          <w:rFonts w:ascii="Arial" w:hAnsi="Arial" w:cs="Arial"/>
        </w:rPr>
        <w:t>where</w:t>
      </w:r>
      <w:r w:rsidRPr="007E40C5">
        <w:rPr>
          <w:rFonts w:ascii="Arial" w:hAnsi="Arial" w:cs="Arial"/>
          <w:spacing w:val="26"/>
        </w:rPr>
        <w:t xml:space="preserve"> </w:t>
      </w:r>
      <w:r w:rsidRPr="007E40C5">
        <w:rPr>
          <w:rFonts w:ascii="Arial" w:hAnsi="Arial" w:cs="Arial"/>
        </w:rPr>
        <w:t>physical</w:t>
      </w:r>
      <w:r w:rsidRPr="007E40C5">
        <w:rPr>
          <w:rFonts w:ascii="Arial" w:hAnsi="Arial" w:cs="Arial"/>
          <w:spacing w:val="27"/>
        </w:rPr>
        <w:t xml:space="preserve"> </w:t>
      </w:r>
      <w:r w:rsidRPr="007E40C5">
        <w:rPr>
          <w:rFonts w:ascii="Arial" w:hAnsi="Arial" w:cs="Arial"/>
        </w:rPr>
        <w:t>intervention/restrictive</w:t>
      </w:r>
      <w:r w:rsidR="007F0BAD">
        <w:rPr>
          <w:rFonts w:ascii="Arial" w:hAnsi="Arial" w:cs="Arial"/>
        </w:rPr>
        <w:t xml:space="preserve"> </w:t>
      </w:r>
      <w:r w:rsidR="007F0BAD" w:rsidRPr="007E40C5">
        <w:rPr>
          <w:rFonts w:ascii="Arial" w:hAnsi="Arial" w:cs="Arial"/>
        </w:rPr>
        <w:t>physical intervention is necessary. Whilst some physical injury or pain potential can be reduced there always remains some risk</w:t>
      </w:r>
      <w:r w:rsidR="00CE6B4F">
        <w:rPr>
          <w:rFonts w:ascii="Arial" w:hAnsi="Arial" w:cs="Arial"/>
        </w:rPr>
        <w:t xml:space="preserve"> (risk assessments are part of the inclusion plan for a pupil)</w:t>
      </w:r>
      <w:r w:rsidR="007F0BAD" w:rsidRPr="007E40C5">
        <w:rPr>
          <w:rFonts w:ascii="Arial" w:hAnsi="Arial" w:cs="Arial"/>
        </w:rPr>
        <w:t>.</w:t>
      </w:r>
    </w:p>
    <w:p w14:paraId="348CCAC3" w14:textId="77777777" w:rsidR="007F0BAD" w:rsidRPr="007E40C5" w:rsidRDefault="007F0BAD" w:rsidP="007F0BAD">
      <w:pPr>
        <w:pStyle w:val="BodyText"/>
        <w:ind w:left="792" w:right="788"/>
        <w:jc w:val="both"/>
        <w:rPr>
          <w:rFonts w:ascii="Arial" w:hAnsi="Arial" w:cs="Arial"/>
        </w:rPr>
      </w:pPr>
      <w:r w:rsidRPr="007E40C5">
        <w:rPr>
          <w:rFonts w:ascii="Arial" w:hAnsi="Arial" w:cs="Arial"/>
        </w:rPr>
        <w:t>There are elevated risks related to some techniques used in physical interventions/restrictive physical interventions, these will have been highlighted in all Norfolk Steps training and refresher courses.</w:t>
      </w:r>
    </w:p>
    <w:p w14:paraId="22BF3DC3" w14:textId="77777777" w:rsidR="007F0BAD" w:rsidRPr="007E40C5" w:rsidRDefault="007F0BAD" w:rsidP="007F0BAD">
      <w:pPr>
        <w:pStyle w:val="BodyText"/>
        <w:spacing w:before="277"/>
        <w:ind w:left="792"/>
        <w:jc w:val="both"/>
        <w:rPr>
          <w:rFonts w:ascii="Arial" w:hAnsi="Arial" w:cs="Arial"/>
        </w:rPr>
      </w:pPr>
      <w:r w:rsidRPr="007E40C5">
        <w:rPr>
          <w:rFonts w:ascii="Arial" w:hAnsi="Arial" w:cs="Arial"/>
        </w:rPr>
        <w:t>Unplanned</w:t>
      </w:r>
      <w:r w:rsidRPr="007E40C5">
        <w:rPr>
          <w:rFonts w:ascii="Arial" w:hAnsi="Arial" w:cs="Arial"/>
          <w:spacing w:val="-7"/>
        </w:rPr>
        <w:t xml:space="preserve"> </w:t>
      </w:r>
      <w:r w:rsidRPr="007E40C5">
        <w:rPr>
          <w:rFonts w:ascii="Arial" w:hAnsi="Arial" w:cs="Arial"/>
        </w:rPr>
        <w:t>interventions</w:t>
      </w:r>
      <w:r w:rsidRPr="007E40C5">
        <w:rPr>
          <w:rFonts w:ascii="Arial" w:hAnsi="Arial" w:cs="Arial"/>
          <w:spacing w:val="-9"/>
        </w:rPr>
        <w:t xml:space="preserve"> </w:t>
      </w:r>
      <w:r w:rsidRPr="007E40C5">
        <w:rPr>
          <w:rFonts w:ascii="Arial" w:hAnsi="Arial" w:cs="Arial"/>
        </w:rPr>
        <w:t>occur</w:t>
      </w:r>
      <w:r w:rsidRPr="007E40C5">
        <w:rPr>
          <w:rFonts w:ascii="Arial" w:hAnsi="Arial" w:cs="Arial"/>
          <w:spacing w:val="-6"/>
        </w:rPr>
        <w:t xml:space="preserve"> </w:t>
      </w:r>
      <w:r w:rsidRPr="007E40C5">
        <w:rPr>
          <w:rFonts w:ascii="Arial" w:hAnsi="Arial" w:cs="Arial"/>
        </w:rPr>
        <w:t>where</w:t>
      </w:r>
      <w:r w:rsidRPr="007E40C5">
        <w:rPr>
          <w:rFonts w:ascii="Arial" w:hAnsi="Arial" w:cs="Arial"/>
          <w:spacing w:val="-9"/>
        </w:rPr>
        <w:t xml:space="preserve"> </w:t>
      </w:r>
      <w:r w:rsidRPr="007E40C5">
        <w:rPr>
          <w:rFonts w:ascii="Arial" w:hAnsi="Arial" w:cs="Arial"/>
        </w:rPr>
        <w:t>a</w:t>
      </w:r>
      <w:r w:rsidRPr="007E40C5">
        <w:rPr>
          <w:rFonts w:ascii="Arial" w:hAnsi="Arial" w:cs="Arial"/>
          <w:spacing w:val="-7"/>
        </w:rPr>
        <w:t xml:space="preserve"> </w:t>
      </w:r>
      <w:r w:rsidRPr="007E40C5">
        <w:rPr>
          <w:rFonts w:ascii="Arial" w:hAnsi="Arial" w:cs="Arial"/>
        </w:rPr>
        <w:t>pupil</w:t>
      </w:r>
      <w:r w:rsidRPr="007E40C5">
        <w:rPr>
          <w:rFonts w:ascii="Arial" w:hAnsi="Arial" w:cs="Arial"/>
          <w:spacing w:val="-8"/>
        </w:rPr>
        <w:t xml:space="preserve"> </w:t>
      </w:r>
      <w:r w:rsidRPr="007E40C5">
        <w:rPr>
          <w:rFonts w:ascii="Arial" w:hAnsi="Arial" w:cs="Arial"/>
        </w:rPr>
        <w:t>behaves</w:t>
      </w:r>
      <w:r w:rsidRPr="007E40C5">
        <w:rPr>
          <w:rFonts w:ascii="Arial" w:hAnsi="Arial" w:cs="Arial"/>
          <w:spacing w:val="-9"/>
        </w:rPr>
        <w:t xml:space="preserve"> </w:t>
      </w:r>
      <w:r w:rsidRPr="007E40C5">
        <w:rPr>
          <w:rFonts w:ascii="Arial" w:hAnsi="Arial" w:cs="Arial"/>
        </w:rPr>
        <w:t>in</w:t>
      </w:r>
      <w:r w:rsidRPr="007E40C5">
        <w:rPr>
          <w:rFonts w:ascii="Arial" w:hAnsi="Arial" w:cs="Arial"/>
          <w:spacing w:val="-6"/>
        </w:rPr>
        <w:t xml:space="preserve"> </w:t>
      </w:r>
      <w:r w:rsidRPr="007E40C5">
        <w:rPr>
          <w:rFonts w:ascii="Arial" w:hAnsi="Arial" w:cs="Arial"/>
        </w:rPr>
        <w:t>an</w:t>
      </w:r>
      <w:r w:rsidRPr="007E40C5">
        <w:rPr>
          <w:rFonts w:ascii="Arial" w:hAnsi="Arial" w:cs="Arial"/>
          <w:spacing w:val="-8"/>
        </w:rPr>
        <w:t xml:space="preserve"> </w:t>
      </w:r>
      <w:r w:rsidRPr="007E40C5">
        <w:rPr>
          <w:rFonts w:ascii="Arial" w:hAnsi="Arial" w:cs="Arial"/>
        </w:rPr>
        <w:t>unexpected</w:t>
      </w:r>
      <w:r w:rsidRPr="007E40C5">
        <w:rPr>
          <w:rFonts w:ascii="Arial" w:hAnsi="Arial" w:cs="Arial"/>
          <w:spacing w:val="-5"/>
        </w:rPr>
        <w:t xml:space="preserve"> </w:t>
      </w:r>
      <w:r w:rsidRPr="007E40C5">
        <w:rPr>
          <w:rFonts w:ascii="Arial" w:hAnsi="Arial" w:cs="Arial"/>
          <w:spacing w:val="-4"/>
        </w:rPr>
        <w:t>way.</w:t>
      </w:r>
    </w:p>
    <w:p w14:paraId="13853C0C" w14:textId="77777777" w:rsidR="007F0BAD" w:rsidRPr="007E40C5" w:rsidRDefault="007F0BAD" w:rsidP="007F0BAD">
      <w:pPr>
        <w:pStyle w:val="BodyText"/>
        <w:spacing w:before="278" w:line="242" w:lineRule="auto"/>
        <w:ind w:left="792" w:right="790"/>
        <w:jc w:val="both"/>
        <w:rPr>
          <w:rFonts w:ascii="Arial" w:hAnsi="Arial" w:cs="Arial"/>
        </w:rPr>
      </w:pPr>
      <w:r w:rsidRPr="007E40C5">
        <w:rPr>
          <w:rFonts w:ascii="Arial" w:hAnsi="Arial" w:cs="Arial"/>
          <w:u w:val="single"/>
        </w:rPr>
        <w:t xml:space="preserve">Seclusion </w:t>
      </w:r>
      <w:r w:rsidRPr="007E40C5">
        <w:rPr>
          <w:rFonts w:ascii="Arial" w:hAnsi="Arial" w:cs="Arial"/>
          <w:b/>
        </w:rPr>
        <w:t xml:space="preserve">- </w:t>
      </w:r>
      <w:r w:rsidRPr="007E40C5">
        <w:rPr>
          <w:rFonts w:ascii="Arial" w:hAnsi="Arial" w:cs="Arial"/>
        </w:rPr>
        <w:t>prevents a person from leaving a room or building of his own free will may be deemed a restriction</w:t>
      </w:r>
      <w:r w:rsidRPr="007E40C5">
        <w:rPr>
          <w:rFonts w:ascii="Arial" w:hAnsi="Arial" w:cs="Arial"/>
          <w:spacing w:val="-1"/>
        </w:rPr>
        <w:t xml:space="preserve"> </w:t>
      </w:r>
      <w:r w:rsidRPr="007E40C5">
        <w:rPr>
          <w:rFonts w:ascii="Arial" w:hAnsi="Arial" w:cs="Arial"/>
        </w:rPr>
        <w:t>of liberty and is</w:t>
      </w:r>
      <w:r w:rsidRPr="007E40C5">
        <w:rPr>
          <w:rFonts w:ascii="Arial" w:hAnsi="Arial" w:cs="Arial"/>
          <w:spacing w:val="-1"/>
        </w:rPr>
        <w:t xml:space="preserve"> </w:t>
      </w:r>
      <w:r w:rsidRPr="007E40C5">
        <w:rPr>
          <w:rFonts w:ascii="Arial" w:hAnsi="Arial" w:cs="Arial"/>
        </w:rPr>
        <w:t>only permissible</w:t>
      </w:r>
      <w:r w:rsidRPr="007E40C5">
        <w:rPr>
          <w:rFonts w:ascii="Arial" w:hAnsi="Arial" w:cs="Arial"/>
          <w:spacing w:val="-1"/>
        </w:rPr>
        <w:t xml:space="preserve"> </w:t>
      </w:r>
      <w:r w:rsidRPr="007E40C5">
        <w:rPr>
          <w:rFonts w:ascii="Arial" w:hAnsi="Arial" w:cs="Arial"/>
        </w:rPr>
        <w:t>in very specific circumstances</w:t>
      </w:r>
      <w:r w:rsidRPr="007E40C5">
        <w:rPr>
          <w:rFonts w:ascii="Arial" w:hAnsi="Arial" w:cs="Arial"/>
          <w:spacing w:val="-1"/>
        </w:rPr>
        <w:t xml:space="preserve"> </w:t>
      </w:r>
      <w:r w:rsidRPr="007E40C5">
        <w:rPr>
          <w:rFonts w:ascii="Arial" w:hAnsi="Arial" w:cs="Arial"/>
        </w:rPr>
        <w:t>in</w:t>
      </w:r>
      <w:r w:rsidRPr="007E40C5">
        <w:rPr>
          <w:rFonts w:ascii="Arial" w:hAnsi="Arial" w:cs="Arial"/>
          <w:spacing w:val="-1"/>
        </w:rPr>
        <w:t xml:space="preserve"> </w:t>
      </w:r>
      <w:r w:rsidRPr="007E40C5">
        <w:rPr>
          <w:rFonts w:ascii="Arial" w:hAnsi="Arial" w:cs="Arial"/>
        </w:rPr>
        <w:t>conjunction with a</w:t>
      </w:r>
      <w:r w:rsidRPr="007E40C5">
        <w:rPr>
          <w:rFonts w:ascii="Arial" w:hAnsi="Arial" w:cs="Arial"/>
          <w:spacing w:val="-1"/>
        </w:rPr>
        <w:t xml:space="preserve"> </w:t>
      </w:r>
      <w:r w:rsidRPr="007E40C5">
        <w:rPr>
          <w:rFonts w:ascii="Arial" w:hAnsi="Arial" w:cs="Arial"/>
        </w:rPr>
        <w:t>court order.</w:t>
      </w:r>
    </w:p>
    <w:p w14:paraId="795D5A85" w14:textId="77777777" w:rsidR="007F0BAD" w:rsidRPr="007E40C5" w:rsidRDefault="007F0BAD" w:rsidP="007F0BAD">
      <w:pPr>
        <w:pStyle w:val="BodyText"/>
        <w:spacing w:before="275"/>
        <w:ind w:left="792" w:right="795"/>
        <w:jc w:val="both"/>
        <w:rPr>
          <w:rFonts w:ascii="Arial" w:hAnsi="Arial" w:cs="Arial"/>
          <w:b/>
        </w:rPr>
      </w:pPr>
      <w:r w:rsidRPr="007E40C5">
        <w:rPr>
          <w:rFonts w:ascii="Arial" w:hAnsi="Arial" w:cs="Arial"/>
          <w:u w:val="single"/>
        </w:rPr>
        <w:t>Withdrawal</w:t>
      </w:r>
      <w:r w:rsidRPr="007E40C5">
        <w:rPr>
          <w:rFonts w:ascii="Arial" w:hAnsi="Arial" w:cs="Arial"/>
        </w:rPr>
        <w:t xml:space="preserve"> - involves removing the pupil from a situation which causes distress or anxiety to the pupil or others to a location where they can be continuously observed and supported until they are ready to resume their activities</w:t>
      </w:r>
      <w:r w:rsidRPr="007E40C5">
        <w:rPr>
          <w:rFonts w:ascii="Arial" w:hAnsi="Arial" w:cs="Arial"/>
          <w:b/>
        </w:rPr>
        <w:t>.</w:t>
      </w:r>
    </w:p>
    <w:p w14:paraId="0D668912" w14:textId="2C0872F7" w:rsidR="007F0BAD" w:rsidRDefault="004226E6" w:rsidP="007F0BAD">
      <w:pPr>
        <w:pStyle w:val="BodyText"/>
        <w:spacing w:before="277"/>
        <w:ind w:left="792" w:right="784"/>
        <w:jc w:val="both"/>
        <w:rPr>
          <w:rFonts w:ascii="Arial" w:hAnsi="Arial" w:cs="Arial"/>
        </w:rPr>
      </w:pPr>
      <w:r>
        <w:rPr>
          <w:rFonts w:ascii="Arial" w:hAnsi="Arial" w:cs="Arial"/>
        </w:rPr>
        <w:t>The Bungalow is used</w:t>
      </w:r>
      <w:r w:rsidR="007F0BAD" w:rsidRPr="007E40C5">
        <w:rPr>
          <w:rFonts w:ascii="Arial" w:hAnsi="Arial" w:cs="Arial"/>
          <w:spacing w:val="40"/>
        </w:rPr>
        <w:t xml:space="preserve"> </w:t>
      </w:r>
      <w:r w:rsidR="007F0BAD" w:rsidRPr="007E40C5">
        <w:rPr>
          <w:rFonts w:ascii="Arial" w:hAnsi="Arial" w:cs="Arial"/>
        </w:rPr>
        <w:t xml:space="preserve">to support planned withdrawal. Where </w:t>
      </w:r>
      <w:r>
        <w:rPr>
          <w:rFonts w:ascii="Arial" w:hAnsi="Arial" w:cs="Arial"/>
        </w:rPr>
        <w:t xml:space="preserve">the Bungalow is </w:t>
      </w:r>
      <w:r w:rsidR="007F0BAD" w:rsidRPr="007E40C5">
        <w:rPr>
          <w:rFonts w:ascii="Arial" w:hAnsi="Arial" w:cs="Arial"/>
        </w:rPr>
        <w:t>used to support a pup</w:t>
      </w:r>
      <w:r>
        <w:rPr>
          <w:rFonts w:ascii="Arial" w:hAnsi="Arial" w:cs="Arial"/>
        </w:rPr>
        <w:t>il to de-escalate this</w:t>
      </w:r>
      <w:r w:rsidR="007F0BAD" w:rsidRPr="007E40C5">
        <w:rPr>
          <w:rFonts w:ascii="Arial" w:hAnsi="Arial" w:cs="Arial"/>
        </w:rPr>
        <w:t xml:space="preserve"> must be monitored at all times. The use of the</w:t>
      </w:r>
      <w:r>
        <w:rPr>
          <w:rFonts w:ascii="Arial" w:hAnsi="Arial" w:cs="Arial"/>
        </w:rPr>
        <w:t xml:space="preserve"> Bungalow</w:t>
      </w:r>
      <w:r w:rsidR="007F0BAD" w:rsidRPr="007E40C5">
        <w:rPr>
          <w:rFonts w:ascii="Arial" w:hAnsi="Arial" w:cs="Arial"/>
        </w:rPr>
        <w:t xml:space="preserve"> will be a planned response and will</w:t>
      </w:r>
      <w:r w:rsidR="007F0BAD" w:rsidRPr="007E40C5">
        <w:rPr>
          <w:rFonts w:ascii="Arial" w:hAnsi="Arial" w:cs="Arial"/>
          <w:spacing w:val="38"/>
        </w:rPr>
        <w:t xml:space="preserve"> </w:t>
      </w:r>
      <w:r w:rsidR="007F0BAD" w:rsidRPr="007E40C5">
        <w:rPr>
          <w:rFonts w:ascii="Arial" w:hAnsi="Arial" w:cs="Arial"/>
        </w:rPr>
        <w:t>be written into the</w:t>
      </w:r>
      <w:r w:rsidR="007F0BAD" w:rsidRPr="007E40C5">
        <w:rPr>
          <w:rFonts w:ascii="Arial" w:hAnsi="Arial" w:cs="Arial"/>
          <w:spacing w:val="40"/>
        </w:rPr>
        <w:t xml:space="preserve"> </w:t>
      </w:r>
      <w:r>
        <w:rPr>
          <w:rFonts w:ascii="Arial" w:hAnsi="Arial" w:cs="Arial"/>
        </w:rPr>
        <w:t>pupils Inclusi</w:t>
      </w:r>
      <w:r w:rsidR="007F0BAD" w:rsidRPr="007E40C5">
        <w:rPr>
          <w:rFonts w:ascii="Arial" w:hAnsi="Arial" w:cs="Arial"/>
        </w:rPr>
        <w:t xml:space="preserve">on Plan. Where </w:t>
      </w:r>
      <w:r>
        <w:rPr>
          <w:rFonts w:ascii="Arial" w:hAnsi="Arial" w:cs="Arial"/>
        </w:rPr>
        <w:t xml:space="preserve">the Bungalow </w:t>
      </w:r>
      <w:r w:rsidR="007F0BAD" w:rsidRPr="007E40C5">
        <w:rPr>
          <w:rFonts w:ascii="Arial" w:hAnsi="Arial" w:cs="Arial"/>
        </w:rPr>
        <w:t>is used to support a pupil to de-escalate in an unplanned situation this wi</w:t>
      </w:r>
      <w:r>
        <w:rPr>
          <w:rFonts w:ascii="Arial" w:hAnsi="Arial" w:cs="Arial"/>
        </w:rPr>
        <w:t>ll be reviewed by the class teacher</w:t>
      </w:r>
      <w:r w:rsidR="007F0BAD" w:rsidRPr="007E40C5">
        <w:rPr>
          <w:rFonts w:ascii="Arial" w:hAnsi="Arial" w:cs="Arial"/>
        </w:rPr>
        <w:t xml:space="preserve"> and Norfolk Steps </w:t>
      </w:r>
      <w:r>
        <w:rPr>
          <w:rFonts w:ascii="Arial" w:hAnsi="Arial" w:cs="Arial"/>
        </w:rPr>
        <w:t xml:space="preserve">Instructors - amendment to the Inclusion </w:t>
      </w:r>
      <w:r w:rsidR="007F0BAD" w:rsidRPr="007E40C5">
        <w:rPr>
          <w:rFonts w:ascii="Arial" w:hAnsi="Arial" w:cs="Arial"/>
        </w:rPr>
        <w:t>Plan will be made where necessary. Other areas used in the school for wi</w:t>
      </w:r>
      <w:r w:rsidR="00053F81">
        <w:rPr>
          <w:rFonts w:ascii="Arial" w:hAnsi="Arial" w:cs="Arial"/>
        </w:rPr>
        <w:t xml:space="preserve">thdrawal may include The SLT offices, The Boardroom, </w:t>
      </w:r>
      <w:r w:rsidR="007F0BAD" w:rsidRPr="007E40C5">
        <w:rPr>
          <w:rFonts w:ascii="Arial" w:hAnsi="Arial" w:cs="Arial"/>
        </w:rPr>
        <w:t xml:space="preserve">shared areas such as the </w:t>
      </w:r>
      <w:r w:rsidR="00053F81">
        <w:rPr>
          <w:rFonts w:ascii="Arial" w:hAnsi="Arial" w:cs="Arial"/>
        </w:rPr>
        <w:t>library</w:t>
      </w:r>
      <w:r w:rsidR="007F0BAD" w:rsidRPr="007E40C5">
        <w:rPr>
          <w:rFonts w:ascii="Arial" w:hAnsi="Arial" w:cs="Arial"/>
        </w:rPr>
        <w:t xml:space="preserve">, playgrounds and the courtyard. The area used will be specific to the pupil and be planned with knowledge of their de- escalation and in consideration of theirs and others safety. Once a child has de-escalated they will return to </w:t>
      </w:r>
      <w:r w:rsidR="00B4161F">
        <w:rPr>
          <w:rFonts w:ascii="Arial" w:hAnsi="Arial" w:cs="Arial"/>
        </w:rPr>
        <w:t xml:space="preserve">normal routines - if this is deemed appropriate. </w:t>
      </w:r>
    </w:p>
    <w:p w14:paraId="402CD9F6" w14:textId="77777777" w:rsidR="00645D87" w:rsidRPr="007E40C5" w:rsidRDefault="00645D87" w:rsidP="00645D87">
      <w:pPr>
        <w:pStyle w:val="BodyText"/>
        <w:ind w:left="792" w:right="788"/>
        <w:jc w:val="both"/>
        <w:rPr>
          <w:rFonts w:ascii="Arial" w:hAnsi="Arial" w:cs="Arial"/>
        </w:rPr>
      </w:pPr>
      <w:r w:rsidRPr="007E40C5">
        <w:rPr>
          <w:rFonts w:ascii="Arial" w:hAnsi="Arial" w:cs="Arial"/>
        </w:rPr>
        <w:t>Where a pupil is using any of the outside areas for withdrawal then a member of staff must be outside with them</w:t>
      </w:r>
      <w:r w:rsidRPr="007E40C5">
        <w:rPr>
          <w:rFonts w:ascii="Arial" w:hAnsi="Arial" w:cs="Arial"/>
          <w:spacing w:val="-1"/>
        </w:rPr>
        <w:t xml:space="preserve"> </w:t>
      </w:r>
      <w:r w:rsidRPr="007E40C5">
        <w:rPr>
          <w:rFonts w:ascii="Arial" w:hAnsi="Arial" w:cs="Arial"/>
        </w:rPr>
        <w:t>at a</w:t>
      </w:r>
      <w:r w:rsidRPr="007E40C5">
        <w:rPr>
          <w:rFonts w:ascii="Arial" w:hAnsi="Arial" w:cs="Arial"/>
          <w:spacing w:val="-1"/>
        </w:rPr>
        <w:t xml:space="preserve"> </w:t>
      </w:r>
      <w:r w:rsidRPr="007E40C5">
        <w:rPr>
          <w:rFonts w:ascii="Arial" w:hAnsi="Arial" w:cs="Arial"/>
        </w:rPr>
        <w:t>distance</w:t>
      </w:r>
      <w:r w:rsidRPr="007E40C5">
        <w:rPr>
          <w:rFonts w:ascii="Arial" w:hAnsi="Arial" w:cs="Arial"/>
          <w:spacing w:val="-1"/>
        </w:rPr>
        <w:t xml:space="preserve"> </w:t>
      </w:r>
      <w:r w:rsidRPr="007E40C5">
        <w:rPr>
          <w:rFonts w:ascii="Arial" w:hAnsi="Arial" w:cs="Arial"/>
        </w:rPr>
        <w:t>safe</w:t>
      </w:r>
      <w:r w:rsidRPr="007E40C5">
        <w:rPr>
          <w:rFonts w:ascii="Arial" w:hAnsi="Arial" w:cs="Arial"/>
          <w:spacing w:val="-1"/>
        </w:rPr>
        <w:t xml:space="preserve"> </w:t>
      </w:r>
      <w:r w:rsidRPr="007E40C5">
        <w:rPr>
          <w:rFonts w:ascii="Arial" w:hAnsi="Arial" w:cs="Arial"/>
        </w:rPr>
        <w:t>to all. The pupil must be able</w:t>
      </w:r>
      <w:r w:rsidRPr="007E40C5">
        <w:rPr>
          <w:rFonts w:ascii="Arial" w:hAnsi="Arial" w:cs="Arial"/>
          <w:spacing w:val="-1"/>
        </w:rPr>
        <w:t xml:space="preserve"> </w:t>
      </w:r>
      <w:r w:rsidRPr="007E40C5">
        <w:rPr>
          <w:rFonts w:ascii="Arial" w:hAnsi="Arial" w:cs="Arial"/>
        </w:rPr>
        <w:t>to regain</w:t>
      </w:r>
      <w:r w:rsidRPr="007E40C5">
        <w:rPr>
          <w:rFonts w:ascii="Arial" w:hAnsi="Arial" w:cs="Arial"/>
          <w:spacing w:val="-1"/>
        </w:rPr>
        <w:t xml:space="preserve"> </w:t>
      </w:r>
      <w:r w:rsidRPr="007E40C5">
        <w:rPr>
          <w:rFonts w:ascii="Arial" w:hAnsi="Arial" w:cs="Arial"/>
        </w:rPr>
        <w:t>access</w:t>
      </w:r>
      <w:r w:rsidRPr="007E40C5">
        <w:rPr>
          <w:rFonts w:ascii="Arial" w:hAnsi="Arial" w:cs="Arial"/>
          <w:spacing w:val="-1"/>
        </w:rPr>
        <w:t xml:space="preserve"> </w:t>
      </w:r>
      <w:r w:rsidRPr="007E40C5">
        <w:rPr>
          <w:rFonts w:ascii="Arial" w:hAnsi="Arial" w:cs="Arial"/>
        </w:rPr>
        <w:t>to the building i.e. the</w:t>
      </w:r>
      <w:r w:rsidRPr="007E40C5">
        <w:rPr>
          <w:rFonts w:ascii="Arial" w:hAnsi="Arial" w:cs="Arial"/>
          <w:spacing w:val="-1"/>
        </w:rPr>
        <w:t xml:space="preserve"> </w:t>
      </w:r>
      <w:r w:rsidRPr="007E40C5">
        <w:rPr>
          <w:rFonts w:ascii="Arial" w:hAnsi="Arial" w:cs="Arial"/>
        </w:rPr>
        <w:t xml:space="preserve">door being open where it is deemed safe for the pupil </w:t>
      </w:r>
      <w:r w:rsidRPr="007E40C5">
        <w:rPr>
          <w:rFonts w:ascii="Arial" w:hAnsi="Arial" w:cs="Arial"/>
        </w:rPr>
        <w:lastRenderedPageBreak/>
        <w:t>to be monitored closely from the classroom. The class team have a</w:t>
      </w:r>
      <w:r w:rsidRPr="007E40C5">
        <w:rPr>
          <w:rFonts w:ascii="Arial" w:hAnsi="Arial" w:cs="Arial"/>
          <w:spacing w:val="40"/>
        </w:rPr>
        <w:t xml:space="preserve"> </w:t>
      </w:r>
      <w:r w:rsidRPr="007E40C5">
        <w:rPr>
          <w:rFonts w:ascii="Arial" w:hAnsi="Arial" w:cs="Arial"/>
        </w:rPr>
        <w:t>duty to inform others who may wish to use the area if it is safe to do so.</w:t>
      </w:r>
    </w:p>
    <w:p w14:paraId="17ADB14E" w14:textId="66575B57" w:rsidR="00645D87" w:rsidRDefault="00645D87" w:rsidP="00645D87">
      <w:pPr>
        <w:spacing w:before="278" w:line="242" w:lineRule="auto"/>
        <w:ind w:left="792" w:right="2035"/>
        <w:rPr>
          <w:rFonts w:ascii="Arial" w:hAnsi="Arial" w:cs="Arial"/>
          <w:b/>
        </w:rPr>
      </w:pPr>
      <w:r w:rsidRPr="007E40C5">
        <w:rPr>
          <w:rFonts w:ascii="Arial" w:hAnsi="Arial" w:cs="Arial"/>
          <w:b/>
        </w:rPr>
        <w:t>All</w:t>
      </w:r>
      <w:r w:rsidRPr="007E40C5">
        <w:rPr>
          <w:rFonts w:ascii="Arial" w:hAnsi="Arial" w:cs="Arial"/>
          <w:b/>
          <w:spacing w:val="-4"/>
        </w:rPr>
        <w:t xml:space="preserve"> </w:t>
      </w:r>
      <w:r w:rsidRPr="007E40C5">
        <w:rPr>
          <w:rFonts w:ascii="Arial" w:hAnsi="Arial" w:cs="Arial"/>
          <w:b/>
        </w:rPr>
        <w:t>restrictive</w:t>
      </w:r>
      <w:r w:rsidRPr="007E40C5">
        <w:rPr>
          <w:rFonts w:ascii="Arial" w:hAnsi="Arial" w:cs="Arial"/>
          <w:b/>
          <w:spacing w:val="-3"/>
        </w:rPr>
        <w:t xml:space="preserve"> </w:t>
      </w:r>
      <w:r w:rsidRPr="007E40C5">
        <w:rPr>
          <w:rFonts w:ascii="Arial" w:hAnsi="Arial" w:cs="Arial"/>
          <w:b/>
        </w:rPr>
        <w:t>physical</w:t>
      </w:r>
      <w:r w:rsidRPr="007E40C5">
        <w:rPr>
          <w:rFonts w:ascii="Arial" w:hAnsi="Arial" w:cs="Arial"/>
          <w:b/>
          <w:spacing w:val="-5"/>
        </w:rPr>
        <w:t xml:space="preserve"> </w:t>
      </w:r>
      <w:r w:rsidRPr="007E40C5">
        <w:rPr>
          <w:rFonts w:ascii="Arial" w:hAnsi="Arial" w:cs="Arial"/>
          <w:b/>
        </w:rPr>
        <w:t>intervention</w:t>
      </w:r>
      <w:r w:rsidRPr="007E40C5">
        <w:rPr>
          <w:rFonts w:ascii="Arial" w:hAnsi="Arial" w:cs="Arial"/>
          <w:b/>
          <w:spacing w:val="-6"/>
        </w:rPr>
        <w:t xml:space="preserve"> </w:t>
      </w:r>
      <w:r w:rsidRPr="007E40C5">
        <w:rPr>
          <w:rFonts w:ascii="Arial" w:hAnsi="Arial" w:cs="Arial"/>
          <w:b/>
        </w:rPr>
        <w:t>should</w:t>
      </w:r>
      <w:r w:rsidRPr="007E40C5">
        <w:rPr>
          <w:rFonts w:ascii="Arial" w:hAnsi="Arial" w:cs="Arial"/>
          <w:b/>
          <w:spacing w:val="-4"/>
        </w:rPr>
        <w:t xml:space="preserve"> </w:t>
      </w:r>
      <w:r w:rsidRPr="007E40C5">
        <w:rPr>
          <w:rFonts w:ascii="Arial" w:hAnsi="Arial" w:cs="Arial"/>
          <w:b/>
        </w:rPr>
        <w:t>involve</w:t>
      </w:r>
      <w:r w:rsidRPr="007E40C5">
        <w:rPr>
          <w:rFonts w:ascii="Arial" w:hAnsi="Arial" w:cs="Arial"/>
          <w:b/>
          <w:spacing w:val="-4"/>
        </w:rPr>
        <w:t xml:space="preserve"> </w:t>
      </w:r>
      <w:r w:rsidRPr="007E40C5">
        <w:rPr>
          <w:rFonts w:ascii="Arial" w:hAnsi="Arial" w:cs="Arial"/>
          <w:b/>
        </w:rPr>
        <w:t>the</w:t>
      </w:r>
      <w:r w:rsidRPr="007E40C5">
        <w:rPr>
          <w:rFonts w:ascii="Arial" w:hAnsi="Arial" w:cs="Arial"/>
          <w:b/>
          <w:spacing w:val="-4"/>
        </w:rPr>
        <w:t xml:space="preserve"> </w:t>
      </w:r>
      <w:r w:rsidRPr="007E40C5">
        <w:rPr>
          <w:rFonts w:ascii="Arial" w:hAnsi="Arial" w:cs="Arial"/>
          <w:b/>
        </w:rPr>
        <w:t>minimum</w:t>
      </w:r>
      <w:r w:rsidRPr="007E40C5">
        <w:rPr>
          <w:rFonts w:ascii="Arial" w:hAnsi="Arial" w:cs="Arial"/>
          <w:b/>
          <w:spacing w:val="-4"/>
        </w:rPr>
        <w:t xml:space="preserve"> </w:t>
      </w:r>
      <w:r w:rsidRPr="007E40C5">
        <w:rPr>
          <w:rFonts w:ascii="Arial" w:hAnsi="Arial" w:cs="Arial"/>
          <w:b/>
        </w:rPr>
        <w:t>physical</w:t>
      </w:r>
      <w:r w:rsidRPr="007E40C5">
        <w:rPr>
          <w:rFonts w:ascii="Arial" w:hAnsi="Arial" w:cs="Arial"/>
          <w:b/>
          <w:spacing w:val="-5"/>
        </w:rPr>
        <w:t xml:space="preserve"> </w:t>
      </w:r>
      <w:r w:rsidRPr="007E40C5">
        <w:rPr>
          <w:rFonts w:ascii="Arial" w:hAnsi="Arial" w:cs="Arial"/>
          <w:b/>
        </w:rPr>
        <w:t>force</w:t>
      </w:r>
      <w:r w:rsidRPr="007E40C5">
        <w:rPr>
          <w:rFonts w:ascii="Arial" w:hAnsi="Arial" w:cs="Arial"/>
          <w:b/>
          <w:spacing w:val="-6"/>
        </w:rPr>
        <w:t xml:space="preserve"> </w:t>
      </w:r>
      <w:r w:rsidRPr="007E40C5">
        <w:rPr>
          <w:rFonts w:ascii="Arial" w:hAnsi="Arial" w:cs="Arial"/>
          <w:b/>
        </w:rPr>
        <w:t>necessary. The restrictive physical intervention should be as short as possible.</w:t>
      </w:r>
    </w:p>
    <w:p w14:paraId="40581669" w14:textId="77777777" w:rsidR="00645D87" w:rsidRPr="007E40C5" w:rsidRDefault="00645D87" w:rsidP="00645D87">
      <w:pPr>
        <w:spacing w:line="242" w:lineRule="auto"/>
        <w:rPr>
          <w:rFonts w:ascii="Arial" w:hAnsi="Arial" w:cs="Arial"/>
          <w:b/>
        </w:rPr>
      </w:pPr>
    </w:p>
    <w:p w14:paraId="6B820374" w14:textId="77777777" w:rsidR="00645D87" w:rsidRPr="007E40C5" w:rsidRDefault="00645D87" w:rsidP="00645D87">
      <w:pPr>
        <w:ind w:left="792" w:right="780"/>
        <w:rPr>
          <w:rFonts w:ascii="Arial" w:hAnsi="Arial" w:cs="Arial"/>
          <w:b/>
        </w:rPr>
      </w:pPr>
      <w:r w:rsidRPr="007E40C5">
        <w:rPr>
          <w:rFonts w:ascii="Arial" w:hAnsi="Arial" w:cs="Arial"/>
          <w:b/>
        </w:rPr>
        <w:t>The</w:t>
      </w:r>
      <w:r w:rsidRPr="007E40C5">
        <w:rPr>
          <w:rFonts w:ascii="Arial" w:hAnsi="Arial" w:cs="Arial"/>
          <w:b/>
          <w:spacing w:val="32"/>
        </w:rPr>
        <w:t xml:space="preserve"> </w:t>
      </w:r>
      <w:r w:rsidRPr="007E40C5">
        <w:rPr>
          <w:rFonts w:ascii="Arial" w:hAnsi="Arial" w:cs="Arial"/>
          <w:b/>
        </w:rPr>
        <w:t>force</w:t>
      </w:r>
      <w:r w:rsidRPr="007E40C5">
        <w:rPr>
          <w:rFonts w:ascii="Arial" w:hAnsi="Arial" w:cs="Arial"/>
          <w:b/>
          <w:spacing w:val="32"/>
        </w:rPr>
        <w:t xml:space="preserve"> </w:t>
      </w:r>
      <w:r w:rsidRPr="007E40C5">
        <w:rPr>
          <w:rFonts w:ascii="Arial" w:hAnsi="Arial" w:cs="Arial"/>
          <w:b/>
        </w:rPr>
        <w:t>used</w:t>
      </w:r>
      <w:r w:rsidRPr="007E40C5">
        <w:rPr>
          <w:rFonts w:ascii="Arial" w:hAnsi="Arial" w:cs="Arial"/>
          <w:b/>
          <w:spacing w:val="36"/>
        </w:rPr>
        <w:t xml:space="preserve"> </w:t>
      </w:r>
      <w:r w:rsidRPr="007E40C5">
        <w:rPr>
          <w:rFonts w:ascii="Arial" w:hAnsi="Arial" w:cs="Arial"/>
          <w:b/>
        </w:rPr>
        <w:t>must</w:t>
      </w:r>
      <w:r w:rsidRPr="007E40C5">
        <w:rPr>
          <w:rFonts w:ascii="Arial" w:hAnsi="Arial" w:cs="Arial"/>
          <w:b/>
          <w:spacing w:val="35"/>
        </w:rPr>
        <w:t xml:space="preserve"> </w:t>
      </w:r>
      <w:r w:rsidRPr="007E40C5">
        <w:rPr>
          <w:rFonts w:ascii="Arial" w:hAnsi="Arial" w:cs="Arial"/>
          <w:b/>
        </w:rPr>
        <w:t>be</w:t>
      </w:r>
      <w:r w:rsidRPr="007E40C5">
        <w:rPr>
          <w:rFonts w:ascii="Arial" w:hAnsi="Arial" w:cs="Arial"/>
          <w:b/>
          <w:spacing w:val="32"/>
        </w:rPr>
        <w:t xml:space="preserve"> </w:t>
      </w:r>
      <w:r w:rsidRPr="007E40C5">
        <w:rPr>
          <w:rFonts w:ascii="Arial" w:hAnsi="Arial" w:cs="Arial"/>
          <w:b/>
        </w:rPr>
        <w:t>seen</w:t>
      </w:r>
      <w:r w:rsidRPr="007E40C5">
        <w:rPr>
          <w:rFonts w:ascii="Arial" w:hAnsi="Arial" w:cs="Arial"/>
          <w:b/>
          <w:spacing w:val="34"/>
        </w:rPr>
        <w:t xml:space="preserve"> </w:t>
      </w:r>
      <w:r w:rsidRPr="007E40C5">
        <w:rPr>
          <w:rFonts w:ascii="Arial" w:hAnsi="Arial" w:cs="Arial"/>
          <w:b/>
        </w:rPr>
        <w:t>as</w:t>
      </w:r>
      <w:r w:rsidRPr="007E40C5">
        <w:rPr>
          <w:rFonts w:ascii="Arial" w:hAnsi="Arial" w:cs="Arial"/>
          <w:b/>
          <w:spacing w:val="34"/>
        </w:rPr>
        <w:t xml:space="preserve"> </w:t>
      </w:r>
      <w:r w:rsidRPr="00CE6B4F">
        <w:rPr>
          <w:rFonts w:ascii="Arial" w:hAnsi="Arial" w:cs="Arial"/>
          <w:b/>
          <w:color w:val="FF0000"/>
        </w:rPr>
        <w:t>reasonable,</w:t>
      </w:r>
      <w:r w:rsidRPr="00CE6B4F">
        <w:rPr>
          <w:rFonts w:ascii="Arial" w:hAnsi="Arial" w:cs="Arial"/>
          <w:b/>
          <w:color w:val="FF0000"/>
          <w:spacing w:val="35"/>
        </w:rPr>
        <w:t xml:space="preserve"> </w:t>
      </w:r>
      <w:r w:rsidRPr="00CE6B4F">
        <w:rPr>
          <w:rFonts w:ascii="Arial" w:hAnsi="Arial" w:cs="Arial"/>
          <w:b/>
          <w:color w:val="FF0000"/>
        </w:rPr>
        <w:t>necessary</w:t>
      </w:r>
      <w:r w:rsidRPr="007E40C5">
        <w:rPr>
          <w:rFonts w:ascii="Arial" w:hAnsi="Arial" w:cs="Arial"/>
          <w:b/>
          <w:spacing w:val="33"/>
        </w:rPr>
        <w:t xml:space="preserve"> </w:t>
      </w:r>
      <w:r w:rsidRPr="007E40C5">
        <w:rPr>
          <w:rFonts w:ascii="Arial" w:hAnsi="Arial" w:cs="Arial"/>
          <w:b/>
        </w:rPr>
        <w:t>and</w:t>
      </w:r>
      <w:r w:rsidRPr="007E40C5">
        <w:rPr>
          <w:rFonts w:ascii="Arial" w:hAnsi="Arial" w:cs="Arial"/>
          <w:b/>
          <w:spacing w:val="36"/>
        </w:rPr>
        <w:t xml:space="preserve"> </w:t>
      </w:r>
      <w:r w:rsidRPr="007E40C5">
        <w:rPr>
          <w:rFonts w:ascii="Arial" w:hAnsi="Arial" w:cs="Arial"/>
          <w:b/>
        </w:rPr>
        <w:t>in</w:t>
      </w:r>
      <w:r w:rsidRPr="007E40C5">
        <w:rPr>
          <w:rFonts w:ascii="Arial" w:hAnsi="Arial" w:cs="Arial"/>
          <w:b/>
          <w:spacing w:val="34"/>
        </w:rPr>
        <w:t xml:space="preserve"> </w:t>
      </w:r>
      <w:r w:rsidRPr="00CE6B4F">
        <w:rPr>
          <w:rFonts w:ascii="Arial" w:hAnsi="Arial" w:cs="Arial"/>
          <w:b/>
          <w:color w:val="FF0000"/>
        </w:rPr>
        <w:t>proportion</w:t>
      </w:r>
      <w:r w:rsidRPr="00CE6B4F">
        <w:rPr>
          <w:rFonts w:ascii="Arial" w:hAnsi="Arial" w:cs="Arial"/>
          <w:b/>
          <w:color w:val="FF0000"/>
          <w:spacing w:val="32"/>
        </w:rPr>
        <w:t xml:space="preserve"> </w:t>
      </w:r>
      <w:r w:rsidRPr="00CE6B4F">
        <w:rPr>
          <w:rFonts w:ascii="Arial" w:hAnsi="Arial" w:cs="Arial"/>
          <w:b/>
          <w:color w:val="FF0000"/>
        </w:rPr>
        <w:t>to</w:t>
      </w:r>
      <w:r w:rsidRPr="00CE6B4F">
        <w:rPr>
          <w:rFonts w:ascii="Arial" w:hAnsi="Arial" w:cs="Arial"/>
          <w:b/>
          <w:color w:val="FF0000"/>
          <w:spacing w:val="36"/>
        </w:rPr>
        <w:t xml:space="preserve"> </w:t>
      </w:r>
      <w:r w:rsidRPr="00CE6B4F">
        <w:rPr>
          <w:rFonts w:ascii="Arial" w:hAnsi="Arial" w:cs="Arial"/>
          <w:b/>
          <w:color w:val="FF0000"/>
        </w:rPr>
        <w:t>the</w:t>
      </w:r>
      <w:r w:rsidRPr="00CE6B4F">
        <w:rPr>
          <w:rFonts w:ascii="Arial" w:hAnsi="Arial" w:cs="Arial"/>
          <w:b/>
          <w:color w:val="FF0000"/>
          <w:spacing w:val="34"/>
        </w:rPr>
        <w:t xml:space="preserve"> </w:t>
      </w:r>
      <w:r w:rsidRPr="00CE6B4F">
        <w:rPr>
          <w:rFonts w:ascii="Arial" w:hAnsi="Arial" w:cs="Arial"/>
          <w:b/>
          <w:color w:val="FF0000"/>
        </w:rPr>
        <w:t>consequences</w:t>
      </w:r>
      <w:r w:rsidRPr="00CE6B4F">
        <w:rPr>
          <w:rFonts w:ascii="Arial" w:hAnsi="Arial" w:cs="Arial"/>
          <w:b/>
          <w:color w:val="FF0000"/>
          <w:spacing w:val="34"/>
        </w:rPr>
        <w:t xml:space="preserve"> </w:t>
      </w:r>
      <w:r w:rsidRPr="007E40C5">
        <w:rPr>
          <w:rFonts w:ascii="Arial" w:hAnsi="Arial" w:cs="Arial"/>
          <w:b/>
        </w:rPr>
        <w:t>it</w:t>
      </w:r>
      <w:r w:rsidRPr="007E40C5">
        <w:rPr>
          <w:rFonts w:ascii="Arial" w:hAnsi="Arial" w:cs="Arial"/>
          <w:b/>
          <w:spacing w:val="32"/>
        </w:rPr>
        <w:t xml:space="preserve"> </w:t>
      </w:r>
      <w:r w:rsidRPr="007E40C5">
        <w:rPr>
          <w:rFonts w:ascii="Arial" w:hAnsi="Arial" w:cs="Arial"/>
          <w:b/>
        </w:rPr>
        <w:t>is intended to prevent.</w:t>
      </w:r>
    </w:p>
    <w:p w14:paraId="5B2F49BE" w14:textId="77777777" w:rsidR="00645D87" w:rsidRPr="007E40C5" w:rsidRDefault="00645D87" w:rsidP="007F0BAD">
      <w:pPr>
        <w:pStyle w:val="BodyText"/>
        <w:spacing w:before="277"/>
        <w:ind w:left="792" w:right="784"/>
        <w:jc w:val="both"/>
        <w:rPr>
          <w:rFonts w:ascii="Arial" w:hAnsi="Arial" w:cs="Arial"/>
        </w:rPr>
      </w:pPr>
    </w:p>
    <w:p w14:paraId="6F6F00CA" w14:textId="078CB447" w:rsidR="00616F42" w:rsidRDefault="006110C6" w:rsidP="006110C6">
      <w:pPr>
        <w:pStyle w:val="BodyText"/>
        <w:numPr>
          <w:ilvl w:val="1"/>
          <w:numId w:val="7"/>
        </w:numPr>
        <w:ind w:right="787"/>
        <w:jc w:val="both"/>
        <w:rPr>
          <w:rFonts w:ascii="Arial" w:hAnsi="Arial" w:cs="Arial"/>
          <w:b/>
        </w:rPr>
      </w:pPr>
      <w:r w:rsidRPr="006110C6">
        <w:rPr>
          <w:rFonts w:ascii="Arial" w:hAnsi="Arial" w:cs="Arial"/>
          <w:b/>
        </w:rPr>
        <w:t>Recording</w:t>
      </w:r>
    </w:p>
    <w:p w14:paraId="31188F24" w14:textId="77777777" w:rsidR="006110C6" w:rsidRPr="007E40C5" w:rsidRDefault="006110C6" w:rsidP="006110C6">
      <w:pPr>
        <w:pStyle w:val="BodyText"/>
        <w:ind w:left="720" w:right="780"/>
        <w:rPr>
          <w:rFonts w:ascii="Arial" w:hAnsi="Arial" w:cs="Arial"/>
        </w:rPr>
      </w:pPr>
      <w:r w:rsidRPr="007E40C5">
        <w:rPr>
          <w:rFonts w:ascii="Arial" w:hAnsi="Arial" w:cs="Arial"/>
        </w:rPr>
        <w:t>It</w:t>
      </w:r>
      <w:r w:rsidRPr="007E40C5">
        <w:rPr>
          <w:rFonts w:ascii="Arial" w:hAnsi="Arial" w:cs="Arial"/>
          <w:spacing w:val="24"/>
        </w:rPr>
        <w:t xml:space="preserve"> </w:t>
      </w:r>
      <w:r w:rsidRPr="007E40C5">
        <w:rPr>
          <w:rFonts w:ascii="Arial" w:hAnsi="Arial" w:cs="Arial"/>
        </w:rPr>
        <w:t>is</w:t>
      </w:r>
      <w:r w:rsidRPr="007E40C5">
        <w:rPr>
          <w:rFonts w:ascii="Arial" w:hAnsi="Arial" w:cs="Arial"/>
          <w:spacing w:val="23"/>
        </w:rPr>
        <w:t xml:space="preserve"> </w:t>
      </w:r>
      <w:r w:rsidRPr="007E40C5">
        <w:rPr>
          <w:rFonts w:ascii="Arial" w:hAnsi="Arial" w:cs="Arial"/>
        </w:rPr>
        <w:t>important</w:t>
      </w:r>
      <w:r w:rsidRPr="007E40C5">
        <w:rPr>
          <w:rFonts w:ascii="Arial" w:hAnsi="Arial" w:cs="Arial"/>
          <w:spacing w:val="24"/>
        </w:rPr>
        <w:t xml:space="preserve"> </w:t>
      </w:r>
      <w:r w:rsidRPr="007E40C5">
        <w:rPr>
          <w:rFonts w:ascii="Arial" w:hAnsi="Arial" w:cs="Arial"/>
        </w:rPr>
        <w:t>that</w:t>
      </w:r>
      <w:r w:rsidRPr="007E40C5">
        <w:rPr>
          <w:rFonts w:ascii="Arial" w:hAnsi="Arial" w:cs="Arial"/>
          <w:spacing w:val="24"/>
        </w:rPr>
        <w:t xml:space="preserve"> </w:t>
      </w:r>
      <w:r w:rsidRPr="007E40C5">
        <w:rPr>
          <w:rFonts w:ascii="Arial" w:hAnsi="Arial" w:cs="Arial"/>
        </w:rPr>
        <w:t>detailed</w:t>
      </w:r>
      <w:r w:rsidRPr="007E40C5">
        <w:rPr>
          <w:rFonts w:ascii="Arial" w:hAnsi="Arial" w:cs="Arial"/>
          <w:spacing w:val="27"/>
        </w:rPr>
        <w:t xml:space="preserve"> </w:t>
      </w:r>
      <w:r w:rsidRPr="007E40C5">
        <w:rPr>
          <w:rFonts w:ascii="Arial" w:hAnsi="Arial" w:cs="Arial"/>
        </w:rPr>
        <w:t>recording</w:t>
      </w:r>
      <w:r w:rsidRPr="007E40C5">
        <w:rPr>
          <w:rFonts w:ascii="Arial" w:hAnsi="Arial" w:cs="Arial"/>
          <w:spacing w:val="24"/>
        </w:rPr>
        <w:t xml:space="preserve"> </w:t>
      </w:r>
      <w:r w:rsidRPr="007E40C5">
        <w:rPr>
          <w:rFonts w:ascii="Arial" w:hAnsi="Arial" w:cs="Arial"/>
        </w:rPr>
        <w:t>is</w:t>
      </w:r>
      <w:r w:rsidRPr="007E40C5">
        <w:rPr>
          <w:rFonts w:ascii="Arial" w:hAnsi="Arial" w:cs="Arial"/>
          <w:spacing w:val="23"/>
        </w:rPr>
        <w:t xml:space="preserve"> </w:t>
      </w:r>
      <w:r w:rsidRPr="007E40C5">
        <w:rPr>
          <w:rFonts w:ascii="Arial" w:hAnsi="Arial" w:cs="Arial"/>
        </w:rPr>
        <w:t>provided,</w:t>
      </w:r>
      <w:r w:rsidRPr="007E40C5">
        <w:rPr>
          <w:rFonts w:ascii="Arial" w:hAnsi="Arial" w:cs="Arial"/>
          <w:spacing w:val="24"/>
        </w:rPr>
        <w:t xml:space="preserve"> </w:t>
      </w:r>
      <w:r w:rsidRPr="007E40C5">
        <w:rPr>
          <w:rFonts w:ascii="Arial" w:hAnsi="Arial" w:cs="Arial"/>
        </w:rPr>
        <w:t>both</w:t>
      </w:r>
      <w:r w:rsidRPr="007E40C5">
        <w:rPr>
          <w:rFonts w:ascii="Arial" w:hAnsi="Arial" w:cs="Arial"/>
          <w:spacing w:val="24"/>
        </w:rPr>
        <w:t xml:space="preserve"> </w:t>
      </w:r>
      <w:r w:rsidRPr="007E40C5">
        <w:rPr>
          <w:rFonts w:ascii="Arial" w:hAnsi="Arial" w:cs="Arial"/>
        </w:rPr>
        <w:t>to</w:t>
      </w:r>
      <w:r w:rsidRPr="007E40C5">
        <w:rPr>
          <w:rFonts w:ascii="Arial" w:hAnsi="Arial" w:cs="Arial"/>
          <w:spacing w:val="25"/>
        </w:rPr>
        <w:t xml:space="preserve"> </w:t>
      </w:r>
      <w:r w:rsidRPr="007E40C5">
        <w:rPr>
          <w:rFonts w:ascii="Arial" w:hAnsi="Arial" w:cs="Arial"/>
        </w:rPr>
        <w:t>inform</w:t>
      </w:r>
      <w:r w:rsidRPr="007E40C5">
        <w:rPr>
          <w:rFonts w:ascii="Arial" w:hAnsi="Arial" w:cs="Arial"/>
          <w:spacing w:val="23"/>
        </w:rPr>
        <w:t xml:space="preserve"> </w:t>
      </w:r>
      <w:r w:rsidRPr="007E40C5">
        <w:rPr>
          <w:rFonts w:ascii="Arial" w:hAnsi="Arial" w:cs="Arial"/>
        </w:rPr>
        <w:t>future</w:t>
      </w:r>
      <w:r w:rsidRPr="007E40C5">
        <w:rPr>
          <w:rFonts w:ascii="Arial" w:hAnsi="Arial" w:cs="Arial"/>
          <w:spacing w:val="23"/>
        </w:rPr>
        <w:t xml:space="preserve"> </w:t>
      </w:r>
      <w:r w:rsidRPr="007E40C5">
        <w:rPr>
          <w:rFonts w:ascii="Arial" w:hAnsi="Arial" w:cs="Arial"/>
        </w:rPr>
        <w:t>planning</w:t>
      </w:r>
      <w:r w:rsidRPr="007E40C5">
        <w:rPr>
          <w:rFonts w:ascii="Arial" w:hAnsi="Arial" w:cs="Arial"/>
          <w:spacing w:val="26"/>
        </w:rPr>
        <w:t xml:space="preserve"> </w:t>
      </w:r>
      <w:r w:rsidRPr="007E40C5">
        <w:rPr>
          <w:rFonts w:ascii="Arial" w:hAnsi="Arial" w:cs="Arial"/>
        </w:rPr>
        <w:t>and</w:t>
      </w:r>
      <w:r w:rsidRPr="007E40C5">
        <w:rPr>
          <w:rFonts w:ascii="Arial" w:hAnsi="Arial" w:cs="Arial"/>
          <w:spacing w:val="25"/>
        </w:rPr>
        <w:t xml:space="preserve"> </w:t>
      </w:r>
      <w:r w:rsidRPr="007E40C5">
        <w:rPr>
          <w:rFonts w:ascii="Arial" w:hAnsi="Arial" w:cs="Arial"/>
        </w:rPr>
        <w:t>protect</w:t>
      </w:r>
      <w:r w:rsidRPr="007E40C5">
        <w:rPr>
          <w:rFonts w:ascii="Arial" w:hAnsi="Arial" w:cs="Arial"/>
          <w:spacing w:val="24"/>
        </w:rPr>
        <w:t xml:space="preserve"> </w:t>
      </w:r>
      <w:r w:rsidRPr="007E40C5">
        <w:rPr>
          <w:rFonts w:ascii="Arial" w:hAnsi="Arial" w:cs="Arial"/>
        </w:rPr>
        <w:t>staff</w:t>
      </w:r>
      <w:r w:rsidRPr="007E40C5">
        <w:rPr>
          <w:rFonts w:ascii="Arial" w:hAnsi="Arial" w:cs="Arial"/>
          <w:spacing w:val="24"/>
        </w:rPr>
        <w:t xml:space="preserve"> </w:t>
      </w:r>
      <w:r w:rsidRPr="007E40C5">
        <w:rPr>
          <w:rFonts w:ascii="Arial" w:hAnsi="Arial" w:cs="Arial"/>
        </w:rPr>
        <w:t xml:space="preserve">and </w:t>
      </w:r>
      <w:r w:rsidRPr="007E40C5">
        <w:rPr>
          <w:rFonts w:ascii="Arial" w:hAnsi="Arial" w:cs="Arial"/>
          <w:spacing w:val="-2"/>
        </w:rPr>
        <w:t>pupils.</w:t>
      </w:r>
    </w:p>
    <w:p w14:paraId="163813FC" w14:textId="77777777" w:rsidR="006110C6" w:rsidRPr="007E40C5" w:rsidRDefault="006110C6" w:rsidP="006110C6">
      <w:pPr>
        <w:pStyle w:val="BodyText"/>
        <w:spacing w:before="1"/>
        <w:ind w:left="720"/>
        <w:rPr>
          <w:rFonts w:ascii="Arial" w:hAnsi="Arial" w:cs="Arial"/>
        </w:rPr>
      </w:pPr>
    </w:p>
    <w:p w14:paraId="006379B6" w14:textId="34A13C53" w:rsidR="006110C6" w:rsidRDefault="006110C6" w:rsidP="006110C6">
      <w:pPr>
        <w:pStyle w:val="BodyText"/>
        <w:ind w:left="720" w:right="787"/>
        <w:jc w:val="both"/>
        <w:rPr>
          <w:rFonts w:ascii="Arial" w:hAnsi="Arial" w:cs="Arial"/>
        </w:rPr>
      </w:pPr>
      <w:r w:rsidRPr="007E40C5">
        <w:rPr>
          <w:rFonts w:ascii="Arial" w:hAnsi="Arial" w:cs="Arial"/>
        </w:rPr>
        <w:t>All incidents meeting the criteria below should be recorded within 24</w:t>
      </w:r>
      <w:r>
        <w:rPr>
          <w:rFonts w:ascii="Arial" w:hAnsi="Arial" w:cs="Arial"/>
        </w:rPr>
        <w:t xml:space="preserve"> hours after an incident using CPOMs</w:t>
      </w:r>
      <w:r w:rsidRPr="007E40C5">
        <w:rPr>
          <w:rFonts w:ascii="Arial" w:hAnsi="Arial" w:cs="Arial"/>
        </w:rPr>
        <w:t>. The</w:t>
      </w:r>
      <w:r>
        <w:rPr>
          <w:rFonts w:ascii="Arial" w:hAnsi="Arial" w:cs="Arial"/>
        </w:rPr>
        <w:t xml:space="preserve"> incident should be recorded</w:t>
      </w:r>
      <w:r w:rsidRPr="007E40C5">
        <w:rPr>
          <w:rFonts w:ascii="Arial" w:hAnsi="Arial" w:cs="Arial"/>
        </w:rPr>
        <w:t xml:space="preserve"> by those involved with any physical element in the</w:t>
      </w:r>
      <w:r w:rsidRPr="007E40C5">
        <w:rPr>
          <w:rFonts w:ascii="Arial" w:hAnsi="Arial" w:cs="Arial"/>
          <w:spacing w:val="40"/>
        </w:rPr>
        <w:t xml:space="preserve"> </w:t>
      </w:r>
      <w:r w:rsidRPr="007E40C5">
        <w:rPr>
          <w:rFonts w:ascii="Arial" w:hAnsi="Arial" w:cs="Arial"/>
        </w:rPr>
        <w:t xml:space="preserve">first instance but where there was no physical contact it </w:t>
      </w:r>
      <w:r>
        <w:rPr>
          <w:rFonts w:ascii="Arial" w:hAnsi="Arial" w:cs="Arial"/>
        </w:rPr>
        <w:t xml:space="preserve">will </w:t>
      </w:r>
      <w:r w:rsidRPr="007E40C5">
        <w:rPr>
          <w:rFonts w:ascii="Arial" w:hAnsi="Arial" w:cs="Arial"/>
        </w:rPr>
        <w:t>still</w:t>
      </w:r>
      <w:r>
        <w:rPr>
          <w:rFonts w:ascii="Arial" w:hAnsi="Arial" w:cs="Arial"/>
        </w:rPr>
        <w:t xml:space="preserve"> need recording on CPOMs.  C</w:t>
      </w:r>
      <w:r w:rsidRPr="007E40C5">
        <w:rPr>
          <w:rFonts w:ascii="Arial" w:hAnsi="Arial" w:cs="Arial"/>
        </w:rPr>
        <w:t>lear staff communication is key to ensure clarity of who is recording the incident.</w:t>
      </w:r>
    </w:p>
    <w:p w14:paraId="1EE1CB0C" w14:textId="77777777" w:rsidR="00E7080B" w:rsidRDefault="00E7080B" w:rsidP="00755F0F">
      <w:pPr>
        <w:pStyle w:val="BodyText"/>
        <w:spacing w:before="277"/>
        <w:ind w:left="792"/>
        <w:rPr>
          <w:rFonts w:ascii="Arial" w:hAnsi="Arial" w:cs="Arial"/>
        </w:rPr>
      </w:pPr>
    </w:p>
    <w:p w14:paraId="5237A3E0" w14:textId="45D531BC" w:rsidR="00755F0F" w:rsidRPr="007E40C5" w:rsidRDefault="00755F0F" w:rsidP="00755F0F">
      <w:pPr>
        <w:pStyle w:val="BodyText"/>
        <w:spacing w:before="277"/>
        <w:ind w:left="792"/>
        <w:rPr>
          <w:rFonts w:ascii="Arial" w:hAnsi="Arial" w:cs="Arial"/>
        </w:rPr>
      </w:pPr>
      <w:r w:rsidRPr="007E40C5">
        <w:rPr>
          <w:rFonts w:ascii="Arial" w:hAnsi="Arial" w:cs="Arial"/>
        </w:rPr>
        <w:t>Incidents</w:t>
      </w:r>
      <w:r w:rsidRPr="007E40C5">
        <w:rPr>
          <w:rFonts w:ascii="Arial" w:hAnsi="Arial" w:cs="Arial"/>
          <w:spacing w:val="-6"/>
        </w:rPr>
        <w:t xml:space="preserve"> </w:t>
      </w:r>
      <w:r w:rsidRPr="007E40C5">
        <w:rPr>
          <w:rFonts w:ascii="Arial" w:hAnsi="Arial" w:cs="Arial"/>
        </w:rPr>
        <w:t>to</w:t>
      </w:r>
      <w:r w:rsidRPr="007E40C5">
        <w:rPr>
          <w:rFonts w:ascii="Arial" w:hAnsi="Arial" w:cs="Arial"/>
          <w:spacing w:val="-6"/>
        </w:rPr>
        <w:t xml:space="preserve"> </w:t>
      </w:r>
      <w:r w:rsidRPr="007E40C5">
        <w:rPr>
          <w:rFonts w:ascii="Arial" w:hAnsi="Arial" w:cs="Arial"/>
          <w:spacing w:val="-2"/>
        </w:rPr>
        <w:t>report:</w:t>
      </w:r>
    </w:p>
    <w:p w14:paraId="3B969FBE" w14:textId="1BB2E250" w:rsidR="00755F0F" w:rsidRPr="007E40C5" w:rsidRDefault="00755F0F" w:rsidP="00755F0F">
      <w:pPr>
        <w:pStyle w:val="ListParagraph"/>
        <w:widowControl w:val="0"/>
        <w:numPr>
          <w:ilvl w:val="0"/>
          <w:numId w:val="9"/>
        </w:numPr>
        <w:tabs>
          <w:tab w:val="left" w:pos="1512"/>
        </w:tabs>
        <w:autoSpaceDE w:val="0"/>
        <w:autoSpaceDN w:val="0"/>
        <w:spacing w:before="1" w:line="242" w:lineRule="auto"/>
        <w:ind w:right="790"/>
        <w:contextualSpacing w:val="0"/>
        <w:rPr>
          <w:rFonts w:ascii="Arial" w:hAnsi="Arial" w:cs="Arial"/>
        </w:rPr>
      </w:pPr>
      <w:r w:rsidRPr="007E40C5">
        <w:rPr>
          <w:rFonts w:ascii="Arial" w:hAnsi="Arial" w:cs="Arial"/>
        </w:rPr>
        <w:t>Where</w:t>
      </w:r>
      <w:r w:rsidRPr="00755F0F">
        <w:rPr>
          <w:rFonts w:ascii="Arial" w:hAnsi="Arial" w:cs="Arial"/>
        </w:rPr>
        <w:t xml:space="preserve"> </w:t>
      </w:r>
      <w:r w:rsidRPr="007E40C5">
        <w:rPr>
          <w:rFonts w:ascii="Arial" w:hAnsi="Arial" w:cs="Arial"/>
        </w:rPr>
        <w:t>there</w:t>
      </w:r>
      <w:r w:rsidRPr="00755F0F">
        <w:rPr>
          <w:rFonts w:ascii="Arial" w:hAnsi="Arial" w:cs="Arial"/>
        </w:rPr>
        <w:t xml:space="preserve"> </w:t>
      </w:r>
      <w:r w:rsidRPr="007E40C5">
        <w:rPr>
          <w:rFonts w:ascii="Arial" w:hAnsi="Arial" w:cs="Arial"/>
        </w:rPr>
        <w:t>has</w:t>
      </w:r>
      <w:r w:rsidRPr="00755F0F">
        <w:rPr>
          <w:rFonts w:ascii="Arial" w:hAnsi="Arial" w:cs="Arial"/>
        </w:rPr>
        <w:t xml:space="preserve"> </w:t>
      </w:r>
      <w:r w:rsidRPr="007E40C5">
        <w:rPr>
          <w:rFonts w:ascii="Arial" w:hAnsi="Arial" w:cs="Arial"/>
        </w:rPr>
        <w:t>been</w:t>
      </w:r>
      <w:r w:rsidRPr="00755F0F">
        <w:rPr>
          <w:rFonts w:ascii="Arial" w:hAnsi="Arial" w:cs="Arial"/>
        </w:rPr>
        <w:t xml:space="preserve"> </w:t>
      </w:r>
      <w:r w:rsidRPr="007E40C5">
        <w:rPr>
          <w:rFonts w:ascii="Arial" w:hAnsi="Arial" w:cs="Arial"/>
        </w:rPr>
        <w:t>any</w:t>
      </w:r>
      <w:r w:rsidRPr="00755F0F">
        <w:rPr>
          <w:rFonts w:ascii="Arial" w:hAnsi="Arial" w:cs="Arial"/>
        </w:rPr>
        <w:t xml:space="preserve"> </w:t>
      </w:r>
      <w:r w:rsidRPr="007E40C5">
        <w:rPr>
          <w:rFonts w:ascii="Arial" w:hAnsi="Arial" w:cs="Arial"/>
        </w:rPr>
        <w:t>Restrictive</w:t>
      </w:r>
      <w:r w:rsidRPr="00755F0F">
        <w:rPr>
          <w:rFonts w:ascii="Arial" w:hAnsi="Arial" w:cs="Arial"/>
        </w:rPr>
        <w:t xml:space="preserve"> </w:t>
      </w:r>
      <w:r w:rsidRPr="007E40C5">
        <w:rPr>
          <w:rFonts w:ascii="Arial" w:hAnsi="Arial" w:cs="Arial"/>
        </w:rPr>
        <w:t>Physical</w:t>
      </w:r>
      <w:r w:rsidRPr="00755F0F">
        <w:rPr>
          <w:rFonts w:ascii="Arial" w:hAnsi="Arial" w:cs="Arial"/>
        </w:rPr>
        <w:t xml:space="preserve"> </w:t>
      </w:r>
      <w:r w:rsidRPr="007E40C5">
        <w:rPr>
          <w:rFonts w:ascii="Arial" w:hAnsi="Arial" w:cs="Arial"/>
        </w:rPr>
        <w:t>Intervention,</w:t>
      </w:r>
      <w:r w:rsidRPr="00755F0F">
        <w:rPr>
          <w:rFonts w:ascii="Arial" w:hAnsi="Arial" w:cs="Arial"/>
        </w:rPr>
        <w:t xml:space="preserve"> </w:t>
      </w:r>
      <w:r w:rsidRPr="007E40C5">
        <w:rPr>
          <w:rFonts w:ascii="Arial" w:hAnsi="Arial" w:cs="Arial"/>
        </w:rPr>
        <w:t>Physical</w:t>
      </w:r>
      <w:r w:rsidRPr="00755F0F">
        <w:rPr>
          <w:rFonts w:ascii="Arial" w:hAnsi="Arial" w:cs="Arial"/>
        </w:rPr>
        <w:t xml:space="preserve"> </w:t>
      </w:r>
      <w:r w:rsidRPr="007E40C5">
        <w:rPr>
          <w:rFonts w:ascii="Arial" w:hAnsi="Arial" w:cs="Arial"/>
        </w:rPr>
        <w:t>Intervention</w:t>
      </w:r>
      <w:r w:rsidRPr="00755F0F">
        <w:rPr>
          <w:rFonts w:ascii="Arial" w:hAnsi="Arial" w:cs="Arial"/>
        </w:rPr>
        <w:t xml:space="preserve"> </w:t>
      </w:r>
      <w:r w:rsidR="00E43C7F">
        <w:rPr>
          <w:rFonts w:ascii="Arial" w:hAnsi="Arial" w:cs="Arial"/>
        </w:rPr>
        <w:t>f</w:t>
      </w:r>
      <w:r w:rsidRPr="007E40C5">
        <w:rPr>
          <w:rFonts w:ascii="Arial" w:hAnsi="Arial" w:cs="Arial"/>
        </w:rPr>
        <w:t>or</w:t>
      </w:r>
      <w:r w:rsidRPr="00755F0F">
        <w:rPr>
          <w:rFonts w:ascii="Arial" w:hAnsi="Arial" w:cs="Arial"/>
        </w:rPr>
        <w:t xml:space="preserve"> </w:t>
      </w:r>
      <w:r w:rsidRPr="007E40C5">
        <w:rPr>
          <w:rFonts w:ascii="Arial" w:hAnsi="Arial" w:cs="Arial"/>
        </w:rPr>
        <w:t xml:space="preserve">Personal </w:t>
      </w:r>
      <w:r w:rsidRPr="00755F0F">
        <w:rPr>
          <w:rFonts w:ascii="Arial" w:hAnsi="Arial" w:cs="Arial"/>
        </w:rPr>
        <w:t>Safety</w:t>
      </w:r>
    </w:p>
    <w:p w14:paraId="1C7B0DEC" w14:textId="77777777" w:rsidR="00755F0F" w:rsidRPr="007E40C5" w:rsidRDefault="00755F0F" w:rsidP="00755F0F">
      <w:pPr>
        <w:pStyle w:val="ListParagraph"/>
        <w:widowControl w:val="0"/>
        <w:numPr>
          <w:ilvl w:val="0"/>
          <w:numId w:val="9"/>
        </w:numPr>
        <w:tabs>
          <w:tab w:val="left" w:pos="1512"/>
        </w:tabs>
        <w:autoSpaceDE w:val="0"/>
        <w:autoSpaceDN w:val="0"/>
        <w:spacing w:line="275" w:lineRule="exact"/>
        <w:ind w:hanging="360"/>
        <w:contextualSpacing w:val="0"/>
        <w:rPr>
          <w:rFonts w:ascii="Arial" w:hAnsi="Arial" w:cs="Arial"/>
        </w:rPr>
      </w:pPr>
      <w:r w:rsidRPr="00755F0F">
        <w:rPr>
          <w:rFonts w:ascii="Arial" w:hAnsi="Arial" w:cs="Arial"/>
        </w:rPr>
        <w:t>Injury</w:t>
      </w:r>
    </w:p>
    <w:p w14:paraId="37D1DEAB" w14:textId="77777777" w:rsidR="00755F0F" w:rsidRPr="007E40C5" w:rsidRDefault="00755F0F" w:rsidP="00755F0F">
      <w:pPr>
        <w:pStyle w:val="ListParagraph"/>
        <w:widowControl w:val="0"/>
        <w:numPr>
          <w:ilvl w:val="0"/>
          <w:numId w:val="9"/>
        </w:numPr>
        <w:tabs>
          <w:tab w:val="left" w:pos="1512"/>
        </w:tabs>
        <w:autoSpaceDE w:val="0"/>
        <w:autoSpaceDN w:val="0"/>
        <w:spacing w:line="278" w:lineRule="exact"/>
        <w:ind w:hanging="360"/>
        <w:contextualSpacing w:val="0"/>
        <w:rPr>
          <w:rFonts w:ascii="Arial" w:hAnsi="Arial" w:cs="Arial"/>
        </w:rPr>
      </w:pPr>
      <w:r w:rsidRPr="007E40C5">
        <w:rPr>
          <w:rFonts w:ascii="Arial" w:hAnsi="Arial" w:cs="Arial"/>
        </w:rPr>
        <w:t>Attempt</w:t>
      </w:r>
      <w:r w:rsidRPr="00755F0F">
        <w:rPr>
          <w:rFonts w:ascii="Arial" w:hAnsi="Arial" w:cs="Arial"/>
        </w:rPr>
        <w:t xml:space="preserve"> </w:t>
      </w:r>
      <w:r w:rsidRPr="007E40C5">
        <w:rPr>
          <w:rFonts w:ascii="Arial" w:hAnsi="Arial" w:cs="Arial"/>
        </w:rPr>
        <w:t>to</w:t>
      </w:r>
      <w:r w:rsidRPr="00755F0F">
        <w:rPr>
          <w:rFonts w:ascii="Arial" w:hAnsi="Arial" w:cs="Arial"/>
        </w:rPr>
        <w:t xml:space="preserve"> injure</w:t>
      </w:r>
    </w:p>
    <w:p w14:paraId="095807FD" w14:textId="77777777" w:rsidR="00755F0F" w:rsidRPr="007E40C5" w:rsidRDefault="00755F0F" w:rsidP="00755F0F">
      <w:pPr>
        <w:pStyle w:val="ListParagraph"/>
        <w:widowControl w:val="0"/>
        <w:numPr>
          <w:ilvl w:val="0"/>
          <w:numId w:val="9"/>
        </w:numPr>
        <w:tabs>
          <w:tab w:val="left" w:pos="1512"/>
        </w:tabs>
        <w:autoSpaceDE w:val="0"/>
        <w:autoSpaceDN w:val="0"/>
        <w:spacing w:line="278" w:lineRule="exact"/>
        <w:ind w:hanging="360"/>
        <w:contextualSpacing w:val="0"/>
        <w:rPr>
          <w:rFonts w:ascii="Arial" w:hAnsi="Arial" w:cs="Arial"/>
        </w:rPr>
      </w:pPr>
      <w:r w:rsidRPr="007E40C5">
        <w:rPr>
          <w:rFonts w:ascii="Arial" w:hAnsi="Arial" w:cs="Arial"/>
        </w:rPr>
        <w:t>Damage</w:t>
      </w:r>
      <w:r w:rsidRPr="00755F0F">
        <w:rPr>
          <w:rFonts w:ascii="Arial" w:hAnsi="Arial" w:cs="Arial"/>
        </w:rPr>
        <w:t xml:space="preserve"> </w:t>
      </w:r>
      <w:r w:rsidRPr="007E40C5">
        <w:rPr>
          <w:rFonts w:ascii="Arial" w:hAnsi="Arial" w:cs="Arial"/>
        </w:rPr>
        <w:t>to</w:t>
      </w:r>
      <w:r w:rsidRPr="00755F0F">
        <w:rPr>
          <w:rFonts w:ascii="Arial" w:hAnsi="Arial" w:cs="Arial"/>
        </w:rPr>
        <w:t xml:space="preserve"> property</w:t>
      </w:r>
    </w:p>
    <w:p w14:paraId="08C50D24" w14:textId="77777777" w:rsidR="00755F0F" w:rsidRPr="00755F0F" w:rsidRDefault="00755F0F" w:rsidP="00755F0F">
      <w:pPr>
        <w:pStyle w:val="ListParagraph"/>
        <w:widowControl w:val="0"/>
        <w:numPr>
          <w:ilvl w:val="0"/>
          <w:numId w:val="9"/>
        </w:numPr>
        <w:tabs>
          <w:tab w:val="left" w:pos="1512"/>
        </w:tabs>
        <w:autoSpaceDE w:val="0"/>
        <w:autoSpaceDN w:val="0"/>
        <w:spacing w:line="278" w:lineRule="exact"/>
        <w:ind w:left="1511" w:right="787" w:hanging="360"/>
        <w:contextualSpacing w:val="0"/>
        <w:jc w:val="both"/>
        <w:rPr>
          <w:rFonts w:ascii="Arial" w:hAnsi="Arial" w:cs="Arial"/>
        </w:rPr>
      </w:pPr>
      <w:r w:rsidRPr="00755F0F">
        <w:rPr>
          <w:rFonts w:ascii="Arial" w:hAnsi="Arial" w:cs="Arial"/>
        </w:rPr>
        <w:t>Disruption to the learning of others</w:t>
      </w:r>
    </w:p>
    <w:p w14:paraId="148EA7A8" w14:textId="398AAFCC" w:rsidR="006110C6" w:rsidRDefault="00755F0F" w:rsidP="00755F0F">
      <w:pPr>
        <w:pStyle w:val="ListParagraph"/>
        <w:widowControl w:val="0"/>
        <w:numPr>
          <w:ilvl w:val="0"/>
          <w:numId w:val="9"/>
        </w:numPr>
        <w:tabs>
          <w:tab w:val="left" w:pos="1512"/>
        </w:tabs>
        <w:autoSpaceDE w:val="0"/>
        <w:autoSpaceDN w:val="0"/>
        <w:spacing w:line="278" w:lineRule="exact"/>
        <w:ind w:left="1511" w:right="787" w:hanging="360"/>
        <w:contextualSpacing w:val="0"/>
        <w:jc w:val="both"/>
        <w:rPr>
          <w:rFonts w:ascii="Arial" w:hAnsi="Arial" w:cs="Arial"/>
        </w:rPr>
      </w:pPr>
      <w:r w:rsidRPr="00755F0F">
        <w:rPr>
          <w:rFonts w:ascii="Arial" w:hAnsi="Arial" w:cs="Arial"/>
        </w:rPr>
        <w:t>Intense de-escalation to keep the pupil emotional</w:t>
      </w:r>
    </w:p>
    <w:p w14:paraId="1886F908" w14:textId="0D0C6C2B" w:rsidR="00CD6A60" w:rsidRPr="006A16B4" w:rsidRDefault="00CD6A60" w:rsidP="00CD6A60">
      <w:pPr>
        <w:pStyle w:val="ListParagraph"/>
        <w:widowControl w:val="0"/>
        <w:tabs>
          <w:tab w:val="left" w:pos="1512"/>
        </w:tabs>
        <w:autoSpaceDE w:val="0"/>
        <w:autoSpaceDN w:val="0"/>
        <w:spacing w:line="278" w:lineRule="exact"/>
        <w:ind w:left="1511" w:right="787"/>
        <w:contextualSpacing w:val="0"/>
        <w:jc w:val="both"/>
        <w:rPr>
          <w:rFonts w:ascii="Arial" w:hAnsi="Arial" w:cs="Arial"/>
        </w:rPr>
      </w:pPr>
    </w:p>
    <w:p w14:paraId="3A71BCFA" w14:textId="2AB6309D" w:rsidR="00CD6A60" w:rsidRPr="006A16B4" w:rsidRDefault="00CD6A60" w:rsidP="00CD6A60">
      <w:pPr>
        <w:pStyle w:val="ListParagraph"/>
        <w:widowControl w:val="0"/>
        <w:numPr>
          <w:ilvl w:val="1"/>
          <w:numId w:val="7"/>
        </w:numPr>
        <w:tabs>
          <w:tab w:val="left" w:pos="1512"/>
        </w:tabs>
        <w:autoSpaceDE w:val="0"/>
        <w:autoSpaceDN w:val="0"/>
        <w:spacing w:line="278" w:lineRule="exact"/>
        <w:ind w:right="787"/>
        <w:contextualSpacing w:val="0"/>
        <w:jc w:val="both"/>
        <w:rPr>
          <w:rFonts w:ascii="Arial" w:hAnsi="Arial" w:cs="Arial"/>
        </w:rPr>
      </w:pPr>
      <w:r w:rsidRPr="006A16B4">
        <w:rPr>
          <w:rFonts w:ascii="Arial" w:hAnsi="Arial" w:cs="Arial"/>
        </w:rPr>
        <w:t>Monitoring, Evaluation and Feedback</w:t>
      </w:r>
    </w:p>
    <w:p w14:paraId="578408AD" w14:textId="714C5D20" w:rsidR="00CD6A60" w:rsidRPr="007E40C5" w:rsidRDefault="00CD6A60" w:rsidP="00CD6A60">
      <w:pPr>
        <w:pStyle w:val="BodyText"/>
        <w:ind w:left="720" w:right="787"/>
        <w:jc w:val="both"/>
        <w:rPr>
          <w:rFonts w:ascii="Arial" w:hAnsi="Arial" w:cs="Arial"/>
        </w:rPr>
      </w:pPr>
      <w:r w:rsidRPr="007E40C5">
        <w:rPr>
          <w:rFonts w:ascii="Arial" w:hAnsi="Arial" w:cs="Arial"/>
        </w:rPr>
        <w:t xml:space="preserve">This is done by the Norfolk Steps instructors/Headteacher using </w:t>
      </w:r>
      <w:r w:rsidR="00DF5386">
        <w:rPr>
          <w:rFonts w:ascii="Arial" w:hAnsi="Arial" w:cs="Arial"/>
        </w:rPr>
        <w:t>CPOMs, inclus</w:t>
      </w:r>
      <w:r w:rsidRPr="007E40C5">
        <w:rPr>
          <w:rFonts w:ascii="Arial" w:hAnsi="Arial" w:cs="Arial"/>
        </w:rPr>
        <w:t>ion plans and class monitoring. It is a shared ethos that feedback is given personally or as a whole class/staff to ensure that practise is in line with policy and training. It is part of our commitment to continually reflect and progress both the expectations of a pupil and our knowledge and rationale.</w:t>
      </w:r>
    </w:p>
    <w:p w14:paraId="7F4DAC49" w14:textId="28D54E5E" w:rsidR="00CD6A60" w:rsidRDefault="00CD6A60" w:rsidP="00CD6A60">
      <w:pPr>
        <w:pStyle w:val="BodyText"/>
        <w:spacing w:line="278" w:lineRule="exact"/>
        <w:ind w:left="720"/>
        <w:jc w:val="both"/>
        <w:rPr>
          <w:rFonts w:ascii="Arial" w:hAnsi="Arial" w:cs="Arial"/>
          <w:spacing w:val="-7"/>
        </w:rPr>
      </w:pPr>
      <w:r w:rsidRPr="007E40C5">
        <w:rPr>
          <w:rFonts w:ascii="Arial" w:hAnsi="Arial" w:cs="Arial"/>
        </w:rPr>
        <w:t>The</w:t>
      </w:r>
      <w:r w:rsidRPr="007E40C5">
        <w:rPr>
          <w:rFonts w:ascii="Arial" w:hAnsi="Arial" w:cs="Arial"/>
          <w:spacing w:val="-8"/>
        </w:rPr>
        <w:t xml:space="preserve"> </w:t>
      </w:r>
      <w:r w:rsidRPr="007E40C5">
        <w:rPr>
          <w:rFonts w:ascii="Arial" w:hAnsi="Arial" w:cs="Arial"/>
        </w:rPr>
        <w:t>head</w:t>
      </w:r>
      <w:r w:rsidRPr="007E40C5">
        <w:rPr>
          <w:rFonts w:ascii="Arial" w:hAnsi="Arial" w:cs="Arial"/>
          <w:spacing w:val="-5"/>
        </w:rPr>
        <w:t xml:space="preserve"> </w:t>
      </w:r>
      <w:r w:rsidRPr="007E40C5">
        <w:rPr>
          <w:rFonts w:ascii="Arial" w:hAnsi="Arial" w:cs="Arial"/>
        </w:rPr>
        <w:t>teacher</w:t>
      </w:r>
      <w:r w:rsidRPr="007E40C5">
        <w:rPr>
          <w:rFonts w:ascii="Arial" w:hAnsi="Arial" w:cs="Arial"/>
          <w:spacing w:val="-4"/>
        </w:rPr>
        <w:t xml:space="preserve"> </w:t>
      </w:r>
      <w:r w:rsidRPr="007E40C5">
        <w:rPr>
          <w:rFonts w:ascii="Arial" w:hAnsi="Arial" w:cs="Arial"/>
        </w:rPr>
        <w:t>reports</w:t>
      </w:r>
      <w:r w:rsidRPr="007E40C5">
        <w:rPr>
          <w:rFonts w:ascii="Arial" w:hAnsi="Arial" w:cs="Arial"/>
          <w:spacing w:val="-7"/>
        </w:rPr>
        <w:t xml:space="preserve"> </w:t>
      </w:r>
      <w:r w:rsidRPr="007E40C5">
        <w:rPr>
          <w:rFonts w:ascii="Arial" w:hAnsi="Arial" w:cs="Arial"/>
        </w:rPr>
        <w:t>to</w:t>
      </w:r>
      <w:r w:rsidRPr="007E40C5">
        <w:rPr>
          <w:rFonts w:ascii="Arial" w:hAnsi="Arial" w:cs="Arial"/>
          <w:spacing w:val="-5"/>
        </w:rPr>
        <w:t xml:space="preserve"> </w:t>
      </w:r>
      <w:r w:rsidRPr="007E40C5">
        <w:rPr>
          <w:rFonts w:ascii="Arial" w:hAnsi="Arial" w:cs="Arial"/>
        </w:rPr>
        <w:t>Governors</w:t>
      </w:r>
      <w:r w:rsidRPr="007E40C5">
        <w:rPr>
          <w:rFonts w:ascii="Arial" w:hAnsi="Arial" w:cs="Arial"/>
          <w:spacing w:val="-7"/>
        </w:rPr>
        <w:t xml:space="preserve"> </w:t>
      </w:r>
    </w:p>
    <w:p w14:paraId="38C3FFD9" w14:textId="77777777" w:rsidR="00DF5386" w:rsidRPr="007E40C5" w:rsidRDefault="00DF5386" w:rsidP="00DF5386">
      <w:pPr>
        <w:pStyle w:val="Heading1"/>
        <w:ind w:left="0"/>
        <w:rPr>
          <w:rFonts w:ascii="Arial" w:hAnsi="Arial" w:cs="Arial"/>
          <w:sz w:val="24"/>
          <w:szCs w:val="24"/>
        </w:rPr>
      </w:pPr>
      <w:r w:rsidRPr="007E40C5">
        <w:rPr>
          <w:rFonts w:ascii="Arial" w:hAnsi="Arial" w:cs="Arial"/>
          <w:sz w:val="24"/>
          <w:szCs w:val="24"/>
        </w:rPr>
        <w:t>To</w:t>
      </w:r>
      <w:r w:rsidRPr="007E40C5">
        <w:rPr>
          <w:rFonts w:ascii="Arial" w:hAnsi="Arial" w:cs="Arial"/>
          <w:spacing w:val="-6"/>
          <w:sz w:val="24"/>
          <w:szCs w:val="24"/>
        </w:rPr>
        <w:t xml:space="preserve"> </w:t>
      </w:r>
      <w:r w:rsidRPr="007E40C5">
        <w:rPr>
          <w:rFonts w:ascii="Arial" w:hAnsi="Arial" w:cs="Arial"/>
          <w:sz w:val="24"/>
          <w:szCs w:val="24"/>
        </w:rPr>
        <w:t>be</w:t>
      </w:r>
      <w:r w:rsidRPr="007E40C5">
        <w:rPr>
          <w:rFonts w:ascii="Arial" w:hAnsi="Arial" w:cs="Arial"/>
          <w:spacing w:val="-7"/>
          <w:sz w:val="24"/>
          <w:szCs w:val="24"/>
        </w:rPr>
        <w:t xml:space="preserve"> </w:t>
      </w:r>
      <w:r w:rsidRPr="007E40C5">
        <w:rPr>
          <w:rFonts w:ascii="Arial" w:hAnsi="Arial" w:cs="Arial"/>
          <w:sz w:val="24"/>
          <w:szCs w:val="24"/>
        </w:rPr>
        <w:t>read</w:t>
      </w:r>
      <w:r w:rsidRPr="007E40C5">
        <w:rPr>
          <w:rFonts w:ascii="Arial" w:hAnsi="Arial" w:cs="Arial"/>
          <w:spacing w:val="-4"/>
          <w:sz w:val="24"/>
          <w:szCs w:val="24"/>
        </w:rPr>
        <w:t xml:space="preserve"> </w:t>
      </w:r>
      <w:r w:rsidRPr="007E40C5">
        <w:rPr>
          <w:rFonts w:ascii="Arial" w:hAnsi="Arial" w:cs="Arial"/>
          <w:sz w:val="24"/>
          <w:szCs w:val="24"/>
        </w:rPr>
        <w:t>in</w:t>
      </w:r>
      <w:r w:rsidRPr="007E40C5">
        <w:rPr>
          <w:rFonts w:ascii="Arial" w:hAnsi="Arial" w:cs="Arial"/>
          <w:spacing w:val="-7"/>
          <w:sz w:val="24"/>
          <w:szCs w:val="24"/>
        </w:rPr>
        <w:t xml:space="preserve"> </w:t>
      </w:r>
      <w:r w:rsidRPr="007E40C5">
        <w:rPr>
          <w:rFonts w:ascii="Arial" w:hAnsi="Arial" w:cs="Arial"/>
          <w:sz w:val="24"/>
          <w:szCs w:val="24"/>
        </w:rPr>
        <w:t>conjunction</w:t>
      </w:r>
      <w:r w:rsidRPr="007E40C5">
        <w:rPr>
          <w:rFonts w:ascii="Arial" w:hAnsi="Arial" w:cs="Arial"/>
          <w:spacing w:val="-8"/>
          <w:sz w:val="24"/>
          <w:szCs w:val="24"/>
        </w:rPr>
        <w:t xml:space="preserve"> </w:t>
      </w:r>
      <w:r w:rsidRPr="007E40C5">
        <w:rPr>
          <w:rFonts w:ascii="Arial" w:hAnsi="Arial" w:cs="Arial"/>
          <w:spacing w:val="-4"/>
          <w:sz w:val="24"/>
          <w:szCs w:val="24"/>
        </w:rPr>
        <w:t>with:</w:t>
      </w:r>
    </w:p>
    <w:p w14:paraId="523AEC64" w14:textId="77777777" w:rsidR="00DF5386" w:rsidRPr="007E40C5" w:rsidRDefault="00DF5386" w:rsidP="00DF5386">
      <w:pPr>
        <w:pStyle w:val="BodyText"/>
        <w:spacing w:line="278" w:lineRule="exact"/>
        <w:ind w:left="792"/>
        <w:rPr>
          <w:rFonts w:ascii="Arial" w:hAnsi="Arial" w:cs="Arial"/>
        </w:rPr>
      </w:pPr>
      <w:r w:rsidRPr="007E40C5">
        <w:rPr>
          <w:rFonts w:ascii="Arial" w:hAnsi="Arial" w:cs="Arial"/>
        </w:rPr>
        <w:t>Mission</w:t>
      </w:r>
      <w:r w:rsidRPr="007E40C5">
        <w:rPr>
          <w:rFonts w:ascii="Arial" w:hAnsi="Arial" w:cs="Arial"/>
          <w:spacing w:val="-9"/>
        </w:rPr>
        <w:t xml:space="preserve"> </w:t>
      </w:r>
      <w:r w:rsidRPr="007E40C5">
        <w:rPr>
          <w:rFonts w:ascii="Arial" w:hAnsi="Arial" w:cs="Arial"/>
          <w:spacing w:val="-2"/>
        </w:rPr>
        <w:t>Statement</w:t>
      </w:r>
    </w:p>
    <w:p w14:paraId="398B99E3" w14:textId="5AC497B4" w:rsidR="00DF5386" w:rsidRPr="007E40C5" w:rsidRDefault="00E43C7F" w:rsidP="00DF5386">
      <w:pPr>
        <w:pStyle w:val="BodyText"/>
        <w:spacing w:line="278" w:lineRule="exact"/>
        <w:ind w:left="792"/>
        <w:rPr>
          <w:rFonts w:ascii="Arial" w:hAnsi="Arial" w:cs="Arial"/>
        </w:rPr>
      </w:pPr>
      <w:r>
        <w:rPr>
          <w:rFonts w:ascii="Arial" w:hAnsi="Arial" w:cs="Arial"/>
        </w:rPr>
        <w:t>Staff code of conduct</w:t>
      </w:r>
      <w:r w:rsidR="00DF5386" w:rsidRPr="007E40C5">
        <w:rPr>
          <w:rFonts w:ascii="Arial" w:hAnsi="Arial" w:cs="Arial"/>
          <w:spacing w:val="-11"/>
        </w:rPr>
        <w:t xml:space="preserve"> </w:t>
      </w:r>
      <w:r w:rsidR="00DF5386" w:rsidRPr="007E40C5">
        <w:rPr>
          <w:rFonts w:ascii="Arial" w:hAnsi="Arial" w:cs="Arial"/>
          <w:spacing w:val="-2"/>
        </w:rPr>
        <w:t>Policy</w:t>
      </w:r>
    </w:p>
    <w:p w14:paraId="292C5C19" w14:textId="09404F2A" w:rsidR="00E43C7F" w:rsidRDefault="00DF5386" w:rsidP="00E43C7F">
      <w:pPr>
        <w:pStyle w:val="BodyText"/>
        <w:ind w:left="792" w:right="794"/>
        <w:jc w:val="both"/>
        <w:rPr>
          <w:rFonts w:ascii="Arial" w:hAnsi="Arial" w:cs="Arial"/>
        </w:rPr>
      </w:pPr>
      <w:r w:rsidRPr="007E40C5">
        <w:rPr>
          <w:rFonts w:ascii="Arial" w:hAnsi="Arial" w:cs="Arial"/>
        </w:rPr>
        <w:t>DCSF (Department for Children, Schools and Families) /DoH Guidance on the use of restrictive physical interventions for staff working with children and adults who display extreme behaviour in association with learning disability and/or autistic spectrum disorder; July 2002 found on the server in “Support and Intervention Aids”</w:t>
      </w:r>
      <w:r w:rsidR="00E43C7F">
        <w:rPr>
          <w:rFonts w:ascii="Arial" w:hAnsi="Arial" w:cs="Arial"/>
        </w:rPr>
        <w:t xml:space="preserve"> (</w:t>
      </w:r>
      <w:hyperlink r:id="rId13" w:history="1">
        <w:r w:rsidR="00E43C7F" w:rsidRPr="0061787E">
          <w:rPr>
            <w:rStyle w:val="Hyperlink"/>
            <w:rFonts w:ascii="Arial" w:hAnsi="Arial" w:cs="Arial"/>
          </w:rPr>
          <w:t>https://assets.publishing.service.gov.uk/media/5a819959ed915d74e6233224/Use_of_reasonable_force_advice_Reviewed_July_2015.pdf</w:t>
        </w:r>
      </w:hyperlink>
      <w:r w:rsidR="00E43C7F">
        <w:rPr>
          <w:rFonts w:ascii="Arial" w:hAnsi="Arial" w:cs="Arial"/>
        </w:rPr>
        <w:t xml:space="preserve"> )</w:t>
      </w:r>
    </w:p>
    <w:p w14:paraId="0329B58F" w14:textId="08287B12" w:rsidR="003B10CF" w:rsidRPr="007E40C5" w:rsidRDefault="00801F05" w:rsidP="00E43C7F">
      <w:pPr>
        <w:pStyle w:val="BodyText"/>
        <w:ind w:left="792" w:right="794"/>
        <w:jc w:val="both"/>
        <w:rPr>
          <w:rFonts w:ascii="Arial" w:hAnsi="Arial" w:cs="Arial"/>
        </w:rPr>
      </w:pPr>
      <w:hyperlink r:id="rId14" w:history="1">
        <w:r w:rsidR="003B10CF" w:rsidRPr="0061787E">
          <w:rPr>
            <w:rStyle w:val="Hyperlink"/>
            <w:rFonts w:ascii="Arial" w:hAnsi="Arial" w:cs="Arial"/>
          </w:rPr>
          <w:t>https://assets.publishing.service.gov.uk/media/5d1387e240f0b6350e1ab567/reducing-the-need-for-restraint-and-restrictive-intervention.pdf</w:t>
        </w:r>
      </w:hyperlink>
      <w:r w:rsidR="003B10CF">
        <w:rPr>
          <w:rFonts w:ascii="Arial" w:hAnsi="Arial" w:cs="Arial"/>
        </w:rPr>
        <w:t xml:space="preserve"> </w:t>
      </w:r>
    </w:p>
    <w:p w14:paraId="52BDAA5F" w14:textId="77777777" w:rsidR="00DF5386" w:rsidRPr="007E40C5" w:rsidRDefault="00DF5386" w:rsidP="00DF5386">
      <w:pPr>
        <w:pStyle w:val="BodyText"/>
        <w:spacing w:before="1" w:line="279" w:lineRule="exact"/>
        <w:ind w:left="792"/>
        <w:rPr>
          <w:rFonts w:ascii="Arial" w:hAnsi="Arial" w:cs="Arial"/>
        </w:rPr>
      </w:pPr>
      <w:r w:rsidRPr="007E40C5">
        <w:rPr>
          <w:rFonts w:ascii="Arial" w:hAnsi="Arial" w:cs="Arial"/>
        </w:rPr>
        <w:lastRenderedPageBreak/>
        <w:t>EYFS</w:t>
      </w:r>
      <w:r w:rsidRPr="007E40C5">
        <w:rPr>
          <w:rFonts w:ascii="Arial" w:hAnsi="Arial" w:cs="Arial"/>
          <w:spacing w:val="-8"/>
        </w:rPr>
        <w:t xml:space="preserve"> </w:t>
      </w:r>
      <w:r w:rsidRPr="007E40C5">
        <w:rPr>
          <w:rFonts w:ascii="Arial" w:hAnsi="Arial" w:cs="Arial"/>
          <w:spacing w:val="-2"/>
        </w:rPr>
        <w:t>Policy</w:t>
      </w:r>
    </w:p>
    <w:p w14:paraId="5424EC0B" w14:textId="77777777" w:rsidR="00E43C7F" w:rsidRDefault="00DF5386" w:rsidP="00DF5386">
      <w:pPr>
        <w:pStyle w:val="BodyText"/>
        <w:spacing w:after="0"/>
        <w:ind w:left="737"/>
        <w:rPr>
          <w:rFonts w:ascii="Arial" w:hAnsi="Arial" w:cs="Arial"/>
        </w:rPr>
      </w:pPr>
      <w:r w:rsidRPr="007E40C5">
        <w:rPr>
          <w:rFonts w:ascii="Arial" w:hAnsi="Arial" w:cs="Arial"/>
        </w:rPr>
        <w:t>Touch</w:t>
      </w:r>
      <w:r w:rsidRPr="007E40C5">
        <w:rPr>
          <w:rFonts w:ascii="Arial" w:hAnsi="Arial" w:cs="Arial"/>
          <w:spacing w:val="-8"/>
        </w:rPr>
        <w:t xml:space="preserve"> </w:t>
      </w:r>
      <w:r w:rsidRPr="007E40C5">
        <w:rPr>
          <w:rFonts w:ascii="Arial" w:hAnsi="Arial" w:cs="Arial"/>
        </w:rPr>
        <w:t>Policy</w:t>
      </w:r>
      <w:r w:rsidRPr="007E40C5">
        <w:rPr>
          <w:rFonts w:ascii="Arial" w:hAnsi="Arial" w:cs="Arial"/>
          <w:spacing w:val="-6"/>
        </w:rPr>
        <w:t xml:space="preserve"> </w:t>
      </w:r>
      <w:r w:rsidRPr="007E40C5">
        <w:rPr>
          <w:rFonts w:ascii="Arial" w:hAnsi="Arial" w:cs="Arial"/>
        </w:rPr>
        <w:t>(</w:t>
      </w:r>
      <w:hyperlink w:anchor="_bookmark0" w:history="1">
        <w:r w:rsidRPr="007E40C5">
          <w:rPr>
            <w:rFonts w:ascii="Arial" w:hAnsi="Arial" w:cs="Arial"/>
            <w:u w:val="single"/>
          </w:rPr>
          <w:t>attached</w:t>
        </w:r>
        <w:r w:rsidRPr="007E40C5">
          <w:rPr>
            <w:rFonts w:ascii="Arial" w:hAnsi="Arial" w:cs="Arial"/>
            <w:spacing w:val="-8"/>
            <w:u w:val="single"/>
          </w:rPr>
          <w:t xml:space="preserve"> </w:t>
        </w:r>
        <w:r w:rsidRPr="007E40C5">
          <w:rPr>
            <w:rFonts w:ascii="Arial" w:hAnsi="Arial" w:cs="Arial"/>
            <w:u w:val="single"/>
          </w:rPr>
          <w:t>to</w:t>
        </w:r>
        <w:r w:rsidRPr="007E40C5">
          <w:rPr>
            <w:rFonts w:ascii="Arial" w:hAnsi="Arial" w:cs="Arial"/>
            <w:spacing w:val="-6"/>
            <w:u w:val="single"/>
          </w:rPr>
          <w:t xml:space="preserve"> </w:t>
        </w:r>
        <w:r w:rsidRPr="007E40C5">
          <w:rPr>
            <w:rFonts w:ascii="Arial" w:hAnsi="Arial" w:cs="Arial"/>
            <w:u w:val="single"/>
          </w:rPr>
          <w:t>this</w:t>
        </w:r>
        <w:r w:rsidRPr="007E40C5">
          <w:rPr>
            <w:rFonts w:ascii="Arial" w:hAnsi="Arial" w:cs="Arial"/>
            <w:spacing w:val="-7"/>
            <w:u w:val="single"/>
          </w:rPr>
          <w:t xml:space="preserve"> </w:t>
        </w:r>
        <w:r>
          <w:rPr>
            <w:rFonts w:ascii="Arial" w:hAnsi="Arial" w:cs="Arial"/>
            <w:spacing w:val="-7"/>
            <w:u w:val="single"/>
          </w:rPr>
          <w:t>po</w:t>
        </w:r>
        <w:r w:rsidRPr="007E40C5">
          <w:rPr>
            <w:rFonts w:ascii="Arial" w:hAnsi="Arial" w:cs="Arial"/>
            <w:u w:val="single"/>
          </w:rPr>
          <w:t>licy</w:t>
        </w:r>
      </w:hyperlink>
      <w:r w:rsidRPr="007E40C5">
        <w:rPr>
          <w:rFonts w:ascii="Arial" w:hAnsi="Arial" w:cs="Arial"/>
        </w:rPr>
        <w:t xml:space="preserve">) </w:t>
      </w:r>
    </w:p>
    <w:p w14:paraId="513DF353" w14:textId="02641276" w:rsidR="00DF5386" w:rsidRPr="007E40C5" w:rsidRDefault="00DF5386" w:rsidP="00DF5386">
      <w:pPr>
        <w:pStyle w:val="BodyText"/>
        <w:spacing w:after="0"/>
        <w:ind w:left="737"/>
        <w:rPr>
          <w:rFonts w:ascii="Arial" w:hAnsi="Arial" w:cs="Arial"/>
        </w:rPr>
      </w:pPr>
      <w:r w:rsidRPr="007E40C5">
        <w:rPr>
          <w:rFonts w:ascii="Arial" w:hAnsi="Arial" w:cs="Arial"/>
        </w:rPr>
        <w:t>Lone Working Policy</w:t>
      </w:r>
    </w:p>
    <w:p w14:paraId="2D1848FF" w14:textId="0E3C2115" w:rsidR="00DF5386" w:rsidRDefault="00DF5386" w:rsidP="00DF5386">
      <w:pPr>
        <w:pStyle w:val="BodyText"/>
        <w:ind w:left="792"/>
        <w:rPr>
          <w:rFonts w:ascii="Arial" w:hAnsi="Arial" w:cs="Arial"/>
        </w:rPr>
      </w:pPr>
      <w:r w:rsidRPr="007E40C5">
        <w:rPr>
          <w:rFonts w:ascii="Arial" w:hAnsi="Arial" w:cs="Arial"/>
        </w:rPr>
        <w:t>Safeguarding</w:t>
      </w:r>
      <w:r w:rsidRPr="007E40C5">
        <w:rPr>
          <w:rFonts w:ascii="Arial" w:hAnsi="Arial" w:cs="Arial"/>
          <w:spacing w:val="-7"/>
        </w:rPr>
        <w:t xml:space="preserve"> </w:t>
      </w:r>
      <w:r w:rsidRPr="007E40C5">
        <w:rPr>
          <w:rFonts w:ascii="Arial" w:hAnsi="Arial" w:cs="Arial"/>
        </w:rPr>
        <w:t>Policy</w:t>
      </w:r>
    </w:p>
    <w:p w14:paraId="17F3FC1F" w14:textId="2224C3EB" w:rsidR="00DF5386" w:rsidRDefault="00DF5386" w:rsidP="00DF5386">
      <w:pPr>
        <w:pStyle w:val="BodyText"/>
        <w:ind w:left="792"/>
        <w:rPr>
          <w:rFonts w:ascii="Arial" w:hAnsi="Arial" w:cs="Arial"/>
        </w:rPr>
      </w:pPr>
      <w:r w:rsidRPr="007E40C5">
        <w:rPr>
          <w:rFonts w:ascii="Arial" w:hAnsi="Arial" w:cs="Arial"/>
        </w:rPr>
        <w:t>Keeping Children Safe in Edu</w:t>
      </w:r>
      <w:r>
        <w:rPr>
          <w:rFonts w:ascii="Arial" w:hAnsi="Arial" w:cs="Arial"/>
        </w:rPr>
        <w:t>cation; 2023</w:t>
      </w:r>
    </w:p>
    <w:p w14:paraId="188785CD" w14:textId="5737455A" w:rsidR="00DF5386" w:rsidRDefault="00DF5386" w:rsidP="00DF5386">
      <w:pPr>
        <w:pStyle w:val="BodyText"/>
        <w:ind w:left="792"/>
        <w:rPr>
          <w:rFonts w:ascii="Arial" w:hAnsi="Arial" w:cs="Arial"/>
        </w:rPr>
      </w:pPr>
    </w:p>
    <w:p w14:paraId="7E6C7E29" w14:textId="2330DD63" w:rsidR="00E7080B" w:rsidRDefault="00E7080B" w:rsidP="00DF5386">
      <w:pPr>
        <w:pStyle w:val="BodyText"/>
        <w:ind w:left="792"/>
        <w:rPr>
          <w:rFonts w:ascii="Arial" w:hAnsi="Arial" w:cs="Arial"/>
        </w:rPr>
      </w:pPr>
    </w:p>
    <w:p w14:paraId="24A9E76C" w14:textId="251FE683" w:rsidR="00E7080B" w:rsidRDefault="00E7080B" w:rsidP="00DF5386">
      <w:pPr>
        <w:pStyle w:val="BodyText"/>
        <w:ind w:left="792"/>
        <w:rPr>
          <w:rFonts w:ascii="Arial" w:hAnsi="Arial" w:cs="Arial"/>
        </w:rPr>
      </w:pPr>
    </w:p>
    <w:p w14:paraId="53DB05FB" w14:textId="14815896" w:rsidR="00E7080B" w:rsidRDefault="00E7080B" w:rsidP="00DF5386">
      <w:pPr>
        <w:pStyle w:val="BodyText"/>
        <w:ind w:left="792"/>
        <w:rPr>
          <w:rFonts w:ascii="Arial" w:hAnsi="Arial" w:cs="Arial"/>
        </w:rPr>
      </w:pPr>
    </w:p>
    <w:p w14:paraId="41302345" w14:textId="6EC5F16B" w:rsidR="00E7080B" w:rsidRDefault="00E7080B" w:rsidP="00DF5386">
      <w:pPr>
        <w:pStyle w:val="BodyText"/>
        <w:ind w:left="792"/>
        <w:rPr>
          <w:rFonts w:ascii="Arial" w:hAnsi="Arial" w:cs="Arial"/>
        </w:rPr>
      </w:pPr>
    </w:p>
    <w:p w14:paraId="3ACB9088" w14:textId="2E747238" w:rsidR="00E7080B" w:rsidRDefault="00E7080B" w:rsidP="00DF5386">
      <w:pPr>
        <w:pStyle w:val="BodyText"/>
        <w:ind w:left="792"/>
        <w:rPr>
          <w:rFonts w:ascii="Arial" w:hAnsi="Arial" w:cs="Arial"/>
        </w:rPr>
      </w:pPr>
    </w:p>
    <w:p w14:paraId="444EACC1" w14:textId="19463CDC" w:rsidR="00E7080B" w:rsidRDefault="00E7080B" w:rsidP="00DF5386">
      <w:pPr>
        <w:pStyle w:val="BodyText"/>
        <w:ind w:left="792"/>
        <w:rPr>
          <w:rFonts w:ascii="Arial" w:hAnsi="Arial" w:cs="Arial"/>
        </w:rPr>
      </w:pPr>
    </w:p>
    <w:p w14:paraId="3699881C" w14:textId="3B0758E3" w:rsidR="00E7080B" w:rsidRDefault="00E7080B" w:rsidP="00DF5386">
      <w:pPr>
        <w:pStyle w:val="BodyText"/>
        <w:ind w:left="792"/>
        <w:rPr>
          <w:rFonts w:ascii="Arial" w:hAnsi="Arial" w:cs="Arial"/>
        </w:rPr>
      </w:pPr>
    </w:p>
    <w:p w14:paraId="23E9D794" w14:textId="5D001DCF" w:rsidR="00E7080B" w:rsidRDefault="00E7080B" w:rsidP="00DF5386">
      <w:pPr>
        <w:pStyle w:val="BodyText"/>
        <w:ind w:left="792"/>
        <w:rPr>
          <w:rFonts w:ascii="Arial" w:hAnsi="Arial" w:cs="Arial"/>
        </w:rPr>
      </w:pPr>
    </w:p>
    <w:p w14:paraId="68846E41" w14:textId="3B86AE92" w:rsidR="00E7080B" w:rsidRDefault="00E7080B" w:rsidP="00DF5386">
      <w:pPr>
        <w:pStyle w:val="BodyText"/>
        <w:ind w:left="792"/>
        <w:rPr>
          <w:rFonts w:ascii="Arial" w:hAnsi="Arial" w:cs="Arial"/>
        </w:rPr>
      </w:pPr>
    </w:p>
    <w:p w14:paraId="38E3F3A7" w14:textId="1C0714A1" w:rsidR="00E7080B" w:rsidRDefault="00E7080B" w:rsidP="00DF5386">
      <w:pPr>
        <w:pStyle w:val="BodyText"/>
        <w:ind w:left="792"/>
        <w:rPr>
          <w:rFonts w:ascii="Arial" w:hAnsi="Arial" w:cs="Arial"/>
        </w:rPr>
      </w:pPr>
    </w:p>
    <w:p w14:paraId="56AF187D" w14:textId="164B4F80" w:rsidR="00E7080B" w:rsidRDefault="00E7080B" w:rsidP="00DF5386">
      <w:pPr>
        <w:pStyle w:val="BodyText"/>
        <w:ind w:left="792"/>
        <w:rPr>
          <w:rFonts w:ascii="Arial" w:hAnsi="Arial" w:cs="Arial"/>
        </w:rPr>
      </w:pPr>
    </w:p>
    <w:p w14:paraId="28B123EF" w14:textId="2EBC5D05" w:rsidR="00E7080B" w:rsidRPr="00DF5386" w:rsidRDefault="00E7080B" w:rsidP="00DF5386">
      <w:pPr>
        <w:pStyle w:val="BodyText"/>
        <w:ind w:left="792"/>
        <w:rPr>
          <w:rFonts w:ascii="Arial" w:hAnsi="Arial" w:cs="Arial"/>
        </w:rPr>
      </w:pPr>
    </w:p>
    <w:p w14:paraId="7FBEF9E1" w14:textId="77777777" w:rsidR="00DF5386" w:rsidRPr="007E40C5" w:rsidRDefault="00DF5386" w:rsidP="00DF5386">
      <w:pPr>
        <w:spacing w:before="82"/>
        <w:ind w:left="792"/>
        <w:rPr>
          <w:rFonts w:ascii="Arial" w:hAnsi="Arial" w:cs="Arial"/>
          <w:b/>
        </w:rPr>
      </w:pPr>
      <w:r w:rsidRPr="007E40C5">
        <w:rPr>
          <w:rFonts w:ascii="Arial" w:hAnsi="Arial" w:cs="Arial"/>
          <w:b/>
          <w:u w:val="single"/>
        </w:rPr>
        <w:t>APPENDIX</w:t>
      </w:r>
      <w:r w:rsidRPr="007E40C5">
        <w:rPr>
          <w:rFonts w:ascii="Arial" w:hAnsi="Arial" w:cs="Arial"/>
          <w:b/>
          <w:spacing w:val="-11"/>
          <w:u w:val="single"/>
        </w:rPr>
        <w:t xml:space="preserve"> </w:t>
      </w:r>
      <w:r w:rsidRPr="007E40C5">
        <w:rPr>
          <w:rFonts w:ascii="Arial" w:hAnsi="Arial" w:cs="Arial"/>
          <w:b/>
          <w:u w:val="single"/>
        </w:rPr>
        <w:t>1:</w:t>
      </w:r>
      <w:r w:rsidRPr="007E40C5">
        <w:rPr>
          <w:rFonts w:ascii="Arial" w:hAnsi="Arial" w:cs="Arial"/>
          <w:b/>
          <w:spacing w:val="-10"/>
          <w:u w:val="single"/>
        </w:rPr>
        <w:t xml:space="preserve"> </w:t>
      </w:r>
      <w:r w:rsidRPr="007E40C5">
        <w:rPr>
          <w:rFonts w:ascii="Arial" w:hAnsi="Arial" w:cs="Arial"/>
          <w:b/>
          <w:u w:val="single"/>
        </w:rPr>
        <w:t>Procedures</w:t>
      </w:r>
      <w:r w:rsidRPr="007E40C5">
        <w:rPr>
          <w:rFonts w:ascii="Arial" w:hAnsi="Arial" w:cs="Arial"/>
          <w:b/>
          <w:spacing w:val="-10"/>
          <w:u w:val="single"/>
        </w:rPr>
        <w:t xml:space="preserve"> </w:t>
      </w:r>
      <w:r w:rsidRPr="007E40C5">
        <w:rPr>
          <w:rFonts w:ascii="Arial" w:hAnsi="Arial" w:cs="Arial"/>
          <w:b/>
          <w:u w:val="single"/>
        </w:rPr>
        <w:t>for</w:t>
      </w:r>
      <w:r w:rsidRPr="007E40C5">
        <w:rPr>
          <w:rFonts w:ascii="Arial" w:hAnsi="Arial" w:cs="Arial"/>
          <w:b/>
          <w:spacing w:val="-8"/>
          <w:u w:val="single"/>
        </w:rPr>
        <w:t xml:space="preserve"> </w:t>
      </w:r>
      <w:r w:rsidRPr="007E40C5">
        <w:rPr>
          <w:rFonts w:ascii="Arial" w:hAnsi="Arial" w:cs="Arial"/>
          <w:b/>
          <w:u w:val="single"/>
        </w:rPr>
        <w:t>Behaviour</w:t>
      </w:r>
      <w:r w:rsidRPr="007E40C5">
        <w:rPr>
          <w:rFonts w:ascii="Arial" w:hAnsi="Arial" w:cs="Arial"/>
          <w:b/>
          <w:spacing w:val="-10"/>
          <w:u w:val="single"/>
        </w:rPr>
        <w:t xml:space="preserve"> </w:t>
      </w:r>
      <w:r w:rsidRPr="007E40C5">
        <w:rPr>
          <w:rFonts w:ascii="Arial" w:hAnsi="Arial" w:cs="Arial"/>
          <w:b/>
          <w:spacing w:val="-2"/>
          <w:u w:val="single"/>
        </w:rPr>
        <w:t>Management</w:t>
      </w:r>
    </w:p>
    <w:p w14:paraId="5C851E8E" w14:textId="77777777" w:rsidR="00DF5386" w:rsidRPr="007E40C5" w:rsidRDefault="00DF5386" w:rsidP="00DF5386">
      <w:pPr>
        <w:pStyle w:val="Heading1"/>
        <w:spacing w:before="278"/>
        <w:rPr>
          <w:rFonts w:ascii="Arial" w:hAnsi="Arial" w:cs="Arial"/>
          <w:sz w:val="24"/>
          <w:szCs w:val="24"/>
        </w:rPr>
      </w:pPr>
      <w:r w:rsidRPr="007E40C5">
        <w:rPr>
          <w:rFonts w:ascii="Arial" w:hAnsi="Arial" w:cs="Arial"/>
          <w:spacing w:val="-2"/>
          <w:sz w:val="24"/>
          <w:szCs w:val="24"/>
        </w:rPr>
        <w:t>Planning</w:t>
      </w:r>
    </w:p>
    <w:p w14:paraId="79F20420" w14:textId="77777777" w:rsidR="00DF5386" w:rsidRPr="007E40C5" w:rsidRDefault="00DF5386" w:rsidP="00DF5386">
      <w:pPr>
        <w:pStyle w:val="ListParagraph"/>
        <w:widowControl w:val="0"/>
        <w:numPr>
          <w:ilvl w:val="0"/>
          <w:numId w:val="9"/>
        </w:numPr>
        <w:tabs>
          <w:tab w:val="left" w:pos="1512"/>
        </w:tabs>
        <w:autoSpaceDE w:val="0"/>
        <w:autoSpaceDN w:val="0"/>
        <w:spacing w:line="278" w:lineRule="exact"/>
        <w:ind w:hanging="360"/>
        <w:contextualSpacing w:val="0"/>
        <w:rPr>
          <w:rFonts w:ascii="Arial" w:hAnsi="Arial" w:cs="Arial"/>
        </w:rPr>
      </w:pPr>
      <w:r w:rsidRPr="007E40C5">
        <w:rPr>
          <w:rFonts w:ascii="Arial" w:hAnsi="Arial" w:cs="Arial"/>
        </w:rPr>
        <w:t>If</w:t>
      </w:r>
      <w:r w:rsidRPr="007E40C5">
        <w:rPr>
          <w:rFonts w:ascii="Arial" w:hAnsi="Arial" w:cs="Arial"/>
          <w:spacing w:val="-4"/>
        </w:rPr>
        <w:t xml:space="preserve"> </w:t>
      </w:r>
      <w:r w:rsidRPr="007E40C5">
        <w:rPr>
          <w:rFonts w:ascii="Arial" w:hAnsi="Arial" w:cs="Arial"/>
        </w:rPr>
        <w:t>a</w:t>
      </w:r>
      <w:r w:rsidRPr="007E40C5">
        <w:rPr>
          <w:rFonts w:ascii="Arial" w:hAnsi="Arial" w:cs="Arial"/>
          <w:spacing w:val="-2"/>
        </w:rPr>
        <w:t xml:space="preserve"> </w:t>
      </w:r>
      <w:r w:rsidRPr="007E40C5">
        <w:rPr>
          <w:rFonts w:ascii="Arial" w:hAnsi="Arial" w:cs="Arial"/>
        </w:rPr>
        <w:t>pupil</w:t>
      </w:r>
      <w:r w:rsidRPr="007E40C5">
        <w:rPr>
          <w:rFonts w:ascii="Arial" w:hAnsi="Arial" w:cs="Arial"/>
          <w:spacing w:val="-4"/>
        </w:rPr>
        <w:t xml:space="preserve"> </w:t>
      </w:r>
      <w:r w:rsidRPr="007E40C5">
        <w:rPr>
          <w:rFonts w:ascii="Arial" w:hAnsi="Arial" w:cs="Arial"/>
        </w:rPr>
        <w:t>is</w:t>
      </w:r>
      <w:r w:rsidRPr="007E40C5">
        <w:rPr>
          <w:rFonts w:ascii="Arial" w:hAnsi="Arial" w:cs="Arial"/>
          <w:spacing w:val="-5"/>
        </w:rPr>
        <w:t xml:space="preserve"> </w:t>
      </w:r>
      <w:r w:rsidRPr="007E40C5">
        <w:rPr>
          <w:rFonts w:ascii="Arial" w:hAnsi="Arial" w:cs="Arial"/>
        </w:rPr>
        <w:t>causing</w:t>
      </w:r>
      <w:r w:rsidRPr="007E40C5">
        <w:rPr>
          <w:rFonts w:ascii="Arial" w:hAnsi="Arial" w:cs="Arial"/>
          <w:spacing w:val="-4"/>
        </w:rPr>
        <w:t xml:space="preserve"> </w:t>
      </w:r>
      <w:r w:rsidRPr="007E40C5">
        <w:rPr>
          <w:rFonts w:ascii="Arial" w:hAnsi="Arial" w:cs="Arial"/>
        </w:rPr>
        <w:t>concern</w:t>
      </w:r>
      <w:r w:rsidRPr="007E40C5">
        <w:rPr>
          <w:rFonts w:ascii="Arial" w:hAnsi="Arial" w:cs="Arial"/>
          <w:spacing w:val="-5"/>
        </w:rPr>
        <w:t xml:space="preserve"> </w:t>
      </w:r>
      <w:r w:rsidRPr="007E40C5">
        <w:rPr>
          <w:rFonts w:ascii="Arial" w:hAnsi="Arial" w:cs="Arial"/>
        </w:rPr>
        <w:t>this</w:t>
      </w:r>
      <w:r w:rsidRPr="007E40C5">
        <w:rPr>
          <w:rFonts w:ascii="Arial" w:hAnsi="Arial" w:cs="Arial"/>
          <w:spacing w:val="-5"/>
        </w:rPr>
        <w:t xml:space="preserve"> </w:t>
      </w:r>
      <w:r w:rsidRPr="007E40C5">
        <w:rPr>
          <w:rFonts w:ascii="Arial" w:hAnsi="Arial" w:cs="Arial"/>
        </w:rPr>
        <w:t>needs</w:t>
      </w:r>
      <w:r w:rsidRPr="007E40C5">
        <w:rPr>
          <w:rFonts w:ascii="Arial" w:hAnsi="Arial" w:cs="Arial"/>
          <w:spacing w:val="-5"/>
        </w:rPr>
        <w:t xml:space="preserve"> </w:t>
      </w:r>
      <w:r w:rsidRPr="007E40C5">
        <w:rPr>
          <w:rFonts w:ascii="Arial" w:hAnsi="Arial" w:cs="Arial"/>
        </w:rPr>
        <w:t>to be</w:t>
      </w:r>
      <w:r w:rsidRPr="007E40C5">
        <w:rPr>
          <w:rFonts w:ascii="Arial" w:hAnsi="Arial" w:cs="Arial"/>
          <w:spacing w:val="-5"/>
        </w:rPr>
        <w:t xml:space="preserve"> </w:t>
      </w:r>
      <w:r w:rsidRPr="007E40C5">
        <w:rPr>
          <w:rFonts w:ascii="Arial" w:hAnsi="Arial" w:cs="Arial"/>
        </w:rPr>
        <w:t>raised</w:t>
      </w:r>
      <w:r w:rsidRPr="007E40C5">
        <w:rPr>
          <w:rFonts w:ascii="Arial" w:hAnsi="Arial" w:cs="Arial"/>
          <w:spacing w:val="-1"/>
        </w:rPr>
        <w:t xml:space="preserve"> </w:t>
      </w:r>
      <w:r w:rsidRPr="007E40C5">
        <w:rPr>
          <w:rFonts w:ascii="Arial" w:hAnsi="Arial" w:cs="Arial"/>
        </w:rPr>
        <w:t>at</w:t>
      </w:r>
      <w:r w:rsidRPr="007E40C5">
        <w:rPr>
          <w:rFonts w:ascii="Arial" w:hAnsi="Arial" w:cs="Arial"/>
          <w:spacing w:val="-4"/>
        </w:rPr>
        <w:t xml:space="preserve"> </w:t>
      </w:r>
      <w:r w:rsidRPr="007E40C5">
        <w:rPr>
          <w:rFonts w:ascii="Arial" w:hAnsi="Arial" w:cs="Arial"/>
        </w:rPr>
        <w:t>a</w:t>
      </w:r>
      <w:r w:rsidRPr="007E40C5">
        <w:rPr>
          <w:rFonts w:ascii="Arial" w:hAnsi="Arial" w:cs="Arial"/>
          <w:spacing w:val="-5"/>
        </w:rPr>
        <w:t xml:space="preserve"> </w:t>
      </w:r>
      <w:r w:rsidRPr="007E40C5">
        <w:rPr>
          <w:rFonts w:ascii="Arial" w:hAnsi="Arial" w:cs="Arial"/>
        </w:rPr>
        <w:t>class</w:t>
      </w:r>
      <w:r w:rsidRPr="007E40C5">
        <w:rPr>
          <w:rFonts w:ascii="Arial" w:hAnsi="Arial" w:cs="Arial"/>
          <w:spacing w:val="-5"/>
        </w:rPr>
        <w:t xml:space="preserve"> </w:t>
      </w:r>
      <w:r w:rsidRPr="007E40C5">
        <w:rPr>
          <w:rFonts w:ascii="Arial" w:hAnsi="Arial" w:cs="Arial"/>
        </w:rPr>
        <w:t>team</w:t>
      </w:r>
      <w:r w:rsidRPr="007E40C5">
        <w:rPr>
          <w:rFonts w:ascii="Arial" w:hAnsi="Arial" w:cs="Arial"/>
          <w:spacing w:val="-2"/>
        </w:rPr>
        <w:t xml:space="preserve"> meeting.</w:t>
      </w:r>
    </w:p>
    <w:p w14:paraId="549537F5" w14:textId="5FFB3322" w:rsidR="00DF5386" w:rsidRPr="007E40C5" w:rsidRDefault="00DF5386" w:rsidP="00DF5386">
      <w:pPr>
        <w:pStyle w:val="ListParagraph"/>
        <w:widowControl w:val="0"/>
        <w:numPr>
          <w:ilvl w:val="0"/>
          <w:numId w:val="9"/>
        </w:numPr>
        <w:tabs>
          <w:tab w:val="left" w:pos="1512"/>
        </w:tabs>
        <w:autoSpaceDE w:val="0"/>
        <w:autoSpaceDN w:val="0"/>
        <w:ind w:hanging="360"/>
        <w:contextualSpacing w:val="0"/>
        <w:rPr>
          <w:rFonts w:ascii="Arial" w:hAnsi="Arial" w:cs="Arial"/>
        </w:rPr>
      </w:pPr>
      <w:r w:rsidRPr="007E40C5">
        <w:rPr>
          <w:rFonts w:ascii="Arial" w:hAnsi="Arial" w:cs="Arial"/>
        </w:rPr>
        <w:t>The</w:t>
      </w:r>
      <w:r w:rsidRPr="007E40C5">
        <w:rPr>
          <w:rFonts w:ascii="Arial" w:hAnsi="Arial" w:cs="Arial"/>
          <w:spacing w:val="-5"/>
        </w:rPr>
        <w:t xml:space="preserve"> </w:t>
      </w:r>
      <w:r w:rsidRPr="007E40C5">
        <w:rPr>
          <w:rFonts w:ascii="Arial" w:hAnsi="Arial" w:cs="Arial"/>
        </w:rPr>
        <w:t>team</w:t>
      </w:r>
      <w:r w:rsidRPr="007E40C5">
        <w:rPr>
          <w:rFonts w:ascii="Arial" w:hAnsi="Arial" w:cs="Arial"/>
          <w:spacing w:val="-8"/>
        </w:rPr>
        <w:t xml:space="preserve"> </w:t>
      </w:r>
      <w:r w:rsidRPr="007E40C5">
        <w:rPr>
          <w:rFonts w:ascii="Arial" w:hAnsi="Arial" w:cs="Arial"/>
        </w:rPr>
        <w:t>can</w:t>
      </w:r>
      <w:r w:rsidRPr="007E40C5">
        <w:rPr>
          <w:rFonts w:ascii="Arial" w:hAnsi="Arial" w:cs="Arial"/>
          <w:spacing w:val="-7"/>
        </w:rPr>
        <w:t xml:space="preserve"> </w:t>
      </w:r>
      <w:r w:rsidRPr="007E40C5">
        <w:rPr>
          <w:rFonts w:ascii="Arial" w:hAnsi="Arial" w:cs="Arial"/>
        </w:rPr>
        <w:t>decide</w:t>
      </w:r>
      <w:r w:rsidRPr="007E40C5">
        <w:rPr>
          <w:rFonts w:ascii="Arial" w:hAnsi="Arial" w:cs="Arial"/>
          <w:spacing w:val="-7"/>
        </w:rPr>
        <w:t xml:space="preserve"> </w:t>
      </w:r>
      <w:r w:rsidRPr="007E40C5">
        <w:rPr>
          <w:rFonts w:ascii="Arial" w:hAnsi="Arial" w:cs="Arial"/>
        </w:rPr>
        <w:t>to</w:t>
      </w:r>
      <w:r w:rsidRPr="007E40C5">
        <w:rPr>
          <w:rFonts w:ascii="Arial" w:hAnsi="Arial" w:cs="Arial"/>
          <w:spacing w:val="-6"/>
        </w:rPr>
        <w:t xml:space="preserve"> </w:t>
      </w:r>
      <w:r w:rsidRPr="007E40C5">
        <w:rPr>
          <w:rFonts w:ascii="Arial" w:hAnsi="Arial" w:cs="Arial"/>
        </w:rPr>
        <w:t>gather</w:t>
      </w:r>
      <w:r w:rsidRPr="007E40C5">
        <w:rPr>
          <w:rFonts w:ascii="Arial" w:hAnsi="Arial" w:cs="Arial"/>
          <w:spacing w:val="-4"/>
        </w:rPr>
        <w:t xml:space="preserve"> </w:t>
      </w:r>
      <w:r w:rsidRPr="007E40C5">
        <w:rPr>
          <w:rFonts w:ascii="Arial" w:hAnsi="Arial" w:cs="Arial"/>
        </w:rPr>
        <w:t>more</w:t>
      </w:r>
      <w:r w:rsidRPr="007E40C5">
        <w:rPr>
          <w:rFonts w:ascii="Arial" w:hAnsi="Arial" w:cs="Arial"/>
          <w:spacing w:val="-7"/>
        </w:rPr>
        <w:t xml:space="preserve"> </w:t>
      </w:r>
      <w:r w:rsidRPr="007E40C5">
        <w:rPr>
          <w:rFonts w:ascii="Arial" w:hAnsi="Arial" w:cs="Arial"/>
        </w:rPr>
        <w:t>information</w:t>
      </w:r>
      <w:r w:rsidRPr="007E40C5">
        <w:rPr>
          <w:rFonts w:ascii="Arial" w:hAnsi="Arial" w:cs="Arial"/>
          <w:spacing w:val="-8"/>
        </w:rPr>
        <w:t xml:space="preserve"> </w:t>
      </w:r>
      <w:r w:rsidRPr="007E40C5">
        <w:rPr>
          <w:rFonts w:ascii="Arial" w:hAnsi="Arial" w:cs="Arial"/>
        </w:rPr>
        <w:t>by</w:t>
      </w:r>
      <w:r w:rsidRPr="007E40C5">
        <w:rPr>
          <w:rFonts w:ascii="Arial" w:hAnsi="Arial" w:cs="Arial"/>
          <w:spacing w:val="-6"/>
        </w:rPr>
        <w:t xml:space="preserve"> </w:t>
      </w:r>
      <w:r w:rsidRPr="007E40C5">
        <w:rPr>
          <w:rFonts w:ascii="Arial" w:hAnsi="Arial" w:cs="Arial"/>
        </w:rPr>
        <w:t>observation</w:t>
      </w:r>
      <w:r w:rsidRPr="007E40C5">
        <w:rPr>
          <w:rFonts w:ascii="Arial" w:hAnsi="Arial" w:cs="Arial"/>
          <w:spacing w:val="-8"/>
        </w:rPr>
        <w:t xml:space="preserve"> </w:t>
      </w:r>
      <w:r w:rsidRPr="007E40C5">
        <w:rPr>
          <w:rFonts w:ascii="Arial" w:hAnsi="Arial" w:cs="Arial"/>
          <w:spacing w:val="-2"/>
        </w:rPr>
        <w:t>sheets</w:t>
      </w:r>
      <w:r w:rsidR="003B10CF">
        <w:rPr>
          <w:rFonts w:ascii="Arial" w:hAnsi="Arial" w:cs="Arial"/>
          <w:spacing w:val="-2"/>
        </w:rPr>
        <w:t xml:space="preserve"> (See Appendix</w:t>
      </w:r>
      <w:r w:rsidR="00E7080B">
        <w:rPr>
          <w:rFonts w:ascii="Arial" w:hAnsi="Arial" w:cs="Arial"/>
          <w:spacing w:val="-2"/>
        </w:rPr>
        <w:t xml:space="preserve"> 5 – Behaviour and Feelings tracker and/or Appendix 6 – Roots and Fruits</w:t>
      </w:r>
      <w:r w:rsidR="003B10CF">
        <w:rPr>
          <w:rFonts w:ascii="Arial" w:hAnsi="Arial" w:cs="Arial"/>
          <w:spacing w:val="-2"/>
        </w:rPr>
        <w:t>)</w:t>
      </w:r>
    </w:p>
    <w:p w14:paraId="7B90A76A" w14:textId="77777777" w:rsidR="00DF5386" w:rsidRPr="007E40C5" w:rsidRDefault="00DF5386" w:rsidP="00DF5386">
      <w:pPr>
        <w:pStyle w:val="ListParagraph"/>
        <w:widowControl w:val="0"/>
        <w:numPr>
          <w:ilvl w:val="0"/>
          <w:numId w:val="9"/>
        </w:numPr>
        <w:tabs>
          <w:tab w:val="left" w:pos="1512"/>
        </w:tabs>
        <w:autoSpaceDE w:val="0"/>
        <w:autoSpaceDN w:val="0"/>
        <w:spacing w:line="279" w:lineRule="exact"/>
        <w:ind w:hanging="360"/>
        <w:contextualSpacing w:val="0"/>
        <w:rPr>
          <w:rFonts w:ascii="Arial" w:hAnsi="Arial" w:cs="Arial"/>
        </w:rPr>
      </w:pPr>
      <w:r w:rsidRPr="007E40C5">
        <w:rPr>
          <w:rFonts w:ascii="Arial" w:hAnsi="Arial" w:cs="Arial"/>
        </w:rPr>
        <w:t>Norfolk</w:t>
      </w:r>
      <w:r w:rsidRPr="007E40C5">
        <w:rPr>
          <w:rFonts w:ascii="Arial" w:hAnsi="Arial" w:cs="Arial"/>
          <w:spacing w:val="-6"/>
        </w:rPr>
        <w:t xml:space="preserve"> </w:t>
      </w:r>
      <w:r w:rsidRPr="007E40C5">
        <w:rPr>
          <w:rFonts w:ascii="Arial" w:hAnsi="Arial" w:cs="Arial"/>
        </w:rPr>
        <w:t>Steps</w:t>
      </w:r>
      <w:r w:rsidRPr="007E40C5">
        <w:rPr>
          <w:rFonts w:ascii="Arial" w:hAnsi="Arial" w:cs="Arial"/>
          <w:spacing w:val="-7"/>
        </w:rPr>
        <w:t xml:space="preserve"> </w:t>
      </w:r>
      <w:r w:rsidRPr="007E40C5">
        <w:rPr>
          <w:rFonts w:ascii="Arial" w:hAnsi="Arial" w:cs="Arial"/>
        </w:rPr>
        <w:t>tutors</w:t>
      </w:r>
      <w:r w:rsidRPr="007E40C5">
        <w:rPr>
          <w:rFonts w:ascii="Arial" w:hAnsi="Arial" w:cs="Arial"/>
          <w:spacing w:val="-7"/>
        </w:rPr>
        <w:t xml:space="preserve"> </w:t>
      </w:r>
      <w:r w:rsidRPr="007E40C5">
        <w:rPr>
          <w:rFonts w:ascii="Arial" w:hAnsi="Arial" w:cs="Arial"/>
        </w:rPr>
        <w:t>are</w:t>
      </w:r>
      <w:r w:rsidRPr="007E40C5">
        <w:rPr>
          <w:rFonts w:ascii="Arial" w:hAnsi="Arial" w:cs="Arial"/>
          <w:spacing w:val="-7"/>
        </w:rPr>
        <w:t xml:space="preserve"> </w:t>
      </w:r>
      <w:r w:rsidRPr="007E40C5">
        <w:rPr>
          <w:rFonts w:ascii="Arial" w:hAnsi="Arial" w:cs="Arial"/>
        </w:rPr>
        <w:t>available</w:t>
      </w:r>
      <w:r w:rsidRPr="007E40C5">
        <w:rPr>
          <w:rFonts w:ascii="Arial" w:hAnsi="Arial" w:cs="Arial"/>
          <w:spacing w:val="-8"/>
        </w:rPr>
        <w:t xml:space="preserve"> </w:t>
      </w:r>
      <w:r w:rsidRPr="007E40C5">
        <w:rPr>
          <w:rFonts w:ascii="Arial" w:hAnsi="Arial" w:cs="Arial"/>
        </w:rPr>
        <w:t>to</w:t>
      </w:r>
      <w:r w:rsidRPr="007E40C5">
        <w:rPr>
          <w:rFonts w:ascii="Arial" w:hAnsi="Arial" w:cs="Arial"/>
          <w:spacing w:val="-5"/>
        </w:rPr>
        <w:t xml:space="preserve"> </w:t>
      </w:r>
      <w:r w:rsidRPr="007E40C5">
        <w:rPr>
          <w:rFonts w:ascii="Arial" w:hAnsi="Arial" w:cs="Arial"/>
        </w:rPr>
        <w:t>assist</w:t>
      </w:r>
      <w:r w:rsidRPr="007E40C5">
        <w:rPr>
          <w:rFonts w:ascii="Arial" w:hAnsi="Arial" w:cs="Arial"/>
          <w:spacing w:val="-3"/>
        </w:rPr>
        <w:t xml:space="preserve"> </w:t>
      </w:r>
      <w:r w:rsidRPr="007E40C5">
        <w:rPr>
          <w:rFonts w:ascii="Arial" w:hAnsi="Arial" w:cs="Arial"/>
        </w:rPr>
        <w:t>with</w:t>
      </w:r>
      <w:r w:rsidRPr="007E40C5">
        <w:rPr>
          <w:rFonts w:ascii="Arial" w:hAnsi="Arial" w:cs="Arial"/>
          <w:spacing w:val="-7"/>
        </w:rPr>
        <w:t xml:space="preserve"> </w:t>
      </w:r>
      <w:r w:rsidRPr="007E40C5">
        <w:rPr>
          <w:rFonts w:ascii="Arial" w:hAnsi="Arial" w:cs="Arial"/>
          <w:spacing w:val="-2"/>
        </w:rPr>
        <w:t>observations.</w:t>
      </w:r>
    </w:p>
    <w:p w14:paraId="77737F8C" w14:textId="77777777" w:rsidR="00DF5386" w:rsidRPr="007E40C5" w:rsidRDefault="00DF5386" w:rsidP="00DF5386">
      <w:pPr>
        <w:pStyle w:val="ListParagraph"/>
        <w:widowControl w:val="0"/>
        <w:numPr>
          <w:ilvl w:val="0"/>
          <w:numId w:val="9"/>
        </w:numPr>
        <w:tabs>
          <w:tab w:val="left" w:pos="1512"/>
        </w:tabs>
        <w:autoSpaceDE w:val="0"/>
        <w:autoSpaceDN w:val="0"/>
        <w:spacing w:line="278" w:lineRule="exact"/>
        <w:ind w:hanging="360"/>
        <w:contextualSpacing w:val="0"/>
        <w:rPr>
          <w:rFonts w:ascii="Arial" w:hAnsi="Arial" w:cs="Arial"/>
        </w:rPr>
      </w:pPr>
      <w:r w:rsidRPr="007E40C5">
        <w:rPr>
          <w:rFonts w:ascii="Arial" w:hAnsi="Arial" w:cs="Arial"/>
        </w:rPr>
        <w:t>Norfolk</w:t>
      </w:r>
      <w:r w:rsidRPr="007E40C5">
        <w:rPr>
          <w:rFonts w:ascii="Arial" w:hAnsi="Arial" w:cs="Arial"/>
          <w:spacing w:val="-5"/>
        </w:rPr>
        <w:t xml:space="preserve"> </w:t>
      </w:r>
      <w:r w:rsidRPr="007E40C5">
        <w:rPr>
          <w:rFonts w:ascii="Arial" w:hAnsi="Arial" w:cs="Arial"/>
        </w:rPr>
        <w:t>Steps</w:t>
      </w:r>
      <w:r w:rsidRPr="007E40C5">
        <w:rPr>
          <w:rFonts w:ascii="Arial" w:hAnsi="Arial" w:cs="Arial"/>
          <w:spacing w:val="-7"/>
        </w:rPr>
        <w:t xml:space="preserve"> </w:t>
      </w:r>
      <w:r w:rsidRPr="007E40C5">
        <w:rPr>
          <w:rFonts w:ascii="Arial" w:hAnsi="Arial" w:cs="Arial"/>
        </w:rPr>
        <w:t>instructors</w:t>
      </w:r>
      <w:r w:rsidRPr="007E40C5">
        <w:rPr>
          <w:rFonts w:ascii="Arial" w:hAnsi="Arial" w:cs="Arial"/>
          <w:spacing w:val="-6"/>
        </w:rPr>
        <w:t xml:space="preserve"> </w:t>
      </w:r>
      <w:r w:rsidRPr="007E40C5">
        <w:rPr>
          <w:rFonts w:ascii="Arial" w:hAnsi="Arial" w:cs="Arial"/>
        </w:rPr>
        <w:t>will</w:t>
      </w:r>
      <w:r w:rsidRPr="007E40C5">
        <w:rPr>
          <w:rFonts w:ascii="Arial" w:hAnsi="Arial" w:cs="Arial"/>
          <w:spacing w:val="-5"/>
        </w:rPr>
        <w:t xml:space="preserve"> </w:t>
      </w:r>
      <w:r w:rsidRPr="007E40C5">
        <w:rPr>
          <w:rFonts w:ascii="Arial" w:hAnsi="Arial" w:cs="Arial"/>
        </w:rPr>
        <w:t>assist</w:t>
      </w:r>
      <w:r w:rsidRPr="007E40C5">
        <w:rPr>
          <w:rFonts w:ascii="Arial" w:hAnsi="Arial" w:cs="Arial"/>
          <w:spacing w:val="-5"/>
        </w:rPr>
        <w:t xml:space="preserve"> </w:t>
      </w:r>
      <w:r w:rsidRPr="007E40C5">
        <w:rPr>
          <w:rFonts w:ascii="Arial" w:hAnsi="Arial" w:cs="Arial"/>
        </w:rPr>
        <w:t>teams</w:t>
      </w:r>
      <w:r w:rsidRPr="007E40C5">
        <w:rPr>
          <w:rFonts w:ascii="Arial" w:hAnsi="Arial" w:cs="Arial"/>
          <w:spacing w:val="-7"/>
        </w:rPr>
        <w:t xml:space="preserve"> </w:t>
      </w:r>
      <w:r w:rsidRPr="007E40C5">
        <w:rPr>
          <w:rFonts w:ascii="Arial" w:hAnsi="Arial" w:cs="Arial"/>
        </w:rPr>
        <w:t>to</w:t>
      </w:r>
      <w:r w:rsidRPr="007E40C5">
        <w:rPr>
          <w:rFonts w:ascii="Arial" w:hAnsi="Arial" w:cs="Arial"/>
          <w:spacing w:val="-4"/>
        </w:rPr>
        <w:t xml:space="preserve"> </w:t>
      </w:r>
      <w:r w:rsidRPr="007E40C5">
        <w:rPr>
          <w:rFonts w:ascii="Arial" w:hAnsi="Arial" w:cs="Arial"/>
        </w:rPr>
        <w:t>draw</w:t>
      </w:r>
      <w:r w:rsidRPr="007E40C5">
        <w:rPr>
          <w:rFonts w:ascii="Arial" w:hAnsi="Arial" w:cs="Arial"/>
          <w:spacing w:val="-5"/>
        </w:rPr>
        <w:t xml:space="preserve"> </w:t>
      </w:r>
      <w:r w:rsidRPr="007E40C5">
        <w:rPr>
          <w:rFonts w:ascii="Arial" w:hAnsi="Arial" w:cs="Arial"/>
        </w:rPr>
        <w:t>up</w:t>
      </w:r>
      <w:r w:rsidRPr="007E40C5">
        <w:rPr>
          <w:rFonts w:ascii="Arial" w:hAnsi="Arial" w:cs="Arial"/>
          <w:spacing w:val="-6"/>
        </w:rPr>
        <w:t xml:space="preserve"> </w:t>
      </w:r>
      <w:r w:rsidRPr="007E40C5">
        <w:rPr>
          <w:rFonts w:ascii="Arial" w:hAnsi="Arial" w:cs="Arial"/>
        </w:rPr>
        <w:t>the</w:t>
      </w:r>
      <w:r w:rsidRPr="007E40C5">
        <w:rPr>
          <w:rFonts w:ascii="Arial" w:hAnsi="Arial" w:cs="Arial"/>
          <w:spacing w:val="-7"/>
        </w:rPr>
        <w:t xml:space="preserve"> </w:t>
      </w:r>
      <w:r w:rsidRPr="007E40C5">
        <w:rPr>
          <w:rFonts w:ascii="Arial" w:hAnsi="Arial" w:cs="Arial"/>
          <w:spacing w:val="-2"/>
        </w:rPr>
        <w:t>plans.</w:t>
      </w:r>
    </w:p>
    <w:p w14:paraId="24F10962" w14:textId="77777777" w:rsidR="00DF5386" w:rsidRPr="007E40C5" w:rsidRDefault="00DF5386" w:rsidP="00DF5386">
      <w:pPr>
        <w:pStyle w:val="ListParagraph"/>
        <w:widowControl w:val="0"/>
        <w:numPr>
          <w:ilvl w:val="0"/>
          <w:numId w:val="9"/>
        </w:numPr>
        <w:tabs>
          <w:tab w:val="left" w:pos="1512"/>
        </w:tabs>
        <w:autoSpaceDE w:val="0"/>
        <w:autoSpaceDN w:val="0"/>
        <w:ind w:hanging="360"/>
        <w:contextualSpacing w:val="0"/>
        <w:rPr>
          <w:rFonts w:ascii="Arial" w:hAnsi="Arial" w:cs="Arial"/>
        </w:rPr>
      </w:pPr>
      <w:r w:rsidRPr="007E40C5">
        <w:rPr>
          <w:rFonts w:ascii="Arial" w:hAnsi="Arial" w:cs="Arial"/>
        </w:rPr>
        <w:t>Where</w:t>
      </w:r>
      <w:r w:rsidRPr="007E40C5">
        <w:rPr>
          <w:rFonts w:ascii="Arial" w:hAnsi="Arial" w:cs="Arial"/>
          <w:spacing w:val="-7"/>
        </w:rPr>
        <w:t xml:space="preserve"> </w:t>
      </w:r>
      <w:r w:rsidRPr="007E40C5">
        <w:rPr>
          <w:rFonts w:ascii="Arial" w:hAnsi="Arial" w:cs="Arial"/>
        </w:rPr>
        <w:t>there</w:t>
      </w:r>
      <w:r w:rsidRPr="007E40C5">
        <w:rPr>
          <w:rFonts w:ascii="Arial" w:hAnsi="Arial" w:cs="Arial"/>
          <w:spacing w:val="-7"/>
        </w:rPr>
        <w:t xml:space="preserve"> </w:t>
      </w:r>
      <w:r w:rsidRPr="007E40C5">
        <w:rPr>
          <w:rFonts w:ascii="Arial" w:hAnsi="Arial" w:cs="Arial"/>
        </w:rPr>
        <w:t>is</w:t>
      </w:r>
      <w:r w:rsidRPr="007E40C5">
        <w:rPr>
          <w:rFonts w:ascii="Arial" w:hAnsi="Arial" w:cs="Arial"/>
          <w:spacing w:val="-7"/>
        </w:rPr>
        <w:t xml:space="preserve"> </w:t>
      </w:r>
      <w:r w:rsidRPr="007E40C5">
        <w:rPr>
          <w:rFonts w:ascii="Arial" w:hAnsi="Arial" w:cs="Arial"/>
        </w:rPr>
        <w:t>sufficient</w:t>
      </w:r>
      <w:r w:rsidRPr="007E40C5">
        <w:rPr>
          <w:rFonts w:ascii="Arial" w:hAnsi="Arial" w:cs="Arial"/>
          <w:spacing w:val="-4"/>
        </w:rPr>
        <w:t xml:space="preserve"> </w:t>
      </w:r>
      <w:r w:rsidRPr="007E40C5">
        <w:rPr>
          <w:rFonts w:ascii="Arial" w:hAnsi="Arial" w:cs="Arial"/>
        </w:rPr>
        <w:t>concern</w:t>
      </w:r>
      <w:r w:rsidRPr="007E40C5">
        <w:rPr>
          <w:rFonts w:ascii="Arial" w:hAnsi="Arial" w:cs="Arial"/>
          <w:spacing w:val="-6"/>
        </w:rPr>
        <w:t xml:space="preserve"> </w:t>
      </w:r>
      <w:r w:rsidRPr="007E40C5">
        <w:rPr>
          <w:rFonts w:ascii="Arial" w:hAnsi="Arial" w:cs="Arial"/>
        </w:rPr>
        <w:t>a</w:t>
      </w:r>
      <w:r w:rsidRPr="007E40C5">
        <w:rPr>
          <w:rFonts w:ascii="Arial" w:hAnsi="Arial" w:cs="Arial"/>
          <w:spacing w:val="-6"/>
        </w:rPr>
        <w:t xml:space="preserve"> </w:t>
      </w:r>
      <w:r w:rsidRPr="007E40C5">
        <w:rPr>
          <w:rFonts w:ascii="Arial" w:hAnsi="Arial" w:cs="Arial"/>
        </w:rPr>
        <w:t>S+I</w:t>
      </w:r>
      <w:r w:rsidRPr="007E40C5">
        <w:rPr>
          <w:rFonts w:ascii="Arial" w:hAnsi="Arial" w:cs="Arial"/>
          <w:spacing w:val="-4"/>
        </w:rPr>
        <w:t xml:space="preserve"> </w:t>
      </w:r>
      <w:r w:rsidRPr="007E40C5">
        <w:rPr>
          <w:rFonts w:ascii="Arial" w:hAnsi="Arial" w:cs="Arial"/>
        </w:rPr>
        <w:t>plan</w:t>
      </w:r>
      <w:r w:rsidRPr="007E40C5">
        <w:rPr>
          <w:rFonts w:ascii="Arial" w:hAnsi="Arial" w:cs="Arial"/>
          <w:spacing w:val="-2"/>
        </w:rPr>
        <w:t xml:space="preserve"> </w:t>
      </w:r>
      <w:r w:rsidRPr="007E40C5">
        <w:rPr>
          <w:rFonts w:ascii="Arial" w:hAnsi="Arial" w:cs="Arial"/>
        </w:rPr>
        <w:t>should</w:t>
      </w:r>
      <w:r w:rsidRPr="007E40C5">
        <w:rPr>
          <w:rFonts w:ascii="Arial" w:hAnsi="Arial" w:cs="Arial"/>
          <w:spacing w:val="-4"/>
        </w:rPr>
        <w:t xml:space="preserve"> </w:t>
      </w:r>
      <w:r w:rsidRPr="007E40C5">
        <w:rPr>
          <w:rFonts w:ascii="Arial" w:hAnsi="Arial" w:cs="Arial"/>
        </w:rPr>
        <w:t>be</w:t>
      </w:r>
      <w:r w:rsidRPr="007E40C5">
        <w:rPr>
          <w:rFonts w:ascii="Arial" w:hAnsi="Arial" w:cs="Arial"/>
          <w:spacing w:val="-4"/>
        </w:rPr>
        <w:t xml:space="preserve"> </w:t>
      </w:r>
      <w:r w:rsidRPr="007E40C5">
        <w:rPr>
          <w:rFonts w:ascii="Arial" w:hAnsi="Arial" w:cs="Arial"/>
          <w:spacing w:val="-2"/>
        </w:rPr>
        <w:t>written</w:t>
      </w:r>
    </w:p>
    <w:p w14:paraId="4E01C141" w14:textId="77777777" w:rsidR="00DF5386" w:rsidRPr="007E40C5" w:rsidRDefault="00DF5386" w:rsidP="00DF5386">
      <w:pPr>
        <w:pStyle w:val="ListParagraph"/>
        <w:widowControl w:val="0"/>
        <w:numPr>
          <w:ilvl w:val="0"/>
          <w:numId w:val="9"/>
        </w:numPr>
        <w:tabs>
          <w:tab w:val="left" w:pos="1512"/>
        </w:tabs>
        <w:autoSpaceDE w:val="0"/>
        <w:autoSpaceDN w:val="0"/>
        <w:spacing w:before="2" w:line="279" w:lineRule="exact"/>
        <w:ind w:hanging="360"/>
        <w:contextualSpacing w:val="0"/>
        <w:rPr>
          <w:rFonts w:ascii="Arial" w:hAnsi="Arial" w:cs="Arial"/>
        </w:rPr>
      </w:pPr>
      <w:r w:rsidRPr="007E40C5">
        <w:rPr>
          <w:rFonts w:ascii="Arial" w:hAnsi="Arial" w:cs="Arial"/>
        </w:rPr>
        <w:t>The</w:t>
      </w:r>
      <w:r w:rsidRPr="007E40C5">
        <w:rPr>
          <w:rFonts w:ascii="Arial" w:hAnsi="Arial" w:cs="Arial"/>
          <w:spacing w:val="-3"/>
        </w:rPr>
        <w:t xml:space="preserve"> </w:t>
      </w:r>
      <w:r w:rsidRPr="007E40C5">
        <w:rPr>
          <w:rFonts w:ascii="Arial" w:hAnsi="Arial" w:cs="Arial"/>
        </w:rPr>
        <w:t>plan</w:t>
      </w:r>
      <w:r w:rsidRPr="007E40C5">
        <w:rPr>
          <w:rFonts w:ascii="Arial" w:hAnsi="Arial" w:cs="Arial"/>
          <w:spacing w:val="-6"/>
        </w:rPr>
        <w:t xml:space="preserve"> </w:t>
      </w:r>
      <w:r w:rsidRPr="007E40C5">
        <w:rPr>
          <w:rFonts w:ascii="Arial" w:hAnsi="Arial" w:cs="Arial"/>
        </w:rPr>
        <w:t>is</w:t>
      </w:r>
      <w:r w:rsidRPr="007E40C5">
        <w:rPr>
          <w:rFonts w:ascii="Arial" w:hAnsi="Arial" w:cs="Arial"/>
          <w:spacing w:val="-6"/>
        </w:rPr>
        <w:t xml:space="preserve"> </w:t>
      </w:r>
      <w:r w:rsidRPr="007E40C5">
        <w:rPr>
          <w:rFonts w:ascii="Arial" w:hAnsi="Arial" w:cs="Arial"/>
        </w:rPr>
        <w:t>the</w:t>
      </w:r>
      <w:r w:rsidRPr="007E40C5">
        <w:rPr>
          <w:rFonts w:ascii="Arial" w:hAnsi="Arial" w:cs="Arial"/>
          <w:spacing w:val="-5"/>
        </w:rPr>
        <w:t xml:space="preserve"> </w:t>
      </w:r>
      <w:r w:rsidRPr="007E40C5">
        <w:rPr>
          <w:rFonts w:ascii="Arial" w:hAnsi="Arial" w:cs="Arial"/>
        </w:rPr>
        <w:t>responsibility</w:t>
      </w:r>
      <w:r w:rsidRPr="007E40C5">
        <w:rPr>
          <w:rFonts w:ascii="Arial" w:hAnsi="Arial" w:cs="Arial"/>
          <w:spacing w:val="-5"/>
        </w:rPr>
        <w:t xml:space="preserve"> </w:t>
      </w:r>
      <w:r w:rsidRPr="007E40C5">
        <w:rPr>
          <w:rFonts w:ascii="Arial" w:hAnsi="Arial" w:cs="Arial"/>
        </w:rPr>
        <w:t>of</w:t>
      </w:r>
      <w:r w:rsidRPr="007E40C5">
        <w:rPr>
          <w:rFonts w:ascii="Arial" w:hAnsi="Arial" w:cs="Arial"/>
          <w:spacing w:val="-4"/>
        </w:rPr>
        <w:t xml:space="preserve"> </w:t>
      </w:r>
      <w:r w:rsidRPr="007E40C5">
        <w:rPr>
          <w:rFonts w:ascii="Arial" w:hAnsi="Arial" w:cs="Arial"/>
        </w:rPr>
        <w:t>the</w:t>
      </w:r>
      <w:r w:rsidRPr="007E40C5">
        <w:rPr>
          <w:rFonts w:ascii="Arial" w:hAnsi="Arial" w:cs="Arial"/>
          <w:spacing w:val="-6"/>
        </w:rPr>
        <w:t xml:space="preserve"> </w:t>
      </w:r>
      <w:r w:rsidRPr="007E40C5">
        <w:rPr>
          <w:rFonts w:ascii="Arial" w:hAnsi="Arial" w:cs="Arial"/>
        </w:rPr>
        <w:t>class</w:t>
      </w:r>
      <w:r w:rsidRPr="007E40C5">
        <w:rPr>
          <w:rFonts w:ascii="Arial" w:hAnsi="Arial" w:cs="Arial"/>
          <w:spacing w:val="-3"/>
        </w:rPr>
        <w:t xml:space="preserve"> </w:t>
      </w:r>
      <w:r w:rsidRPr="007E40C5">
        <w:rPr>
          <w:rFonts w:ascii="Arial" w:hAnsi="Arial" w:cs="Arial"/>
          <w:spacing w:val="-2"/>
        </w:rPr>
        <w:t>teacher.</w:t>
      </w:r>
    </w:p>
    <w:p w14:paraId="345FAD7C" w14:textId="77777777" w:rsidR="00DF5386" w:rsidRPr="007E40C5" w:rsidRDefault="00DF5386" w:rsidP="00DF5386">
      <w:pPr>
        <w:pStyle w:val="ListParagraph"/>
        <w:widowControl w:val="0"/>
        <w:numPr>
          <w:ilvl w:val="0"/>
          <w:numId w:val="9"/>
        </w:numPr>
        <w:tabs>
          <w:tab w:val="left" w:pos="1512"/>
        </w:tabs>
        <w:autoSpaceDE w:val="0"/>
        <w:autoSpaceDN w:val="0"/>
        <w:spacing w:line="278" w:lineRule="exact"/>
        <w:ind w:hanging="360"/>
        <w:contextualSpacing w:val="0"/>
        <w:rPr>
          <w:rFonts w:ascii="Arial" w:hAnsi="Arial" w:cs="Arial"/>
        </w:rPr>
      </w:pPr>
      <w:r w:rsidRPr="007E40C5">
        <w:rPr>
          <w:rFonts w:ascii="Arial" w:hAnsi="Arial" w:cs="Arial"/>
        </w:rPr>
        <w:t>It</w:t>
      </w:r>
      <w:r w:rsidRPr="007E40C5">
        <w:rPr>
          <w:rFonts w:ascii="Arial" w:hAnsi="Arial" w:cs="Arial"/>
          <w:spacing w:val="-6"/>
        </w:rPr>
        <w:t xml:space="preserve"> </w:t>
      </w:r>
      <w:r w:rsidRPr="007E40C5">
        <w:rPr>
          <w:rFonts w:ascii="Arial" w:hAnsi="Arial" w:cs="Arial"/>
        </w:rPr>
        <w:t>is</w:t>
      </w:r>
      <w:r w:rsidRPr="007E40C5">
        <w:rPr>
          <w:rFonts w:ascii="Arial" w:hAnsi="Arial" w:cs="Arial"/>
          <w:spacing w:val="-6"/>
        </w:rPr>
        <w:t xml:space="preserve"> </w:t>
      </w:r>
      <w:r w:rsidRPr="007E40C5">
        <w:rPr>
          <w:rFonts w:ascii="Arial" w:hAnsi="Arial" w:cs="Arial"/>
        </w:rPr>
        <w:t>reviewed</w:t>
      </w:r>
      <w:r w:rsidRPr="007E40C5">
        <w:rPr>
          <w:rFonts w:ascii="Arial" w:hAnsi="Arial" w:cs="Arial"/>
          <w:spacing w:val="-2"/>
        </w:rPr>
        <w:t xml:space="preserve"> </w:t>
      </w:r>
      <w:r w:rsidRPr="007E40C5">
        <w:rPr>
          <w:rFonts w:ascii="Arial" w:hAnsi="Arial" w:cs="Arial"/>
        </w:rPr>
        <w:t>at</w:t>
      </w:r>
      <w:r w:rsidRPr="007E40C5">
        <w:rPr>
          <w:rFonts w:ascii="Arial" w:hAnsi="Arial" w:cs="Arial"/>
          <w:spacing w:val="-5"/>
        </w:rPr>
        <w:t xml:space="preserve"> </w:t>
      </w:r>
      <w:r w:rsidRPr="007E40C5">
        <w:rPr>
          <w:rFonts w:ascii="Arial" w:hAnsi="Arial" w:cs="Arial"/>
        </w:rPr>
        <w:t>least</w:t>
      </w:r>
      <w:r w:rsidRPr="007E40C5">
        <w:rPr>
          <w:rFonts w:ascii="Arial" w:hAnsi="Arial" w:cs="Arial"/>
          <w:spacing w:val="-3"/>
        </w:rPr>
        <w:t xml:space="preserve"> </w:t>
      </w:r>
      <w:r w:rsidRPr="007E40C5">
        <w:rPr>
          <w:rFonts w:ascii="Arial" w:hAnsi="Arial" w:cs="Arial"/>
        </w:rPr>
        <w:t>every</w:t>
      </w:r>
      <w:r w:rsidRPr="007E40C5">
        <w:rPr>
          <w:rFonts w:ascii="Arial" w:hAnsi="Arial" w:cs="Arial"/>
          <w:spacing w:val="-5"/>
        </w:rPr>
        <w:t xml:space="preserve"> </w:t>
      </w:r>
      <w:r w:rsidRPr="007E40C5">
        <w:rPr>
          <w:rFonts w:ascii="Arial" w:hAnsi="Arial" w:cs="Arial"/>
        </w:rPr>
        <w:t>3</w:t>
      </w:r>
      <w:r w:rsidRPr="007E40C5">
        <w:rPr>
          <w:rFonts w:ascii="Arial" w:hAnsi="Arial" w:cs="Arial"/>
          <w:spacing w:val="-4"/>
        </w:rPr>
        <w:t xml:space="preserve"> </w:t>
      </w:r>
      <w:r w:rsidRPr="007E40C5">
        <w:rPr>
          <w:rFonts w:ascii="Arial" w:hAnsi="Arial" w:cs="Arial"/>
          <w:spacing w:val="-2"/>
        </w:rPr>
        <w:t>months.</w:t>
      </w:r>
    </w:p>
    <w:p w14:paraId="558F43D7" w14:textId="77777777" w:rsidR="00DF5386" w:rsidRPr="007E40C5" w:rsidRDefault="00DF5386" w:rsidP="00DF5386">
      <w:pPr>
        <w:pStyle w:val="ListParagraph"/>
        <w:widowControl w:val="0"/>
        <w:numPr>
          <w:ilvl w:val="0"/>
          <w:numId w:val="9"/>
        </w:numPr>
        <w:tabs>
          <w:tab w:val="left" w:pos="1512"/>
        </w:tabs>
        <w:autoSpaceDE w:val="0"/>
        <w:autoSpaceDN w:val="0"/>
        <w:ind w:hanging="360"/>
        <w:contextualSpacing w:val="0"/>
        <w:rPr>
          <w:rFonts w:ascii="Arial" w:hAnsi="Arial" w:cs="Arial"/>
        </w:rPr>
      </w:pPr>
      <w:r w:rsidRPr="007E40C5">
        <w:rPr>
          <w:rFonts w:ascii="Arial" w:hAnsi="Arial" w:cs="Arial"/>
        </w:rPr>
        <w:t>If</w:t>
      </w:r>
      <w:r w:rsidRPr="007E40C5">
        <w:rPr>
          <w:rFonts w:ascii="Arial" w:hAnsi="Arial" w:cs="Arial"/>
          <w:spacing w:val="-6"/>
        </w:rPr>
        <w:t xml:space="preserve"> </w:t>
      </w:r>
      <w:r w:rsidRPr="007E40C5">
        <w:rPr>
          <w:rFonts w:ascii="Arial" w:hAnsi="Arial" w:cs="Arial"/>
        </w:rPr>
        <w:t>a</w:t>
      </w:r>
      <w:r w:rsidRPr="007E40C5">
        <w:rPr>
          <w:rFonts w:ascii="Arial" w:hAnsi="Arial" w:cs="Arial"/>
          <w:spacing w:val="-4"/>
        </w:rPr>
        <w:t xml:space="preserve"> </w:t>
      </w:r>
      <w:r w:rsidRPr="007E40C5">
        <w:rPr>
          <w:rFonts w:ascii="Arial" w:hAnsi="Arial" w:cs="Arial"/>
        </w:rPr>
        <w:t>pupil’s</w:t>
      </w:r>
      <w:r w:rsidRPr="007E40C5">
        <w:rPr>
          <w:rFonts w:ascii="Arial" w:hAnsi="Arial" w:cs="Arial"/>
          <w:spacing w:val="-7"/>
        </w:rPr>
        <w:t xml:space="preserve"> </w:t>
      </w:r>
      <w:r w:rsidRPr="007E40C5">
        <w:rPr>
          <w:rFonts w:ascii="Arial" w:hAnsi="Arial" w:cs="Arial"/>
        </w:rPr>
        <w:t>movement</w:t>
      </w:r>
      <w:r w:rsidRPr="007E40C5">
        <w:rPr>
          <w:rFonts w:ascii="Arial" w:hAnsi="Arial" w:cs="Arial"/>
          <w:spacing w:val="-6"/>
        </w:rPr>
        <w:t xml:space="preserve"> </w:t>
      </w:r>
      <w:r w:rsidRPr="007E40C5">
        <w:rPr>
          <w:rFonts w:ascii="Arial" w:hAnsi="Arial" w:cs="Arial"/>
        </w:rPr>
        <w:t>is</w:t>
      </w:r>
      <w:r w:rsidRPr="007E40C5">
        <w:rPr>
          <w:rFonts w:ascii="Arial" w:hAnsi="Arial" w:cs="Arial"/>
          <w:spacing w:val="-6"/>
        </w:rPr>
        <w:t xml:space="preserve"> </w:t>
      </w:r>
      <w:r w:rsidRPr="007E40C5">
        <w:rPr>
          <w:rFonts w:ascii="Arial" w:hAnsi="Arial" w:cs="Arial"/>
        </w:rPr>
        <w:t>restricted</w:t>
      </w:r>
      <w:r w:rsidRPr="007E40C5">
        <w:rPr>
          <w:rFonts w:ascii="Arial" w:hAnsi="Arial" w:cs="Arial"/>
          <w:spacing w:val="-5"/>
        </w:rPr>
        <w:t xml:space="preserve"> </w:t>
      </w:r>
      <w:r w:rsidRPr="007E40C5">
        <w:rPr>
          <w:rFonts w:ascii="Arial" w:hAnsi="Arial" w:cs="Arial"/>
        </w:rPr>
        <w:t>this</w:t>
      </w:r>
      <w:r w:rsidRPr="007E40C5">
        <w:rPr>
          <w:rFonts w:ascii="Arial" w:hAnsi="Arial" w:cs="Arial"/>
          <w:spacing w:val="-7"/>
        </w:rPr>
        <w:t xml:space="preserve"> </w:t>
      </w:r>
      <w:r w:rsidRPr="007E40C5">
        <w:rPr>
          <w:rFonts w:ascii="Arial" w:hAnsi="Arial" w:cs="Arial"/>
        </w:rPr>
        <w:t>must</w:t>
      </w:r>
      <w:r w:rsidRPr="007E40C5">
        <w:rPr>
          <w:rFonts w:ascii="Arial" w:hAnsi="Arial" w:cs="Arial"/>
          <w:spacing w:val="-6"/>
        </w:rPr>
        <w:t xml:space="preserve"> </w:t>
      </w:r>
      <w:r w:rsidRPr="007E40C5">
        <w:rPr>
          <w:rFonts w:ascii="Arial" w:hAnsi="Arial" w:cs="Arial"/>
        </w:rPr>
        <w:t>be</w:t>
      </w:r>
      <w:r w:rsidRPr="007E40C5">
        <w:rPr>
          <w:rFonts w:ascii="Arial" w:hAnsi="Arial" w:cs="Arial"/>
          <w:spacing w:val="-6"/>
        </w:rPr>
        <w:t xml:space="preserve"> </w:t>
      </w:r>
      <w:r w:rsidRPr="007E40C5">
        <w:rPr>
          <w:rFonts w:ascii="Arial" w:hAnsi="Arial" w:cs="Arial"/>
        </w:rPr>
        <w:t>planned</w:t>
      </w:r>
      <w:r w:rsidRPr="007E40C5">
        <w:rPr>
          <w:rFonts w:ascii="Arial" w:hAnsi="Arial" w:cs="Arial"/>
          <w:spacing w:val="-5"/>
        </w:rPr>
        <w:t xml:space="preserve"> </w:t>
      </w:r>
      <w:r w:rsidRPr="007E40C5">
        <w:rPr>
          <w:rFonts w:ascii="Arial" w:hAnsi="Arial" w:cs="Arial"/>
          <w:spacing w:val="-4"/>
        </w:rPr>
        <w:t>for.</w:t>
      </w:r>
    </w:p>
    <w:p w14:paraId="742A681E" w14:textId="77777777" w:rsidR="00DF5386" w:rsidRPr="007E40C5" w:rsidRDefault="00DF5386" w:rsidP="00DF5386">
      <w:pPr>
        <w:pStyle w:val="BodyText"/>
        <w:spacing w:before="278"/>
        <w:ind w:left="792"/>
        <w:rPr>
          <w:rFonts w:ascii="Arial" w:hAnsi="Arial" w:cs="Arial"/>
        </w:rPr>
      </w:pPr>
      <w:r w:rsidRPr="007E40C5">
        <w:rPr>
          <w:rFonts w:ascii="Arial" w:hAnsi="Arial" w:cs="Arial"/>
        </w:rPr>
        <w:t>Wherever</w:t>
      </w:r>
      <w:r w:rsidRPr="007E40C5">
        <w:rPr>
          <w:rFonts w:ascii="Arial" w:hAnsi="Arial" w:cs="Arial"/>
          <w:spacing w:val="-4"/>
        </w:rPr>
        <w:t xml:space="preserve"> </w:t>
      </w:r>
      <w:r w:rsidRPr="007E40C5">
        <w:rPr>
          <w:rFonts w:ascii="Arial" w:hAnsi="Arial" w:cs="Arial"/>
        </w:rPr>
        <w:t>possible</w:t>
      </w:r>
      <w:r w:rsidRPr="007E40C5">
        <w:rPr>
          <w:rFonts w:ascii="Arial" w:hAnsi="Arial" w:cs="Arial"/>
          <w:spacing w:val="-7"/>
        </w:rPr>
        <w:t xml:space="preserve"> </w:t>
      </w:r>
      <w:r w:rsidRPr="007E40C5">
        <w:rPr>
          <w:rFonts w:ascii="Arial" w:hAnsi="Arial" w:cs="Arial"/>
        </w:rPr>
        <w:t>the</w:t>
      </w:r>
      <w:r w:rsidRPr="007E40C5">
        <w:rPr>
          <w:rFonts w:ascii="Arial" w:hAnsi="Arial" w:cs="Arial"/>
          <w:spacing w:val="-5"/>
        </w:rPr>
        <w:t xml:space="preserve"> </w:t>
      </w:r>
      <w:r w:rsidRPr="007E40C5">
        <w:rPr>
          <w:rFonts w:ascii="Arial" w:hAnsi="Arial" w:cs="Arial"/>
        </w:rPr>
        <w:t>pupil</w:t>
      </w:r>
      <w:r w:rsidRPr="007E40C5">
        <w:rPr>
          <w:rFonts w:ascii="Arial" w:hAnsi="Arial" w:cs="Arial"/>
          <w:spacing w:val="-6"/>
        </w:rPr>
        <w:t xml:space="preserve"> </w:t>
      </w:r>
      <w:r w:rsidRPr="007E40C5">
        <w:rPr>
          <w:rFonts w:ascii="Arial" w:hAnsi="Arial" w:cs="Arial"/>
        </w:rPr>
        <w:t>should</w:t>
      </w:r>
      <w:r w:rsidRPr="007E40C5">
        <w:rPr>
          <w:rFonts w:ascii="Arial" w:hAnsi="Arial" w:cs="Arial"/>
          <w:spacing w:val="-5"/>
        </w:rPr>
        <w:t xml:space="preserve"> </w:t>
      </w:r>
      <w:r w:rsidRPr="007E40C5">
        <w:rPr>
          <w:rFonts w:ascii="Arial" w:hAnsi="Arial" w:cs="Arial"/>
        </w:rPr>
        <w:t>be</w:t>
      </w:r>
      <w:r w:rsidRPr="007E40C5">
        <w:rPr>
          <w:rFonts w:ascii="Arial" w:hAnsi="Arial" w:cs="Arial"/>
          <w:spacing w:val="-5"/>
        </w:rPr>
        <w:t xml:space="preserve"> </w:t>
      </w:r>
      <w:r w:rsidRPr="007E40C5">
        <w:rPr>
          <w:rFonts w:ascii="Arial" w:hAnsi="Arial" w:cs="Arial"/>
        </w:rPr>
        <w:t>involved</w:t>
      </w:r>
      <w:r w:rsidRPr="007E40C5">
        <w:rPr>
          <w:rFonts w:ascii="Arial" w:hAnsi="Arial" w:cs="Arial"/>
          <w:spacing w:val="-5"/>
        </w:rPr>
        <w:t xml:space="preserve"> </w:t>
      </w:r>
      <w:r w:rsidRPr="007E40C5">
        <w:rPr>
          <w:rFonts w:ascii="Arial" w:hAnsi="Arial" w:cs="Arial"/>
        </w:rPr>
        <w:t>in</w:t>
      </w:r>
      <w:r w:rsidRPr="007E40C5">
        <w:rPr>
          <w:rFonts w:ascii="Arial" w:hAnsi="Arial" w:cs="Arial"/>
          <w:spacing w:val="-5"/>
        </w:rPr>
        <w:t xml:space="preserve"> </w:t>
      </w:r>
      <w:r w:rsidRPr="007E40C5">
        <w:rPr>
          <w:rFonts w:ascii="Arial" w:hAnsi="Arial" w:cs="Arial"/>
        </w:rPr>
        <w:t>this</w:t>
      </w:r>
      <w:r w:rsidRPr="007E40C5">
        <w:rPr>
          <w:rFonts w:ascii="Arial" w:hAnsi="Arial" w:cs="Arial"/>
          <w:spacing w:val="-7"/>
        </w:rPr>
        <w:t xml:space="preserve"> </w:t>
      </w:r>
      <w:r w:rsidRPr="007E40C5">
        <w:rPr>
          <w:rFonts w:ascii="Arial" w:hAnsi="Arial" w:cs="Arial"/>
          <w:spacing w:val="-2"/>
        </w:rPr>
        <w:t>process.</w:t>
      </w:r>
    </w:p>
    <w:p w14:paraId="19E93F03" w14:textId="5084599B" w:rsidR="00DF5386" w:rsidRPr="007E40C5" w:rsidRDefault="00DF5386" w:rsidP="00DF5386">
      <w:pPr>
        <w:pStyle w:val="BodyText"/>
        <w:spacing w:before="278" w:line="242" w:lineRule="auto"/>
        <w:ind w:left="792" w:right="907"/>
        <w:rPr>
          <w:rFonts w:ascii="Arial" w:hAnsi="Arial" w:cs="Arial"/>
        </w:rPr>
      </w:pPr>
      <w:r w:rsidRPr="007E40C5">
        <w:rPr>
          <w:rFonts w:ascii="Arial" w:hAnsi="Arial" w:cs="Arial"/>
        </w:rPr>
        <w:t>A</w:t>
      </w:r>
      <w:r w:rsidRPr="007E40C5">
        <w:rPr>
          <w:rFonts w:ascii="Arial" w:hAnsi="Arial" w:cs="Arial"/>
          <w:spacing w:val="-5"/>
        </w:rPr>
        <w:t xml:space="preserve"> </w:t>
      </w:r>
      <w:r w:rsidRPr="007E40C5">
        <w:rPr>
          <w:rFonts w:ascii="Arial" w:hAnsi="Arial" w:cs="Arial"/>
        </w:rPr>
        <w:t>copy</w:t>
      </w:r>
      <w:r w:rsidRPr="007E40C5">
        <w:rPr>
          <w:rFonts w:ascii="Arial" w:hAnsi="Arial" w:cs="Arial"/>
          <w:spacing w:val="-2"/>
        </w:rPr>
        <w:t xml:space="preserve"> </w:t>
      </w:r>
      <w:r w:rsidRPr="007E40C5">
        <w:rPr>
          <w:rFonts w:ascii="Arial" w:hAnsi="Arial" w:cs="Arial"/>
        </w:rPr>
        <w:t>will</w:t>
      </w:r>
      <w:r w:rsidRPr="007E40C5">
        <w:rPr>
          <w:rFonts w:ascii="Arial" w:hAnsi="Arial" w:cs="Arial"/>
          <w:spacing w:val="-1"/>
        </w:rPr>
        <w:t xml:space="preserve"> </w:t>
      </w:r>
      <w:r w:rsidRPr="007E40C5">
        <w:rPr>
          <w:rFonts w:ascii="Arial" w:hAnsi="Arial" w:cs="Arial"/>
        </w:rPr>
        <w:t>be</w:t>
      </w:r>
      <w:r w:rsidRPr="007E40C5">
        <w:rPr>
          <w:rFonts w:ascii="Arial" w:hAnsi="Arial" w:cs="Arial"/>
          <w:spacing w:val="-2"/>
        </w:rPr>
        <w:t xml:space="preserve"> </w:t>
      </w:r>
      <w:r w:rsidRPr="007E40C5">
        <w:rPr>
          <w:rFonts w:ascii="Arial" w:hAnsi="Arial" w:cs="Arial"/>
        </w:rPr>
        <w:t>saved</w:t>
      </w:r>
      <w:r w:rsidRPr="007E40C5">
        <w:rPr>
          <w:rFonts w:ascii="Arial" w:hAnsi="Arial" w:cs="Arial"/>
          <w:spacing w:val="-2"/>
        </w:rPr>
        <w:t xml:space="preserve"> </w:t>
      </w:r>
      <w:r w:rsidRPr="007E40C5">
        <w:rPr>
          <w:rFonts w:ascii="Arial" w:hAnsi="Arial" w:cs="Arial"/>
        </w:rPr>
        <w:t>on</w:t>
      </w:r>
      <w:r w:rsidRPr="007E40C5">
        <w:rPr>
          <w:rFonts w:ascii="Arial" w:hAnsi="Arial" w:cs="Arial"/>
          <w:spacing w:val="-5"/>
        </w:rPr>
        <w:t xml:space="preserve"> </w:t>
      </w:r>
      <w:r w:rsidR="00497D7C">
        <w:rPr>
          <w:rFonts w:ascii="Arial" w:hAnsi="Arial" w:cs="Arial"/>
        </w:rPr>
        <w:t xml:space="preserve">EduKey </w:t>
      </w:r>
      <w:r w:rsidRPr="007E40C5">
        <w:rPr>
          <w:rFonts w:ascii="Arial" w:hAnsi="Arial" w:cs="Arial"/>
        </w:rPr>
        <w:t>and</w:t>
      </w:r>
      <w:r w:rsidRPr="007E40C5">
        <w:rPr>
          <w:rFonts w:ascii="Arial" w:hAnsi="Arial" w:cs="Arial"/>
          <w:spacing w:val="-1"/>
        </w:rPr>
        <w:t xml:space="preserve"> </w:t>
      </w:r>
      <w:r w:rsidRPr="007E40C5">
        <w:rPr>
          <w:rFonts w:ascii="Arial" w:hAnsi="Arial" w:cs="Arial"/>
        </w:rPr>
        <w:t>approval</w:t>
      </w:r>
      <w:r w:rsidRPr="007E40C5">
        <w:rPr>
          <w:rFonts w:ascii="Arial" w:hAnsi="Arial" w:cs="Arial"/>
          <w:spacing w:val="-3"/>
        </w:rPr>
        <w:t xml:space="preserve"> </w:t>
      </w:r>
      <w:r w:rsidRPr="007E40C5">
        <w:rPr>
          <w:rFonts w:ascii="Arial" w:hAnsi="Arial" w:cs="Arial"/>
        </w:rPr>
        <w:t>requested</w:t>
      </w:r>
      <w:r w:rsidRPr="007E40C5">
        <w:rPr>
          <w:rFonts w:ascii="Arial" w:hAnsi="Arial" w:cs="Arial"/>
          <w:spacing w:val="-1"/>
        </w:rPr>
        <w:t xml:space="preserve"> </w:t>
      </w:r>
      <w:r w:rsidRPr="007E40C5">
        <w:rPr>
          <w:rFonts w:ascii="Arial" w:hAnsi="Arial" w:cs="Arial"/>
        </w:rPr>
        <w:t>by</w:t>
      </w:r>
      <w:r w:rsidRPr="007E40C5">
        <w:rPr>
          <w:rFonts w:ascii="Arial" w:hAnsi="Arial" w:cs="Arial"/>
          <w:spacing w:val="-5"/>
        </w:rPr>
        <w:t xml:space="preserve"> </w:t>
      </w:r>
      <w:r w:rsidRPr="007E40C5">
        <w:rPr>
          <w:rFonts w:ascii="Arial" w:hAnsi="Arial" w:cs="Arial"/>
        </w:rPr>
        <w:t>the</w:t>
      </w:r>
      <w:r w:rsidRPr="007E40C5">
        <w:rPr>
          <w:rFonts w:ascii="Arial" w:hAnsi="Arial" w:cs="Arial"/>
          <w:spacing w:val="-5"/>
        </w:rPr>
        <w:t xml:space="preserve"> </w:t>
      </w:r>
      <w:r w:rsidRPr="007E40C5">
        <w:rPr>
          <w:rFonts w:ascii="Arial" w:hAnsi="Arial" w:cs="Arial"/>
        </w:rPr>
        <w:t>class</w:t>
      </w:r>
      <w:r w:rsidRPr="007E40C5">
        <w:rPr>
          <w:rFonts w:ascii="Arial" w:hAnsi="Arial" w:cs="Arial"/>
          <w:spacing w:val="-5"/>
        </w:rPr>
        <w:t xml:space="preserve"> </w:t>
      </w:r>
      <w:r w:rsidRPr="007E40C5">
        <w:rPr>
          <w:rFonts w:ascii="Arial" w:hAnsi="Arial" w:cs="Arial"/>
        </w:rPr>
        <w:t>lead</w:t>
      </w:r>
      <w:r w:rsidRPr="007E40C5">
        <w:rPr>
          <w:rFonts w:ascii="Arial" w:hAnsi="Arial" w:cs="Arial"/>
          <w:spacing w:val="-3"/>
        </w:rPr>
        <w:t xml:space="preserve"> </w:t>
      </w:r>
      <w:r w:rsidRPr="007E40C5">
        <w:rPr>
          <w:rFonts w:ascii="Arial" w:hAnsi="Arial" w:cs="Arial"/>
        </w:rPr>
        <w:t>to a</w:t>
      </w:r>
      <w:r w:rsidRPr="007E40C5">
        <w:rPr>
          <w:rFonts w:ascii="Arial" w:hAnsi="Arial" w:cs="Arial"/>
          <w:spacing w:val="-5"/>
        </w:rPr>
        <w:t xml:space="preserve"> </w:t>
      </w:r>
      <w:r w:rsidRPr="007E40C5">
        <w:rPr>
          <w:rFonts w:ascii="Arial" w:hAnsi="Arial" w:cs="Arial"/>
        </w:rPr>
        <w:t>Norfolk</w:t>
      </w:r>
      <w:r w:rsidRPr="007E40C5">
        <w:rPr>
          <w:rFonts w:ascii="Arial" w:hAnsi="Arial" w:cs="Arial"/>
          <w:spacing w:val="-3"/>
        </w:rPr>
        <w:t xml:space="preserve"> </w:t>
      </w:r>
      <w:r w:rsidRPr="007E40C5">
        <w:rPr>
          <w:rFonts w:ascii="Arial" w:hAnsi="Arial" w:cs="Arial"/>
        </w:rPr>
        <w:t>Steps</w:t>
      </w:r>
      <w:r w:rsidRPr="007E40C5">
        <w:rPr>
          <w:rFonts w:ascii="Arial" w:hAnsi="Arial" w:cs="Arial"/>
          <w:spacing w:val="-2"/>
        </w:rPr>
        <w:t xml:space="preserve"> </w:t>
      </w:r>
      <w:r w:rsidRPr="007E40C5">
        <w:rPr>
          <w:rFonts w:ascii="Arial" w:hAnsi="Arial" w:cs="Arial"/>
        </w:rPr>
        <w:t xml:space="preserve">Tutor overseen by </w:t>
      </w:r>
      <w:r w:rsidR="00497D7C">
        <w:rPr>
          <w:rFonts w:ascii="Arial" w:hAnsi="Arial" w:cs="Arial"/>
        </w:rPr>
        <w:t>Hannah Howard and Emma Steward.</w:t>
      </w:r>
    </w:p>
    <w:p w14:paraId="24231029" w14:textId="77777777" w:rsidR="00DF5386" w:rsidRPr="007E40C5" w:rsidRDefault="00DF5386" w:rsidP="00DF5386">
      <w:pPr>
        <w:pStyle w:val="BodyText"/>
        <w:spacing w:before="274"/>
        <w:ind w:left="792" w:right="907"/>
        <w:rPr>
          <w:rFonts w:ascii="Arial" w:hAnsi="Arial" w:cs="Arial"/>
        </w:rPr>
      </w:pPr>
      <w:r w:rsidRPr="007E40C5">
        <w:rPr>
          <w:rFonts w:ascii="Arial" w:hAnsi="Arial" w:cs="Arial"/>
        </w:rPr>
        <w:t>Once approved, the class team will send a copy home for information with an accompanying letter. It is helpful</w:t>
      </w:r>
      <w:r w:rsidRPr="007E40C5">
        <w:rPr>
          <w:rFonts w:ascii="Arial" w:hAnsi="Arial" w:cs="Arial"/>
          <w:spacing w:val="-2"/>
        </w:rPr>
        <w:t xml:space="preserve"> </w:t>
      </w:r>
      <w:r w:rsidRPr="007E40C5">
        <w:rPr>
          <w:rFonts w:ascii="Arial" w:hAnsi="Arial" w:cs="Arial"/>
        </w:rPr>
        <w:t>to</w:t>
      </w:r>
      <w:r w:rsidRPr="007E40C5">
        <w:rPr>
          <w:rFonts w:ascii="Arial" w:hAnsi="Arial" w:cs="Arial"/>
          <w:spacing w:val="-2"/>
        </w:rPr>
        <w:t xml:space="preserve"> </w:t>
      </w:r>
      <w:r w:rsidRPr="007E40C5">
        <w:rPr>
          <w:rFonts w:ascii="Arial" w:hAnsi="Arial" w:cs="Arial"/>
        </w:rPr>
        <w:t>call</w:t>
      </w:r>
      <w:r w:rsidRPr="007E40C5">
        <w:rPr>
          <w:rFonts w:ascii="Arial" w:hAnsi="Arial" w:cs="Arial"/>
          <w:spacing w:val="-2"/>
        </w:rPr>
        <w:t xml:space="preserve"> </w:t>
      </w:r>
      <w:r w:rsidRPr="007E40C5">
        <w:rPr>
          <w:rFonts w:ascii="Arial" w:hAnsi="Arial" w:cs="Arial"/>
        </w:rPr>
        <w:t>parents</w:t>
      </w:r>
      <w:r w:rsidRPr="007E40C5">
        <w:rPr>
          <w:rFonts w:ascii="Arial" w:hAnsi="Arial" w:cs="Arial"/>
          <w:spacing w:val="-4"/>
        </w:rPr>
        <w:t xml:space="preserve"> </w:t>
      </w:r>
      <w:r w:rsidRPr="007E40C5">
        <w:rPr>
          <w:rFonts w:ascii="Arial" w:hAnsi="Arial" w:cs="Arial"/>
        </w:rPr>
        <w:t>beforehand</w:t>
      </w:r>
      <w:r w:rsidRPr="007E40C5">
        <w:rPr>
          <w:rFonts w:ascii="Arial" w:hAnsi="Arial" w:cs="Arial"/>
          <w:spacing w:val="-2"/>
        </w:rPr>
        <w:t xml:space="preserve"> </w:t>
      </w:r>
      <w:r w:rsidRPr="007E40C5">
        <w:rPr>
          <w:rFonts w:ascii="Arial" w:hAnsi="Arial" w:cs="Arial"/>
        </w:rPr>
        <w:t>if</w:t>
      </w:r>
      <w:r w:rsidRPr="007E40C5">
        <w:rPr>
          <w:rFonts w:ascii="Arial" w:hAnsi="Arial" w:cs="Arial"/>
          <w:spacing w:val="-3"/>
        </w:rPr>
        <w:t xml:space="preserve"> </w:t>
      </w:r>
      <w:r w:rsidRPr="007E40C5">
        <w:rPr>
          <w:rFonts w:ascii="Arial" w:hAnsi="Arial" w:cs="Arial"/>
        </w:rPr>
        <w:t>this</w:t>
      </w:r>
      <w:r w:rsidRPr="007E40C5">
        <w:rPr>
          <w:rFonts w:ascii="Arial" w:hAnsi="Arial" w:cs="Arial"/>
          <w:spacing w:val="-4"/>
        </w:rPr>
        <w:t xml:space="preserve"> </w:t>
      </w:r>
      <w:r w:rsidRPr="007E40C5">
        <w:rPr>
          <w:rFonts w:ascii="Arial" w:hAnsi="Arial" w:cs="Arial"/>
        </w:rPr>
        <w:t>is</w:t>
      </w:r>
      <w:r w:rsidRPr="007E40C5">
        <w:rPr>
          <w:rFonts w:ascii="Arial" w:hAnsi="Arial" w:cs="Arial"/>
          <w:spacing w:val="-4"/>
        </w:rPr>
        <w:t xml:space="preserve"> </w:t>
      </w:r>
      <w:r w:rsidRPr="007E40C5">
        <w:rPr>
          <w:rFonts w:ascii="Arial" w:hAnsi="Arial" w:cs="Arial"/>
        </w:rPr>
        <w:t>the</w:t>
      </w:r>
      <w:r w:rsidRPr="007E40C5">
        <w:rPr>
          <w:rFonts w:ascii="Arial" w:hAnsi="Arial" w:cs="Arial"/>
          <w:spacing w:val="-4"/>
        </w:rPr>
        <w:t xml:space="preserve"> </w:t>
      </w:r>
      <w:r w:rsidRPr="007E40C5">
        <w:rPr>
          <w:rFonts w:ascii="Arial" w:hAnsi="Arial" w:cs="Arial"/>
        </w:rPr>
        <w:t>first</w:t>
      </w:r>
      <w:r w:rsidRPr="007E40C5">
        <w:rPr>
          <w:rFonts w:ascii="Arial" w:hAnsi="Arial" w:cs="Arial"/>
          <w:spacing w:val="-3"/>
        </w:rPr>
        <w:t xml:space="preserve"> </w:t>
      </w:r>
      <w:r w:rsidRPr="007E40C5">
        <w:rPr>
          <w:rFonts w:ascii="Arial" w:hAnsi="Arial" w:cs="Arial"/>
        </w:rPr>
        <w:t>plan</w:t>
      </w:r>
      <w:r w:rsidRPr="007E40C5">
        <w:rPr>
          <w:rFonts w:ascii="Arial" w:hAnsi="Arial" w:cs="Arial"/>
          <w:spacing w:val="-4"/>
        </w:rPr>
        <w:t xml:space="preserve"> </w:t>
      </w:r>
      <w:r w:rsidRPr="007E40C5">
        <w:rPr>
          <w:rFonts w:ascii="Arial" w:hAnsi="Arial" w:cs="Arial"/>
        </w:rPr>
        <w:t>for that pupil. Class</w:t>
      </w:r>
      <w:r w:rsidRPr="007E40C5">
        <w:rPr>
          <w:rFonts w:ascii="Arial" w:hAnsi="Arial" w:cs="Arial"/>
          <w:spacing w:val="-1"/>
        </w:rPr>
        <w:t xml:space="preserve"> </w:t>
      </w:r>
      <w:r w:rsidRPr="007E40C5">
        <w:rPr>
          <w:rFonts w:ascii="Arial" w:hAnsi="Arial" w:cs="Arial"/>
        </w:rPr>
        <w:t>teams</w:t>
      </w:r>
      <w:r w:rsidRPr="007E40C5">
        <w:rPr>
          <w:rFonts w:ascii="Arial" w:hAnsi="Arial" w:cs="Arial"/>
          <w:spacing w:val="-4"/>
        </w:rPr>
        <w:t xml:space="preserve"> </w:t>
      </w:r>
      <w:r w:rsidRPr="007E40C5">
        <w:rPr>
          <w:rFonts w:ascii="Arial" w:hAnsi="Arial" w:cs="Arial"/>
        </w:rPr>
        <w:t>may</w:t>
      </w:r>
      <w:r w:rsidRPr="007E40C5">
        <w:rPr>
          <w:rFonts w:ascii="Arial" w:hAnsi="Arial" w:cs="Arial"/>
          <w:spacing w:val="-1"/>
        </w:rPr>
        <w:t xml:space="preserve"> </w:t>
      </w:r>
      <w:r w:rsidRPr="007E40C5">
        <w:rPr>
          <w:rFonts w:ascii="Arial" w:hAnsi="Arial" w:cs="Arial"/>
        </w:rPr>
        <w:t>use</w:t>
      </w:r>
      <w:r w:rsidRPr="007E40C5">
        <w:rPr>
          <w:rFonts w:ascii="Arial" w:hAnsi="Arial" w:cs="Arial"/>
          <w:spacing w:val="-4"/>
        </w:rPr>
        <w:t xml:space="preserve"> </w:t>
      </w:r>
      <w:r w:rsidRPr="007E40C5">
        <w:rPr>
          <w:rFonts w:ascii="Arial" w:hAnsi="Arial" w:cs="Arial"/>
        </w:rPr>
        <w:t>images</w:t>
      </w:r>
      <w:r w:rsidRPr="007E40C5">
        <w:rPr>
          <w:rFonts w:ascii="Arial" w:hAnsi="Arial" w:cs="Arial"/>
          <w:spacing w:val="-4"/>
        </w:rPr>
        <w:t xml:space="preserve"> </w:t>
      </w:r>
      <w:r w:rsidRPr="007E40C5">
        <w:rPr>
          <w:rFonts w:ascii="Arial" w:hAnsi="Arial" w:cs="Arial"/>
        </w:rPr>
        <w:t>from their Norfolk Steps training to help clarify any terminology to parents/carers.</w:t>
      </w:r>
    </w:p>
    <w:p w14:paraId="702FC5F7" w14:textId="050DCC70" w:rsidR="00DF5386" w:rsidRPr="007E40C5" w:rsidRDefault="00DF5386" w:rsidP="00DF5386">
      <w:pPr>
        <w:pStyle w:val="BodyText"/>
        <w:spacing w:before="278"/>
        <w:ind w:left="792" w:right="780"/>
        <w:rPr>
          <w:rFonts w:ascii="Arial" w:hAnsi="Arial" w:cs="Arial"/>
        </w:rPr>
      </w:pPr>
      <w:r w:rsidRPr="007E40C5">
        <w:rPr>
          <w:rFonts w:ascii="Arial" w:hAnsi="Arial" w:cs="Arial"/>
        </w:rPr>
        <w:t>The</w:t>
      </w:r>
      <w:r w:rsidRPr="007E40C5">
        <w:rPr>
          <w:rFonts w:ascii="Arial" w:hAnsi="Arial" w:cs="Arial"/>
          <w:spacing w:val="-1"/>
        </w:rPr>
        <w:t xml:space="preserve"> </w:t>
      </w:r>
      <w:r w:rsidRPr="007E40C5">
        <w:rPr>
          <w:rFonts w:ascii="Arial" w:hAnsi="Arial" w:cs="Arial"/>
        </w:rPr>
        <w:t>plan</w:t>
      </w:r>
      <w:r w:rsidRPr="007E40C5">
        <w:rPr>
          <w:rFonts w:ascii="Arial" w:hAnsi="Arial" w:cs="Arial"/>
          <w:spacing w:val="-2"/>
        </w:rPr>
        <w:t xml:space="preserve"> </w:t>
      </w:r>
      <w:r w:rsidRPr="007E40C5">
        <w:rPr>
          <w:rFonts w:ascii="Arial" w:hAnsi="Arial" w:cs="Arial"/>
        </w:rPr>
        <w:t>should</w:t>
      </w:r>
      <w:r w:rsidRPr="007E40C5">
        <w:rPr>
          <w:rFonts w:ascii="Arial" w:hAnsi="Arial" w:cs="Arial"/>
          <w:spacing w:val="-2"/>
        </w:rPr>
        <w:t xml:space="preserve"> </w:t>
      </w:r>
      <w:r w:rsidRPr="007E40C5">
        <w:rPr>
          <w:rFonts w:ascii="Arial" w:hAnsi="Arial" w:cs="Arial"/>
        </w:rPr>
        <w:t>be</w:t>
      </w:r>
      <w:r w:rsidRPr="007E40C5">
        <w:rPr>
          <w:rFonts w:ascii="Arial" w:hAnsi="Arial" w:cs="Arial"/>
          <w:spacing w:val="-4"/>
        </w:rPr>
        <w:t xml:space="preserve"> </w:t>
      </w:r>
      <w:r w:rsidRPr="007E40C5">
        <w:rPr>
          <w:rFonts w:ascii="Arial" w:hAnsi="Arial" w:cs="Arial"/>
        </w:rPr>
        <w:t>shared</w:t>
      </w:r>
      <w:r w:rsidRPr="007E40C5">
        <w:rPr>
          <w:rFonts w:ascii="Arial" w:hAnsi="Arial" w:cs="Arial"/>
          <w:spacing w:val="-2"/>
        </w:rPr>
        <w:t xml:space="preserve"> </w:t>
      </w:r>
      <w:r w:rsidRPr="007E40C5">
        <w:rPr>
          <w:rFonts w:ascii="Arial" w:hAnsi="Arial" w:cs="Arial"/>
        </w:rPr>
        <w:t>at</w:t>
      </w:r>
      <w:r w:rsidRPr="007E40C5">
        <w:rPr>
          <w:rFonts w:ascii="Arial" w:hAnsi="Arial" w:cs="Arial"/>
          <w:spacing w:val="-1"/>
        </w:rPr>
        <w:t xml:space="preserve"> </w:t>
      </w:r>
      <w:r w:rsidRPr="007E40C5">
        <w:rPr>
          <w:rFonts w:ascii="Arial" w:hAnsi="Arial" w:cs="Arial"/>
        </w:rPr>
        <w:t>a</w:t>
      </w:r>
      <w:r w:rsidRPr="007E40C5">
        <w:rPr>
          <w:rFonts w:ascii="Arial" w:hAnsi="Arial" w:cs="Arial"/>
          <w:spacing w:val="-3"/>
        </w:rPr>
        <w:t xml:space="preserve"> </w:t>
      </w:r>
      <w:r w:rsidRPr="007E40C5">
        <w:rPr>
          <w:rFonts w:ascii="Arial" w:hAnsi="Arial" w:cs="Arial"/>
        </w:rPr>
        <w:t>class</w:t>
      </w:r>
      <w:r w:rsidRPr="007E40C5">
        <w:rPr>
          <w:rFonts w:ascii="Arial" w:hAnsi="Arial" w:cs="Arial"/>
          <w:spacing w:val="-4"/>
        </w:rPr>
        <w:t xml:space="preserve"> </w:t>
      </w:r>
      <w:r w:rsidRPr="007E40C5">
        <w:rPr>
          <w:rFonts w:ascii="Arial" w:hAnsi="Arial" w:cs="Arial"/>
        </w:rPr>
        <w:t>team</w:t>
      </w:r>
      <w:r w:rsidR="00497D7C">
        <w:rPr>
          <w:rFonts w:ascii="Arial" w:hAnsi="Arial" w:cs="Arial"/>
        </w:rPr>
        <w:t>/Key-Stage</w:t>
      </w:r>
      <w:r w:rsidRPr="007E40C5">
        <w:rPr>
          <w:rFonts w:ascii="Arial" w:hAnsi="Arial" w:cs="Arial"/>
          <w:spacing w:val="-1"/>
        </w:rPr>
        <w:t xml:space="preserve"> </w:t>
      </w:r>
      <w:r w:rsidRPr="007E40C5">
        <w:rPr>
          <w:rFonts w:ascii="Arial" w:hAnsi="Arial" w:cs="Arial"/>
        </w:rPr>
        <w:t>meeting</w:t>
      </w:r>
      <w:r w:rsidR="00497D7C">
        <w:rPr>
          <w:rFonts w:ascii="Arial" w:hAnsi="Arial" w:cs="Arial"/>
        </w:rPr>
        <w:t>s</w:t>
      </w:r>
      <w:r w:rsidRPr="007E40C5">
        <w:rPr>
          <w:rFonts w:ascii="Arial" w:hAnsi="Arial" w:cs="Arial"/>
        </w:rPr>
        <w:t xml:space="preserve"> to enable</w:t>
      </w:r>
      <w:r w:rsidRPr="007E40C5">
        <w:rPr>
          <w:rFonts w:ascii="Arial" w:hAnsi="Arial" w:cs="Arial"/>
          <w:spacing w:val="-4"/>
        </w:rPr>
        <w:t xml:space="preserve"> </w:t>
      </w:r>
      <w:r w:rsidRPr="007E40C5">
        <w:rPr>
          <w:rFonts w:ascii="Arial" w:hAnsi="Arial" w:cs="Arial"/>
        </w:rPr>
        <w:t>staff</w:t>
      </w:r>
      <w:r w:rsidRPr="007E40C5">
        <w:rPr>
          <w:rFonts w:ascii="Arial" w:hAnsi="Arial" w:cs="Arial"/>
          <w:spacing w:val="-3"/>
        </w:rPr>
        <w:t xml:space="preserve"> </w:t>
      </w:r>
      <w:r w:rsidRPr="007E40C5">
        <w:rPr>
          <w:rFonts w:ascii="Arial" w:hAnsi="Arial" w:cs="Arial"/>
        </w:rPr>
        <w:t>to discuss the</w:t>
      </w:r>
      <w:r w:rsidRPr="007E40C5">
        <w:rPr>
          <w:rFonts w:ascii="Arial" w:hAnsi="Arial" w:cs="Arial"/>
          <w:spacing w:val="-4"/>
        </w:rPr>
        <w:t xml:space="preserve"> </w:t>
      </w:r>
      <w:r w:rsidRPr="007E40C5">
        <w:rPr>
          <w:rFonts w:ascii="Arial" w:hAnsi="Arial" w:cs="Arial"/>
        </w:rPr>
        <w:t>information.</w:t>
      </w:r>
      <w:r w:rsidRPr="007E40C5">
        <w:rPr>
          <w:rFonts w:ascii="Arial" w:hAnsi="Arial" w:cs="Arial"/>
          <w:spacing w:val="-2"/>
        </w:rPr>
        <w:t xml:space="preserve"> </w:t>
      </w:r>
      <w:r w:rsidRPr="007E40C5">
        <w:rPr>
          <w:rFonts w:ascii="Arial" w:hAnsi="Arial" w:cs="Arial"/>
        </w:rPr>
        <w:t>All</w:t>
      </w:r>
      <w:r w:rsidRPr="007E40C5">
        <w:rPr>
          <w:rFonts w:ascii="Arial" w:hAnsi="Arial" w:cs="Arial"/>
          <w:spacing w:val="-2"/>
        </w:rPr>
        <w:t xml:space="preserve"> </w:t>
      </w:r>
      <w:r w:rsidRPr="007E40C5">
        <w:rPr>
          <w:rFonts w:ascii="Arial" w:hAnsi="Arial" w:cs="Arial"/>
        </w:rPr>
        <w:t>staff</w:t>
      </w:r>
      <w:r w:rsidRPr="007E40C5">
        <w:rPr>
          <w:rFonts w:ascii="Arial" w:hAnsi="Arial" w:cs="Arial"/>
          <w:spacing w:val="-1"/>
        </w:rPr>
        <w:t xml:space="preserve"> </w:t>
      </w:r>
      <w:r w:rsidRPr="007E40C5">
        <w:rPr>
          <w:rFonts w:ascii="Arial" w:hAnsi="Arial" w:cs="Arial"/>
        </w:rPr>
        <w:t xml:space="preserve">have access to all </w:t>
      </w:r>
      <w:r w:rsidR="00ED10F9">
        <w:rPr>
          <w:rFonts w:ascii="Arial" w:hAnsi="Arial" w:cs="Arial"/>
        </w:rPr>
        <w:t xml:space="preserve">SEN </w:t>
      </w:r>
      <w:r w:rsidRPr="007E40C5">
        <w:rPr>
          <w:rFonts w:ascii="Arial" w:hAnsi="Arial" w:cs="Arial"/>
        </w:rPr>
        <w:t>Support and Intervention Plans on</w:t>
      </w:r>
      <w:r w:rsidR="00497D7C">
        <w:rPr>
          <w:rFonts w:ascii="Arial" w:hAnsi="Arial" w:cs="Arial"/>
        </w:rPr>
        <w:t xml:space="preserve"> EduKey</w:t>
      </w:r>
      <w:r w:rsidRPr="007E40C5">
        <w:rPr>
          <w:rFonts w:ascii="Arial" w:hAnsi="Arial" w:cs="Arial"/>
        </w:rPr>
        <w:t xml:space="preserve"> to enable them to work with pupils across the </w:t>
      </w:r>
      <w:r w:rsidRPr="007E40C5">
        <w:rPr>
          <w:rFonts w:ascii="Arial" w:hAnsi="Arial" w:cs="Arial"/>
          <w:spacing w:val="-2"/>
        </w:rPr>
        <w:t>school.</w:t>
      </w:r>
    </w:p>
    <w:p w14:paraId="73CA8319" w14:textId="77777777" w:rsidR="00DF5386" w:rsidRPr="007E40C5" w:rsidRDefault="00DF5386" w:rsidP="00DF5386">
      <w:pPr>
        <w:pStyle w:val="BodyText"/>
        <w:spacing w:before="1"/>
        <w:rPr>
          <w:rFonts w:ascii="Arial" w:hAnsi="Arial" w:cs="Arial"/>
        </w:rPr>
      </w:pPr>
    </w:p>
    <w:p w14:paraId="3B14455A" w14:textId="77777777" w:rsidR="00DF5386" w:rsidRPr="007E40C5" w:rsidRDefault="00DF5386" w:rsidP="00DF5386">
      <w:pPr>
        <w:pStyle w:val="Heading1"/>
        <w:rPr>
          <w:rFonts w:ascii="Arial" w:hAnsi="Arial" w:cs="Arial"/>
          <w:sz w:val="24"/>
          <w:szCs w:val="24"/>
        </w:rPr>
      </w:pPr>
      <w:r w:rsidRPr="007E40C5">
        <w:rPr>
          <w:rFonts w:ascii="Arial" w:hAnsi="Arial" w:cs="Arial"/>
          <w:spacing w:val="-2"/>
          <w:sz w:val="24"/>
          <w:szCs w:val="24"/>
        </w:rPr>
        <w:t>Recording</w:t>
      </w:r>
    </w:p>
    <w:p w14:paraId="13B55D7F" w14:textId="5EFD2911" w:rsidR="00DF5386" w:rsidRPr="007E40C5" w:rsidRDefault="00497D7C" w:rsidP="00DF5386">
      <w:pPr>
        <w:pStyle w:val="BodyText"/>
        <w:ind w:left="792" w:right="907"/>
        <w:rPr>
          <w:rFonts w:ascii="Arial" w:hAnsi="Arial" w:cs="Arial"/>
        </w:rPr>
      </w:pPr>
      <w:r>
        <w:rPr>
          <w:rFonts w:ascii="Arial" w:hAnsi="Arial" w:cs="Arial"/>
        </w:rPr>
        <w:lastRenderedPageBreak/>
        <w:t xml:space="preserve">All incidents are recorded onto CPOMs </w:t>
      </w:r>
      <w:r w:rsidR="00DF5386" w:rsidRPr="007E40C5">
        <w:rPr>
          <w:rFonts w:ascii="Arial" w:hAnsi="Arial" w:cs="Arial"/>
        </w:rPr>
        <w:t>when</w:t>
      </w:r>
      <w:r w:rsidR="00DF5386" w:rsidRPr="007E40C5">
        <w:rPr>
          <w:rFonts w:ascii="Arial" w:hAnsi="Arial" w:cs="Arial"/>
          <w:spacing w:val="-5"/>
        </w:rPr>
        <w:t xml:space="preserve"> </w:t>
      </w:r>
      <w:r w:rsidR="00DF5386" w:rsidRPr="007E40C5">
        <w:rPr>
          <w:rFonts w:ascii="Arial" w:hAnsi="Arial" w:cs="Arial"/>
        </w:rPr>
        <w:t>challenging</w:t>
      </w:r>
      <w:r w:rsidR="00DF5386" w:rsidRPr="007E40C5">
        <w:rPr>
          <w:rFonts w:ascii="Arial" w:hAnsi="Arial" w:cs="Arial"/>
          <w:spacing w:val="-2"/>
        </w:rPr>
        <w:t xml:space="preserve"> </w:t>
      </w:r>
      <w:r w:rsidR="00DF5386" w:rsidRPr="007E40C5">
        <w:rPr>
          <w:rFonts w:ascii="Arial" w:hAnsi="Arial" w:cs="Arial"/>
        </w:rPr>
        <w:t>or</w:t>
      </w:r>
      <w:r w:rsidR="00DF5386" w:rsidRPr="007E40C5">
        <w:rPr>
          <w:rFonts w:ascii="Arial" w:hAnsi="Arial" w:cs="Arial"/>
          <w:spacing w:val="-1"/>
        </w:rPr>
        <w:t xml:space="preserve"> </w:t>
      </w:r>
      <w:r w:rsidR="00DF5386" w:rsidRPr="007E40C5">
        <w:rPr>
          <w:rFonts w:ascii="Arial" w:hAnsi="Arial" w:cs="Arial"/>
        </w:rPr>
        <w:t>dangerous behaviour occurs. This can include:</w:t>
      </w:r>
    </w:p>
    <w:p w14:paraId="2FD095C6" w14:textId="77777777" w:rsidR="00DF5386" w:rsidRPr="007E40C5" w:rsidRDefault="00DF5386" w:rsidP="00DF5386">
      <w:pPr>
        <w:pStyle w:val="ListParagraph"/>
        <w:widowControl w:val="0"/>
        <w:numPr>
          <w:ilvl w:val="0"/>
          <w:numId w:val="9"/>
        </w:numPr>
        <w:tabs>
          <w:tab w:val="left" w:pos="1589"/>
        </w:tabs>
        <w:autoSpaceDE w:val="0"/>
        <w:autoSpaceDN w:val="0"/>
        <w:ind w:left="1589" w:right="951"/>
        <w:contextualSpacing w:val="0"/>
        <w:rPr>
          <w:rFonts w:ascii="Arial" w:hAnsi="Arial" w:cs="Arial"/>
        </w:rPr>
      </w:pPr>
      <w:r w:rsidRPr="007E40C5">
        <w:rPr>
          <w:rFonts w:ascii="Arial" w:hAnsi="Arial" w:cs="Arial"/>
        </w:rPr>
        <w:t>Restrictive</w:t>
      </w:r>
      <w:r w:rsidRPr="007E40C5">
        <w:rPr>
          <w:rFonts w:ascii="Arial" w:hAnsi="Arial" w:cs="Arial"/>
          <w:spacing w:val="-6"/>
        </w:rPr>
        <w:t xml:space="preserve"> </w:t>
      </w:r>
      <w:r w:rsidRPr="007E40C5">
        <w:rPr>
          <w:rFonts w:ascii="Arial" w:hAnsi="Arial" w:cs="Arial"/>
        </w:rPr>
        <w:t>Physical</w:t>
      </w:r>
      <w:r w:rsidRPr="007E40C5">
        <w:rPr>
          <w:rFonts w:ascii="Arial" w:hAnsi="Arial" w:cs="Arial"/>
          <w:spacing w:val="-4"/>
        </w:rPr>
        <w:t xml:space="preserve"> </w:t>
      </w:r>
      <w:r w:rsidRPr="007E40C5">
        <w:rPr>
          <w:rFonts w:ascii="Arial" w:hAnsi="Arial" w:cs="Arial"/>
        </w:rPr>
        <w:t>Interventions,</w:t>
      </w:r>
      <w:r w:rsidRPr="007E40C5">
        <w:rPr>
          <w:rFonts w:ascii="Arial" w:hAnsi="Arial" w:cs="Arial"/>
          <w:spacing w:val="-5"/>
        </w:rPr>
        <w:t xml:space="preserve"> </w:t>
      </w:r>
      <w:r w:rsidRPr="007E40C5">
        <w:rPr>
          <w:rFonts w:ascii="Arial" w:hAnsi="Arial" w:cs="Arial"/>
        </w:rPr>
        <w:t>Physical</w:t>
      </w:r>
      <w:r w:rsidRPr="007E40C5">
        <w:rPr>
          <w:rFonts w:ascii="Arial" w:hAnsi="Arial" w:cs="Arial"/>
          <w:spacing w:val="-4"/>
        </w:rPr>
        <w:t xml:space="preserve"> </w:t>
      </w:r>
      <w:r w:rsidRPr="007E40C5">
        <w:rPr>
          <w:rFonts w:ascii="Arial" w:hAnsi="Arial" w:cs="Arial"/>
        </w:rPr>
        <w:t>Intervention</w:t>
      </w:r>
      <w:r w:rsidRPr="007E40C5">
        <w:rPr>
          <w:rFonts w:ascii="Arial" w:hAnsi="Arial" w:cs="Arial"/>
          <w:spacing w:val="-6"/>
        </w:rPr>
        <w:t xml:space="preserve"> </w:t>
      </w:r>
      <w:r w:rsidRPr="007E40C5">
        <w:rPr>
          <w:rFonts w:ascii="Arial" w:hAnsi="Arial" w:cs="Arial"/>
        </w:rPr>
        <w:t>or</w:t>
      </w:r>
      <w:r w:rsidRPr="007E40C5">
        <w:rPr>
          <w:rFonts w:ascii="Arial" w:hAnsi="Arial" w:cs="Arial"/>
          <w:spacing w:val="-2"/>
        </w:rPr>
        <w:t xml:space="preserve"> </w:t>
      </w:r>
      <w:r w:rsidRPr="007E40C5">
        <w:rPr>
          <w:rFonts w:ascii="Arial" w:hAnsi="Arial" w:cs="Arial"/>
        </w:rPr>
        <w:t>Personal</w:t>
      </w:r>
      <w:r w:rsidRPr="007E40C5">
        <w:rPr>
          <w:rFonts w:ascii="Arial" w:hAnsi="Arial" w:cs="Arial"/>
          <w:spacing w:val="-4"/>
        </w:rPr>
        <w:t xml:space="preserve"> </w:t>
      </w:r>
      <w:r w:rsidRPr="007E40C5">
        <w:rPr>
          <w:rFonts w:ascii="Arial" w:hAnsi="Arial" w:cs="Arial"/>
        </w:rPr>
        <w:t>Safety</w:t>
      </w:r>
      <w:r w:rsidRPr="007E40C5">
        <w:rPr>
          <w:rFonts w:ascii="Arial" w:hAnsi="Arial" w:cs="Arial"/>
          <w:spacing w:val="-3"/>
        </w:rPr>
        <w:t xml:space="preserve"> </w:t>
      </w:r>
      <w:r w:rsidRPr="007E40C5">
        <w:rPr>
          <w:rFonts w:ascii="Arial" w:hAnsi="Arial" w:cs="Arial"/>
        </w:rPr>
        <w:t>Techniques have</w:t>
      </w:r>
      <w:r w:rsidRPr="007E40C5">
        <w:rPr>
          <w:rFonts w:ascii="Arial" w:hAnsi="Arial" w:cs="Arial"/>
          <w:spacing w:val="-6"/>
        </w:rPr>
        <w:t xml:space="preserve"> </w:t>
      </w:r>
      <w:r w:rsidRPr="007E40C5">
        <w:rPr>
          <w:rFonts w:ascii="Arial" w:hAnsi="Arial" w:cs="Arial"/>
        </w:rPr>
        <w:t xml:space="preserve">taken </w:t>
      </w:r>
      <w:r w:rsidRPr="007E40C5">
        <w:rPr>
          <w:rFonts w:ascii="Arial" w:hAnsi="Arial" w:cs="Arial"/>
          <w:spacing w:val="-2"/>
        </w:rPr>
        <w:t>place.</w:t>
      </w:r>
    </w:p>
    <w:p w14:paraId="700E8F17" w14:textId="77777777" w:rsidR="00DF5386" w:rsidRPr="007E40C5" w:rsidRDefault="00DF5386" w:rsidP="00DF5386">
      <w:pPr>
        <w:pStyle w:val="ListParagraph"/>
        <w:widowControl w:val="0"/>
        <w:numPr>
          <w:ilvl w:val="0"/>
          <w:numId w:val="9"/>
        </w:numPr>
        <w:tabs>
          <w:tab w:val="left" w:pos="1589"/>
        </w:tabs>
        <w:autoSpaceDE w:val="0"/>
        <w:autoSpaceDN w:val="0"/>
        <w:spacing w:line="278" w:lineRule="exact"/>
        <w:ind w:left="1589"/>
        <w:contextualSpacing w:val="0"/>
        <w:rPr>
          <w:rFonts w:ascii="Arial" w:hAnsi="Arial" w:cs="Arial"/>
        </w:rPr>
      </w:pPr>
      <w:r w:rsidRPr="007E40C5">
        <w:rPr>
          <w:rFonts w:ascii="Arial" w:hAnsi="Arial" w:cs="Arial"/>
        </w:rPr>
        <w:t>If</w:t>
      </w:r>
      <w:r w:rsidRPr="007E40C5">
        <w:rPr>
          <w:rFonts w:ascii="Arial" w:hAnsi="Arial" w:cs="Arial"/>
          <w:spacing w:val="-6"/>
        </w:rPr>
        <w:t xml:space="preserve"> </w:t>
      </w:r>
      <w:r w:rsidRPr="007E40C5">
        <w:rPr>
          <w:rFonts w:ascii="Arial" w:hAnsi="Arial" w:cs="Arial"/>
        </w:rPr>
        <w:t>there</w:t>
      </w:r>
      <w:r w:rsidRPr="007E40C5">
        <w:rPr>
          <w:rFonts w:ascii="Arial" w:hAnsi="Arial" w:cs="Arial"/>
          <w:spacing w:val="-7"/>
        </w:rPr>
        <w:t xml:space="preserve"> </w:t>
      </w:r>
      <w:r w:rsidRPr="007E40C5">
        <w:rPr>
          <w:rFonts w:ascii="Arial" w:hAnsi="Arial" w:cs="Arial"/>
        </w:rPr>
        <w:t>was</w:t>
      </w:r>
      <w:r w:rsidRPr="007E40C5">
        <w:rPr>
          <w:rFonts w:ascii="Arial" w:hAnsi="Arial" w:cs="Arial"/>
          <w:spacing w:val="-7"/>
        </w:rPr>
        <w:t xml:space="preserve"> </w:t>
      </w:r>
      <w:r w:rsidRPr="007E40C5">
        <w:rPr>
          <w:rFonts w:ascii="Arial" w:hAnsi="Arial" w:cs="Arial"/>
        </w:rPr>
        <w:t>injury</w:t>
      </w:r>
      <w:r w:rsidRPr="007E40C5">
        <w:rPr>
          <w:rFonts w:ascii="Arial" w:hAnsi="Arial" w:cs="Arial"/>
          <w:spacing w:val="-6"/>
        </w:rPr>
        <w:t xml:space="preserve"> </w:t>
      </w:r>
      <w:r w:rsidRPr="007E40C5">
        <w:rPr>
          <w:rFonts w:ascii="Arial" w:hAnsi="Arial" w:cs="Arial"/>
        </w:rPr>
        <w:t>or</w:t>
      </w:r>
      <w:r w:rsidRPr="007E40C5">
        <w:rPr>
          <w:rFonts w:ascii="Arial" w:hAnsi="Arial" w:cs="Arial"/>
          <w:spacing w:val="-3"/>
        </w:rPr>
        <w:t xml:space="preserve"> </w:t>
      </w:r>
      <w:r w:rsidRPr="007E40C5">
        <w:rPr>
          <w:rFonts w:ascii="Arial" w:hAnsi="Arial" w:cs="Arial"/>
        </w:rPr>
        <w:t>potential</w:t>
      </w:r>
      <w:r w:rsidRPr="007E40C5">
        <w:rPr>
          <w:rFonts w:ascii="Arial" w:hAnsi="Arial" w:cs="Arial"/>
          <w:spacing w:val="-5"/>
        </w:rPr>
        <w:t xml:space="preserve"> </w:t>
      </w:r>
      <w:r w:rsidRPr="007E40C5">
        <w:rPr>
          <w:rFonts w:ascii="Arial" w:hAnsi="Arial" w:cs="Arial"/>
        </w:rPr>
        <w:t>injury</w:t>
      </w:r>
      <w:r w:rsidRPr="007E40C5">
        <w:rPr>
          <w:rFonts w:ascii="Arial" w:hAnsi="Arial" w:cs="Arial"/>
          <w:spacing w:val="-6"/>
        </w:rPr>
        <w:t xml:space="preserve"> </w:t>
      </w:r>
      <w:r w:rsidRPr="007E40C5">
        <w:rPr>
          <w:rFonts w:ascii="Arial" w:hAnsi="Arial" w:cs="Arial"/>
        </w:rPr>
        <w:t>to</w:t>
      </w:r>
      <w:r w:rsidRPr="007E40C5">
        <w:rPr>
          <w:rFonts w:ascii="Arial" w:hAnsi="Arial" w:cs="Arial"/>
          <w:spacing w:val="-2"/>
        </w:rPr>
        <w:t xml:space="preserve"> </w:t>
      </w:r>
      <w:r w:rsidRPr="007E40C5">
        <w:rPr>
          <w:rFonts w:ascii="Arial" w:hAnsi="Arial" w:cs="Arial"/>
        </w:rPr>
        <w:t>the</w:t>
      </w:r>
      <w:r w:rsidRPr="007E40C5">
        <w:rPr>
          <w:rFonts w:ascii="Arial" w:hAnsi="Arial" w:cs="Arial"/>
          <w:spacing w:val="-6"/>
        </w:rPr>
        <w:t xml:space="preserve"> </w:t>
      </w:r>
      <w:r w:rsidRPr="007E40C5">
        <w:rPr>
          <w:rFonts w:ascii="Arial" w:hAnsi="Arial" w:cs="Arial"/>
        </w:rPr>
        <w:t>pupil,</w:t>
      </w:r>
      <w:r w:rsidRPr="007E40C5">
        <w:rPr>
          <w:rFonts w:ascii="Arial" w:hAnsi="Arial" w:cs="Arial"/>
          <w:spacing w:val="-3"/>
        </w:rPr>
        <w:t xml:space="preserve"> </w:t>
      </w:r>
      <w:r w:rsidRPr="007E40C5">
        <w:rPr>
          <w:rFonts w:ascii="Arial" w:hAnsi="Arial" w:cs="Arial"/>
        </w:rPr>
        <w:t>other</w:t>
      </w:r>
      <w:r w:rsidRPr="007E40C5">
        <w:rPr>
          <w:rFonts w:ascii="Arial" w:hAnsi="Arial" w:cs="Arial"/>
          <w:spacing w:val="-3"/>
        </w:rPr>
        <w:t xml:space="preserve"> </w:t>
      </w:r>
      <w:r w:rsidRPr="007E40C5">
        <w:rPr>
          <w:rFonts w:ascii="Arial" w:hAnsi="Arial" w:cs="Arial"/>
        </w:rPr>
        <w:t>pupils,</w:t>
      </w:r>
      <w:r w:rsidRPr="007E40C5">
        <w:rPr>
          <w:rFonts w:ascii="Arial" w:hAnsi="Arial" w:cs="Arial"/>
          <w:spacing w:val="-3"/>
        </w:rPr>
        <w:t xml:space="preserve"> </w:t>
      </w:r>
      <w:r w:rsidRPr="007E40C5">
        <w:rPr>
          <w:rFonts w:ascii="Arial" w:hAnsi="Arial" w:cs="Arial"/>
        </w:rPr>
        <w:t>staff</w:t>
      </w:r>
      <w:r w:rsidRPr="007E40C5">
        <w:rPr>
          <w:rFonts w:ascii="Arial" w:hAnsi="Arial" w:cs="Arial"/>
          <w:spacing w:val="-7"/>
        </w:rPr>
        <w:t xml:space="preserve"> </w:t>
      </w:r>
      <w:r w:rsidRPr="007E40C5">
        <w:rPr>
          <w:rFonts w:ascii="Arial" w:hAnsi="Arial" w:cs="Arial"/>
        </w:rPr>
        <w:t>or</w:t>
      </w:r>
      <w:r w:rsidRPr="007E40C5">
        <w:rPr>
          <w:rFonts w:ascii="Arial" w:hAnsi="Arial" w:cs="Arial"/>
          <w:spacing w:val="-3"/>
        </w:rPr>
        <w:t xml:space="preserve"> </w:t>
      </w:r>
      <w:r w:rsidRPr="007E40C5">
        <w:rPr>
          <w:rFonts w:ascii="Arial" w:hAnsi="Arial" w:cs="Arial"/>
          <w:spacing w:val="-2"/>
        </w:rPr>
        <w:t>others.</w:t>
      </w:r>
    </w:p>
    <w:p w14:paraId="79944E1A" w14:textId="77777777" w:rsidR="00DF5386" w:rsidRPr="007E40C5" w:rsidRDefault="00DF5386" w:rsidP="00DF5386">
      <w:pPr>
        <w:pStyle w:val="ListParagraph"/>
        <w:widowControl w:val="0"/>
        <w:numPr>
          <w:ilvl w:val="0"/>
          <w:numId w:val="9"/>
        </w:numPr>
        <w:tabs>
          <w:tab w:val="left" w:pos="1589"/>
        </w:tabs>
        <w:autoSpaceDE w:val="0"/>
        <w:autoSpaceDN w:val="0"/>
        <w:spacing w:before="2"/>
        <w:ind w:left="1589"/>
        <w:contextualSpacing w:val="0"/>
        <w:rPr>
          <w:rFonts w:ascii="Arial" w:hAnsi="Arial" w:cs="Arial"/>
        </w:rPr>
      </w:pPr>
      <w:r w:rsidRPr="007E40C5">
        <w:rPr>
          <w:rFonts w:ascii="Arial" w:hAnsi="Arial" w:cs="Arial"/>
        </w:rPr>
        <w:t>If</w:t>
      </w:r>
      <w:r w:rsidRPr="007E40C5">
        <w:rPr>
          <w:rFonts w:ascii="Arial" w:hAnsi="Arial" w:cs="Arial"/>
          <w:spacing w:val="-6"/>
        </w:rPr>
        <w:t xml:space="preserve"> </w:t>
      </w:r>
      <w:r w:rsidRPr="007E40C5">
        <w:rPr>
          <w:rFonts w:ascii="Arial" w:hAnsi="Arial" w:cs="Arial"/>
        </w:rPr>
        <w:t>there</w:t>
      </w:r>
      <w:r w:rsidRPr="007E40C5">
        <w:rPr>
          <w:rFonts w:ascii="Arial" w:hAnsi="Arial" w:cs="Arial"/>
          <w:spacing w:val="-7"/>
        </w:rPr>
        <w:t xml:space="preserve"> </w:t>
      </w:r>
      <w:r w:rsidRPr="007E40C5">
        <w:rPr>
          <w:rFonts w:ascii="Arial" w:hAnsi="Arial" w:cs="Arial"/>
        </w:rPr>
        <w:t>was</w:t>
      </w:r>
      <w:r w:rsidRPr="007E40C5">
        <w:rPr>
          <w:rFonts w:ascii="Arial" w:hAnsi="Arial" w:cs="Arial"/>
          <w:spacing w:val="-6"/>
        </w:rPr>
        <w:t xml:space="preserve"> </w:t>
      </w:r>
      <w:r w:rsidRPr="007E40C5">
        <w:rPr>
          <w:rFonts w:ascii="Arial" w:hAnsi="Arial" w:cs="Arial"/>
        </w:rPr>
        <w:t>significant</w:t>
      </w:r>
      <w:r w:rsidRPr="007E40C5">
        <w:rPr>
          <w:rFonts w:ascii="Arial" w:hAnsi="Arial" w:cs="Arial"/>
          <w:spacing w:val="-6"/>
        </w:rPr>
        <w:t xml:space="preserve"> </w:t>
      </w:r>
      <w:r w:rsidRPr="007E40C5">
        <w:rPr>
          <w:rFonts w:ascii="Arial" w:hAnsi="Arial" w:cs="Arial"/>
        </w:rPr>
        <w:t>damage</w:t>
      </w:r>
      <w:r w:rsidRPr="007E40C5">
        <w:rPr>
          <w:rFonts w:ascii="Arial" w:hAnsi="Arial" w:cs="Arial"/>
          <w:spacing w:val="-6"/>
        </w:rPr>
        <w:t xml:space="preserve"> </w:t>
      </w:r>
      <w:r w:rsidRPr="007E40C5">
        <w:rPr>
          <w:rFonts w:ascii="Arial" w:hAnsi="Arial" w:cs="Arial"/>
        </w:rPr>
        <w:t>to</w:t>
      </w:r>
      <w:r w:rsidRPr="007E40C5">
        <w:rPr>
          <w:rFonts w:ascii="Arial" w:hAnsi="Arial" w:cs="Arial"/>
          <w:spacing w:val="-1"/>
        </w:rPr>
        <w:t xml:space="preserve"> </w:t>
      </w:r>
      <w:r w:rsidRPr="007E40C5">
        <w:rPr>
          <w:rFonts w:ascii="Arial" w:hAnsi="Arial" w:cs="Arial"/>
          <w:spacing w:val="-2"/>
        </w:rPr>
        <w:t>property.</w:t>
      </w:r>
    </w:p>
    <w:p w14:paraId="49853940" w14:textId="77777777" w:rsidR="00DF5386" w:rsidRPr="007E40C5" w:rsidRDefault="00DF5386" w:rsidP="00DF5386">
      <w:pPr>
        <w:pStyle w:val="ListParagraph"/>
        <w:widowControl w:val="0"/>
        <w:numPr>
          <w:ilvl w:val="0"/>
          <w:numId w:val="9"/>
        </w:numPr>
        <w:tabs>
          <w:tab w:val="left" w:pos="1589"/>
        </w:tabs>
        <w:autoSpaceDE w:val="0"/>
        <w:autoSpaceDN w:val="0"/>
        <w:ind w:left="1589"/>
        <w:contextualSpacing w:val="0"/>
        <w:rPr>
          <w:rFonts w:ascii="Arial" w:hAnsi="Arial" w:cs="Arial"/>
        </w:rPr>
      </w:pPr>
      <w:r w:rsidRPr="007E40C5">
        <w:rPr>
          <w:rFonts w:ascii="Arial" w:hAnsi="Arial" w:cs="Arial"/>
        </w:rPr>
        <w:t>Significant</w:t>
      </w:r>
      <w:r w:rsidRPr="007E40C5">
        <w:rPr>
          <w:rFonts w:ascii="Arial" w:hAnsi="Arial" w:cs="Arial"/>
          <w:spacing w:val="-11"/>
        </w:rPr>
        <w:t xml:space="preserve"> </w:t>
      </w:r>
      <w:r w:rsidRPr="007E40C5">
        <w:rPr>
          <w:rFonts w:ascii="Arial" w:hAnsi="Arial" w:cs="Arial"/>
        </w:rPr>
        <w:t>disruption</w:t>
      </w:r>
      <w:r w:rsidRPr="007E40C5">
        <w:rPr>
          <w:rFonts w:ascii="Arial" w:hAnsi="Arial" w:cs="Arial"/>
          <w:spacing w:val="-11"/>
        </w:rPr>
        <w:t xml:space="preserve"> </w:t>
      </w:r>
      <w:r w:rsidRPr="007E40C5">
        <w:rPr>
          <w:rFonts w:ascii="Arial" w:hAnsi="Arial" w:cs="Arial"/>
        </w:rPr>
        <w:t>to</w:t>
      </w:r>
      <w:r w:rsidRPr="007E40C5">
        <w:rPr>
          <w:rFonts w:ascii="Arial" w:hAnsi="Arial" w:cs="Arial"/>
          <w:spacing w:val="-10"/>
        </w:rPr>
        <w:t xml:space="preserve"> </w:t>
      </w:r>
      <w:r w:rsidRPr="007E40C5">
        <w:rPr>
          <w:rFonts w:ascii="Arial" w:hAnsi="Arial" w:cs="Arial"/>
          <w:spacing w:val="-2"/>
        </w:rPr>
        <w:t>learning.</w:t>
      </w:r>
    </w:p>
    <w:p w14:paraId="4C83023C" w14:textId="77777777" w:rsidR="00497D7C" w:rsidRDefault="00497D7C" w:rsidP="00DF5386">
      <w:pPr>
        <w:pStyle w:val="Heading1"/>
        <w:spacing w:before="278" w:line="240" w:lineRule="auto"/>
        <w:rPr>
          <w:rFonts w:ascii="Arial" w:hAnsi="Arial" w:cs="Arial"/>
          <w:sz w:val="24"/>
          <w:szCs w:val="24"/>
        </w:rPr>
      </w:pPr>
    </w:p>
    <w:p w14:paraId="62899394" w14:textId="311D4F96" w:rsidR="00DF5386" w:rsidRPr="007E40C5" w:rsidRDefault="00DF5386" w:rsidP="00DF5386">
      <w:pPr>
        <w:pStyle w:val="Heading1"/>
        <w:spacing w:before="278" w:line="240" w:lineRule="auto"/>
        <w:rPr>
          <w:rFonts w:ascii="Arial" w:hAnsi="Arial" w:cs="Arial"/>
          <w:sz w:val="24"/>
          <w:szCs w:val="24"/>
        </w:rPr>
      </w:pPr>
      <w:r w:rsidRPr="007E40C5">
        <w:rPr>
          <w:rFonts w:ascii="Arial" w:hAnsi="Arial" w:cs="Arial"/>
          <w:sz w:val="24"/>
          <w:szCs w:val="24"/>
        </w:rPr>
        <w:t>Support</w:t>
      </w:r>
      <w:r w:rsidRPr="007E40C5">
        <w:rPr>
          <w:rFonts w:ascii="Arial" w:hAnsi="Arial" w:cs="Arial"/>
          <w:spacing w:val="-7"/>
          <w:sz w:val="24"/>
          <w:szCs w:val="24"/>
        </w:rPr>
        <w:t xml:space="preserve"> </w:t>
      </w:r>
      <w:r w:rsidRPr="007E40C5">
        <w:rPr>
          <w:rFonts w:ascii="Arial" w:hAnsi="Arial" w:cs="Arial"/>
          <w:sz w:val="24"/>
          <w:szCs w:val="24"/>
        </w:rPr>
        <w:t>for</w:t>
      </w:r>
      <w:r w:rsidRPr="007E40C5">
        <w:rPr>
          <w:rFonts w:ascii="Arial" w:hAnsi="Arial" w:cs="Arial"/>
          <w:spacing w:val="-8"/>
          <w:sz w:val="24"/>
          <w:szCs w:val="24"/>
        </w:rPr>
        <w:t xml:space="preserve"> </w:t>
      </w:r>
      <w:r w:rsidRPr="007E40C5">
        <w:rPr>
          <w:rFonts w:ascii="Arial" w:hAnsi="Arial" w:cs="Arial"/>
          <w:spacing w:val="-2"/>
          <w:sz w:val="24"/>
          <w:szCs w:val="24"/>
        </w:rPr>
        <w:t>Pupils</w:t>
      </w:r>
    </w:p>
    <w:p w14:paraId="52EF793E" w14:textId="4E374B6D" w:rsidR="00DF5386" w:rsidRPr="007E40C5" w:rsidRDefault="00DF5386" w:rsidP="00DF5386">
      <w:pPr>
        <w:pStyle w:val="BodyText"/>
        <w:spacing w:before="2"/>
        <w:ind w:left="792" w:right="907"/>
        <w:rPr>
          <w:rFonts w:ascii="Arial" w:hAnsi="Arial" w:cs="Arial"/>
        </w:rPr>
      </w:pPr>
      <w:r w:rsidRPr="007E40C5">
        <w:rPr>
          <w:rFonts w:ascii="Arial" w:hAnsi="Arial" w:cs="Arial"/>
        </w:rPr>
        <w:t>It is important that pupils are given opportunities to discuss their behaviour.</w:t>
      </w:r>
      <w:r w:rsidRPr="007E40C5">
        <w:rPr>
          <w:rFonts w:ascii="Arial" w:hAnsi="Arial" w:cs="Arial"/>
          <w:spacing w:val="40"/>
        </w:rPr>
        <w:t xml:space="preserve"> </w:t>
      </w:r>
      <w:r w:rsidRPr="007E40C5">
        <w:rPr>
          <w:rFonts w:ascii="Arial" w:hAnsi="Arial" w:cs="Arial"/>
        </w:rPr>
        <w:t>If they are able, they will review and debrief following incident with a key member of staff. At a cognitively appropriate level. This may</w:t>
      </w:r>
      <w:r w:rsidRPr="007E40C5">
        <w:rPr>
          <w:rFonts w:ascii="Arial" w:hAnsi="Arial" w:cs="Arial"/>
          <w:spacing w:val="-4"/>
        </w:rPr>
        <w:t xml:space="preserve"> </w:t>
      </w:r>
      <w:r w:rsidRPr="007E40C5">
        <w:rPr>
          <w:rFonts w:ascii="Arial" w:hAnsi="Arial" w:cs="Arial"/>
        </w:rPr>
        <w:t>include</w:t>
      </w:r>
      <w:r w:rsidRPr="007E40C5">
        <w:rPr>
          <w:rFonts w:ascii="Arial" w:hAnsi="Arial" w:cs="Arial"/>
          <w:spacing w:val="-4"/>
        </w:rPr>
        <w:t xml:space="preserve"> </w:t>
      </w:r>
      <w:r w:rsidRPr="007E40C5">
        <w:rPr>
          <w:rFonts w:ascii="Arial" w:hAnsi="Arial" w:cs="Arial"/>
        </w:rPr>
        <w:t>the</w:t>
      </w:r>
      <w:r w:rsidRPr="007E40C5">
        <w:rPr>
          <w:rFonts w:ascii="Arial" w:hAnsi="Arial" w:cs="Arial"/>
          <w:spacing w:val="-5"/>
        </w:rPr>
        <w:t xml:space="preserve"> </w:t>
      </w:r>
      <w:r w:rsidRPr="007E40C5">
        <w:rPr>
          <w:rFonts w:ascii="Arial" w:hAnsi="Arial" w:cs="Arial"/>
        </w:rPr>
        <w:t>use</w:t>
      </w:r>
      <w:r w:rsidRPr="007E40C5">
        <w:rPr>
          <w:rFonts w:ascii="Arial" w:hAnsi="Arial" w:cs="Arial"/>
          <w:spacing w:val="-5"/>
        </w:rPr>
        <w:t xml:space="preserve"> </w:t>
      </w:r>
      <w:r w:rsidRPr="007E40C5">
        <w:rPr>
          <w:rFonts w:ascii="Arial" w:hAnsi="Arial" w:cs="Arial"/>
        </w:rPr>
        <w:t>of</w:t>
      </w:r>
      <w:r w:rsidRPr="007E40C5">
        <w:rPr>
          <w:rFonts w:ascii="Arial" w:hAnsi="Arial" w:cs="Arial"/>
          <w:spacing w:val="-4"/>
        </w:rPr>
        <w:t xml:space="preserve"> </w:t>
      </w:r>
      <w:r w:rsidRPr="007E40C5">
        <w:rPr>
          <w:rFonts w:ascii="Arial" w:hAnsi="Arial" w:cs="Arial"/>
        </w:rPr>
        <w:t>drawings,</w:t>
      </w:r>
      <w:r w:rsidRPr="007E40C5">
        <w:rPr>
          <w:rFonts w:ascii="Arial" w:hAnsi="Arial" w:cs="Arial"/>
          <w:spacing w:val="-4"/>
        </w:rPr>
        <w:t xml:space="preserve"> </w:t>
      </w:r>
      <w:r w:rsidRPr="007E40C5">
        <w:rPr>
          <w:rFonts w:ascii="Arial" w:hAnsi="Arial" w:cs="Arial"/>
        </w:rPr>
        <w:t>comic</w:t>
      </w:r>
      <w:r w:rsidRPr="007E40C5">
        <w:rPr>
          <w:rFonts w:ascii="Arial" w:hAnsi="Arial" w:cs="Arial"/>
          <w:spacing w:val="-3"/>
        </w:rPr>
        <w:t xml:space="preserve"> </w:t>
      </w:r>
      <w:r w:rsidRPr="007E40C5">
        <w:rPr>
          <w:rFonts w:ascii="Arial" w:hAnsi="Arial" w:cs="Arial"/>
        </w:rPr>
        <w:t>strip conversations</w:t>
      </w:r>
      <w:r w:rsidRPr="007E40C5">
        <w:rPr>
          <w:rFonts w:ascii="Arial" w:hAnsi="Arial" w:cs="Arial"/>
          <w:spacing w:val="-3"/>
        </w:rPr>
        <w:t xml:space="preserve"> </w:t>
      </w:r>
      <w:r w:rsidRPr="007E40C5">
        <w:rPr>
          <w:rFonts w:ascii="Arial" w:hAnsi="Arial" w:cs="Arial"/>
        </w:rPr>
        <w:t>and</w:t>
      </w:r>
      <w:r w:rsidRPr="007E40C5">
        <w:rPr>
          <w:rFonts w:ascii="Arial" w:hAnsi="Arial" w:cs="Arial"/>
          <w:spacing w:val="-3"/>
        </w:rPr>
        <w:t xml:space="preserve"> </w:t>
      </w:r>
      <w:r w:rsidRPr="007E40C5">
        <w:rPr>
          <w:rFonts w:ascii="Arial" w:hAnsi="Arial" w:cs="Arial"/>
        </w:rPr>
        <w:t>verbal</w:t>
      </w:r>
      <w:r w:rsidRPr="007E40C5">
        <w:rPr>
          <w:rFonts w:ascii="Arial" w:hAnsi="Arial" w:cs="Arial"/>
          <w:spacing w:val="-3"/>
        </w:rPr>
        <w:t xml:space="preserve"> </w:t>
      </w:r>
      <w:r w:rsidRPr="007E40C5">
        <w:rPr>
          <w:rFonts w:ascii="Arial" w:hAnsi="Arial" w:cs="Arial"/>
        </w:rPr>
        <w:t>discussions.</w:t>
      </w:r>
      <w:r w:rsidRPr="007E40C5">
        <w:rPr>
          <w:rFonts w:ascii="Arial" w:hAnsi="Arial" w:cs="Arial"/>
          <w:spacing w:val="-1"/>
        </w:rPr>
        <w:t xml:space="preserve"> </w:t>
      </w:r>
      <w:r w:rsidRPr="007E40C5">
        <w:rPr>
          <w:rFonts w:ascii="Arial" w:hAnsi="Arial" w:cs="Arial"/>
        </w:rPr>
        <w:t>The</w:t>
      </w:r>
      <w:r w:rsidRPr="007E40C5">
        <w:rPr>
          <w:rFonts w:ascii="Arial" w:hAnsi="Arial" w:cs="Arial"/>
          <w:spacing w:val="-2"/>
        </w:rPr>
        <w:t xml:space="preserve"> </w:t>
      </w:r>
      <w:r w:rsidRPr="007E40C5">
        <w:rPr>
          <w:rFonts w:ascii="Arial" w:hAnsi="Arial" w:cs="Arial"/>
        </w:rPr>
        <w:t>purpose</w:t>
      </w:r>
      <w:r w:rsidRPr="007E40C5">
        <w:rPr>
          <w:rFonts w:ascii="Arial" w:hAnsi="Arial" w:cs="Arial"/>
          <w:spacing w:val="-5"/>
        </w:rPr>
        <w:t xml:space="preserve"> </w:t>
      </w:r>
      <w:r w:rsidRPr="007E40C5">
        <w:rPr>
          <w:rFonts w:ascii="Arial" w:hAnsi="Arial" w:cs="Arial"/>
        </w:rPr>
        <w:t>of</w:t>
      </w:r>
      <w:r w:rsidRPr="007E40C5">
        <w:rPr>
          <w:rFonts w:ascii="Arial" w:hAnsi="Arial" w:cs="Arial"/>
          <w:spacing w:val="-4"/>
        </w:rPr>
        <w:t xml:space="preserve"> </w:t>
      </w:r>
      <w:r w:rsidRPr="007E40C5">
        <w:rPr>
          <w:rFonts w:ascii="Arial" w:hAnsi="Arial" w:cs="Arial"/>
        </w:rPr>
        <w:t>this</w:t>
      </w:r>
      <w:r w:rsidRPr="007E40C5">
        <w:rPr>
          <w:rFonts w:ascii="Arial" w:hAnsi="Arial" w:cs="Arial"/>
          <w:spacing w:val="-3"/>
        </w:rPr>
        <w:t xml:space="preserve"> </w:t>
      </w:r>
      <w:r w:rsidRPr="007E40C5">
        <w:rPr>
          <w:rFonts w:ascii="Arial" w:hAnsi="Arial" w:cs="Arial"/>
        </w:rPr>
        <w:t>being to assist with positive changes towards more prosocial behaviour in the future</w:t>
      </w:r>
      <w:r w:rsidR="00D1236A">
        <w:rPr>
          <w:rFonts w:ascii="Arial" w:hAnsi="Arial" w:cs="Arial"/>
        </w:rPr>
        <w:t>.</w:t>
      </w:r>
    </w:p>
    <w:p w14:paraId="480B2F9E" w14:textId="77777777" w:rsidR="00DF5386" w:rsidRPr="007E40C5" w:rsidRDefault="00DF5386" w:rsidP="00DF5386">
      <w:pPr>
        <w:pStyle w:val="BodyText"/>
        <w:spacing w:before="277"/>
        <w:ind w:left="792" w:right="780"/>
        <w:rPr>
          <w:rFonts w:ascii="Arial" w:hAnsi="Arial" w:cs="Arial"/>
        </w:rPr>
      </w:pPr>
      <w:r w:rsidRPr="007E40C5">
        <w:rPr>
          <w:rFonts w:ascii="Arial" w:hAnsi="Arial" w:cs="Arial"/>
        </w:rPr>
        <w:t>Other pupils may also need opportunities to talk about their feelings and be given support and praise. Sometimes</w:t>
      </w:r>
      <w:r w:rsidRPr="007E40C5">
        <w:rPr>
          <w:rFonts w:ascii="Arial" w:hAnsi="Arial" w:cs="Arial"/>
          <w:spacing w:val="-1"/>
        </w:rPr>
        <w:t xml:space="preserve"> </w:t>
      </w:r>
      <w:r w:rsidRPr="007E40C5">
        <w:rPr>
          <w:rFonts w:ascii="Arial" w:hAnsi="Arial" w:cs="Arial"/>
        </w:rPr>
        <w:t>we</w:t>
      </w:r>
      <w:r w:rsidRPr="007E40C5">
        <w:rPr>
          <w:rFonts w:ascii="Arial" w:hAnsi="Arial" w:cs="Arial"/>
          <w:spacing w:val="-1"/>
        </w:rPr>
        <w:t xml:space="preserve"> </w:t>
      </w:r>
      <w:r w:rsidRPr="007E40C5">
        <w:rPr>
          <w:rFonts w:ascii="Arial" w:hAnsi="Arial" w:cs="Arial"/>
        </w:rPr>
        <w:t>will withdraw</w:t>
      </w:r>
      <w:r w:rsidRPr="007E40C5">
        <w:rPr>
          <w:rFonts w:ascii="Arial" w:hAnsi="Arial" w:cs="Arial"/>
          <w:spacing w:val="-3"/>
        </w:rPr>
        <w:t xml:space="preserve"> </w:t>
      </w:r>
      <w:r w:rsidRPr="007E40C5">
        <w:rPr>
          <w:rFonts w:ascii="Arial" w:hAnsi="Arial" w:cs="Arial"/>
        </w:rPr>
        <w:t>a</w:t>
      </w:r>
      <w:r w:rsidRPr="007E40C5">
        <w:rPr>
          <w:rFonts w:ascii="Arial" w:hAnsi="Arial" w:cs="Arial"/>
          <w:spacing w:val="-1"/>
        </w:rPr>
        <w:t xml:space="preserve"> </w:t>
      </w:r>
      <w:r w:rsidRPr="007E40C5">
        <w:rPr>
          <w:rFonts w:ascii="Arial" w:hAnsi="Arial" w:cs="Arial"/>
        </w:rPr>
        <w:t>pupil</w:t>
      </w:r>
      <w:r w:rsidRPr="007E40C5">
        <w:rPr>
          <w:rFonts w:ascii="Arial" w:hAnsi="Arial" w:cs="Arial"/>
          <w:spacing w:val="-3"/>
        </w:rPr>
        <w:t xml:space="preserve"> </w:t>
      </w:r>
      <w:r w:rsidRPr="007E40C5">
        <w:rPr>
          <w:rFonts w:ascii="Arial" w:hAnsi="Arial" w:cs="Arial"/>
        </w:rPr>
        <w:t>from</w:t>
      </w:r>
      <w:r w:rsidRPr="007E40C5">
        <w:rPr>
          <w:rFonts w:ascii="Arial" w:hAnsi="Arial" w:cs="Arial"/>
          <w:spacing w:val="-4"/>
        </w:rPr>
        <w:t xml:space="preserve"> </w:t>
      </w:r>
      <w:r w:rsidRPr="007E40C5">
        <w:rPr>
          <w:rFonts w:ascii="Arial" w:hAnsi="Arial" w:cs="Arial"/>
        </w:rPr>
        <w:t>a</w:t>
      </w:r>
      <w:r w:rsidRPr="007E40C5">
        <w:rPr>
          <w:rFonts w:ascii="Arial" w:hAnsi="Arial" w:cs="Arial"/>
          <w:spacing w:val="-3"/>
        </w:rPr>
        <w:t xml:space="preserve"> </w:t>
      </w:r>
      <w:r w:rsidRPr="007E40C5">
        <w:rPr>
          <w:rFonts w:ascii="Arial" w:hAnsi="Arial" w:cs="Arial"/>
        </w:rPr>
        <w:t>class</w:t>
      </w:r>
      <w:r w:rsidRPr="007E40C5">
        <w:rPr>
          <w:rFonts w:ascii="Arial" w:hAnsi="Arial" w:cs="Arial"/>
          <w:spacing w:val="-4"/>
        </w:rPr>
        <w:t xml:space="preserve"> </w:t>
      </w:r>
      <w:r w:rsidRPr="007E40C5">
        <w:rPr>
          <w:rFonts w:ascii="Arial" w:hAnsi="Arial" w:cs="Arial"/>
        </w:rPr>
        <w:t>for a</w:t>
      </w:r>
      <w:r w:rsidRPr="007E40C5">
        <w:rPr>
          <w:rFonts w:ascii="Arial" w:hAnsi="Arial" w:cs="Arial"/>
          <w:spacing w:val="-3"/>
        </w:rPr>
        <w:t xml:space="preserve"> </w:t>
      </w:r>
      <w:r w:rsidRPr="007E40C5">
        <w:rPr>
          <w:rFonts w:ascii="Arial" w:hAnsi="Arial" w:cs="Arial"/>
        </w:rPr>
        <w:t>period</w:t>
      </w:r>
      <w:r w:rsidRPr="007E40C5">
        <w:rPr>
          <w:rFonts w:ascii="Arial" w:hAnsi="Arial" w:cs="Arial"/>
          <w:spacing w:val="-2"/>
        </w:rPr>
        <w:t xml:space="preserve"> </w:t>
      </w:r>
      <w:r w:rsidRPr="007E40C5">
        <w:rPr>
          <w:rFonts w:ascii="Arial" w:hAnsi="Arial" w:cs="Arial"/>
        </w:rPr>
        <w:t>of</w:t>
      </w:r>
      <w:r w:rsidRPr="007E40C5">
        <w:rPr>
          <w:rFonts w:ascii="Arial" w:hAnsi="Arial" w:cs="Arial"/>
          <w:spacing w:val="-3"/>
        </w:rPr>
        <w:t xml:space="preserve"> </w:t>
      </w:r>
      <w:r w:rsidRPr="007E40C5">
        <w:rPr>
          <w:rFonts w:ascii="Arial" w:hAnsi="Arial" w:cs="Arial"/>
        </w:rPr>
        <w:t>time</w:t>
      </w:r>
      <w:r w:rsidRPr="007E40C5">
        <w:rPr>
          <w:rFonts w:ascii="Arial" w:hAnsi="Arial" w:cs="Arial"/>
          <w:spacing w:val="-4"/>
        </w:rPr>
        <w:t xml:space="preserve"> </w:t>
      </w:r>
      <w:r w:rsidRPr="007E40C5">
        <w:rPr>
          <w:rFonts w:ascii="Arial" w:hAnsi="Arial" w:cs="Arial"/>
        </w:rPr>
        <w:t>to</w:t>
      </w:r>
      <w:r w:rsidRPr="007E40C5">
        <w:rPr>
          <w:rFonts w:ascii="Arial" w:hAnsi="Arial" w:cs="Arial"/>
          <w:spacing w:val="-2"/>
        </w:rPr>
        <w:t xml:space="preserve"> </w:t>
      </w:r>
      <w:r w:rsidRPr="007E40C5">
        <w:rPr>
          <w:rFonts w:ascii="Arial" w:hAnsi="Arial" w:cs="Arial"/>
        </w:rPr>
        <w:t>give</w:t>
      </w:r>
      <w:r w:rsidRPr="007E40C5">
        <w:rPr>
          <w:rFonts w:ascii="Arial" w:hAnsi="Arial" w:cs="Arial"/>
          <w:spacing w:val="-4"/>
        </w:rPr>
        <w:t xml:space="preserve"> </w:t>
      </w:r>
      <w:r w:rsidRPr="007E40C5">
        <w:rPr>
          <w:rFonts w:ascii="Arial" w:hAnsi="Arial" w:cs="Arial"/>
        </w:rPr>
        <w:t>others some</w:t>
      </w:r>
      <w:r w:rsidRPr="007E40C5">
        <w:rPr>
          <w:rFonts w:ascii="Arial" w:hAnsi="Arial" w:cs="Arial"/>
          <w:spacing w:val="-4"/>
        </w:rPr>
        <w:t xml:space="preserve"> </w:t>
      </w:r>
      <w:r w:rsidRPr="007E40C5">
        <w:rPr>
          <w:rFonts w:ascii="Arial" w:hAnsi="Arial" w:cs="Arial"/>
        </w:rPr>
        <w:t>respite.</w:t>
      </w:r>
      <w:r w:rsidRPr="007E40C5">
        <w:rPr>
          <w:rFonts w:ascii="Arial" w:hAnsi="Arial" w:cs="Arial"/>
          <w:spacing w:val="40"/>
        </w:rPr>
        <w:t xml:space="preserve"> </w:t>
      </w:r>
      <w:r w:rsidRPr="007E40C5">
        <w:rPr>
          <w:rFonts w:ascii="Arial" w:hAnsi="Arial" w:cs="Arial"/>
        </w:rPr>
        <w:t>Generally other pupils are encouraged to ignore challenging behaviour, but this is not always possible.</w:t>
      </w:r>
    </w:p>
    <w:p w14:paraId="702E900B" w14:textId="77777777" w:rsidR="00DF5386" w:rsidRPr="007E40C5" w:rsidRDefault="00DF5386" w:rsidP="00DF5386">
      <w:pPr>
        <w:pStyle w:val="BodyText"/>
        <w:spacing w:before="2"/>
        <w:rPr>
          <w:rFonts w:ascii="Arial" w:hAnsi="Arial" w:cs="Arial"/>
        </w:rPr>
      </w:pPr>
    </w:p>
    <w:p w14:paraId="4558F96C" w14:textId="5BD08106" w:rsidR="00DF5386" w:rsidRPr="007E40C5" w:rsidRDefault="00DF5386" w:rsidP="00DF5386">
      <w:pPr>
        <w:pStyle w:val="BodyText"/>
        <w:ind w:left="792"/>
        <w:rPr>
          <w:rFonts w:ascii="Arial" w:hAnsi="Arial" w:cs="Arial"/>
        </w:rPr>
      </w:pPr>
      <w:r w:rsidRPr="007E40C5">
        <w:rPr>
          <w:rFonts w:ascii="Arial" w:hAnsi="Arial" w:cs="Arial"/>
        </w:rPr>
        <w:t>Appendix</w:t>
      </w:r>
      <w:r w:rsidRPr="007E40C5">
        <w:rPr>
          <w:rFonts w:ascii="Arial" w:hAnsi="Arial" w:cs="Arial"/>
          <w:spacing w:val="-9"/>
        </w:rPr>
        <w:t xml:space="preserve"> </w:t>
      </w:r>
      <w:r w:rsidR="0098522D">
        <w:rPr>
          <w:rFonts w:ascii="Arial" w:hAnsi="Arial" w:cs="Arial"/>
        </w:rPr>
        <w:t>3</w:t>
      </w:r>
      <w:r w:rsidRPr="007E40C5">
        <w:rPr>
          <w:rFonts w:ascii="Arial" w:hAnsi="Arial" w:cs="Arial"/>
          <w:spacing w:val="-8"/>
        </w:rPr>
        <w:t xml:space="preserve"> </w:t>
      </w:r>
      <w:r w:rsidRPr="007E40C5">
        <w:rPr>
          <w:rFonts w:ascii="Arial" w:hAnsi="Arial" w:cs="Arial"/>
        </w:rPr>
        <w:t>outlines</w:t>
      </w:r>
      <w:r w:rsidRPr="007E40C5">
        <w:rPr>
          <w:rFonts w:ascii="Arial" w:hAnsi="Arial" w:cs="Arial"/>
          <w:spacing w:val="-10"/>
        </w:rPr>
        <w:t xml:space="preserve"> </w:t>
      </w:r>
      <w:r w:rsidRPr="007E40C5">
        <w:rPr>
          <w:rFonts w:ascii="Arial" w:hAnsi="Arial" w:cs="Arial"/>
        </w:rPr>
        <w:t>the</w:t>
      </w:r>
      <w:r w:rsidRPr="007E40C5">
        <w:rPr>
          <w:rFonts w:ascii="Arial" w:hAnsi="Arial" w:cs="Arial"/>
          <w:spacing w:val="-10"/>
        </w:rPr>
        <w:t xml:space="preserve"> </w:t>
      </w:r>
      <w:r w:rsidRPr="007E40C5">
        <w:rPr>
          <w:rFonts w:ascii="Arial" w:hAnsi="Arial" w:cs="Arial"/>
        </w:rPr>
        <w:t>schools</w:t>
      </w:r>
      <w:r w:rsidRPr="007E40C5">
        <w:rPr>
          <w:rFonts w:ascii="Arial" w:hAnsi="Arial" w:cs="Arial"/>
          <w:spacing w:val="-9"/>
        </w:rPr>
        <w:t xml:space="preserve"> </w:t>
      </w:r>
      <w:r w:rsidRPr="007E40C5">
        <w:rPr>
          <w:rFonts w:ascii="Arial" w:hAnsi="Arial" w:cs="Arial"/>
        </w:rPr>
        <w:t>principles</w:t>
      </w:r>
      <w:r w:rsidRPr="007E40C5">
        <w:rPr>
          <w:rFonts w:ascii="Arial" w:hAnsi="Arial" w:cs="Arial"/>
          <w:spacing w:val="-8"/>
        </w:rPr>
        <w:t xml:space="preserve"> </w:t>
      </w:r>
      <w:r w:rsidRPr="007E40C5">
        <w:rPr>
          <w:rFonts w:ascii="Arial" w:hAnsi="Arial" w:cs="Arial"/>
        </w:rPr>
        <w:t>around</w:t>
      </w:r>
      <w:r w:rsidRPr="007E40C5">
        <w:rPr>
          <w:rFonts w:ascii="Arial" w:hAnsi="Arial" w:cs="Arial"/>
          <w:spacing w:val="-8"/>
        </w:rPr>
        <w:t xml:space="preserve"> </w:t>
      </w:r>
      <w:r w:rsidRPr="007E40C5">
        <w:rPr>
          <w:rFonts w:ascii="Arial" w:hAnsi="Arial" w:cs="Arial"/>
        </w:rPr>
        <w:t>touch,</w:t>
      </w:r>
      <w:r w:rsidRPr="007E40C5">
        <w:rPr>
          <w:rFonts w:ascii="Arial" w:hAnsi="Arial" w:cs="Arial"/>
          <w:spacing w:val="-8"/>
        </w:rPr>
        <w:t xml:space="preserve"> </w:t>
      </w:r>
      <w:r w:rsidRPr="007E40C5">
        <w:rPr>
          <w:rFonts w:ascii="Arial" w:hAnsi="Arial" w:cs="Arial"/>
        </w:rPr>
        <w:t>particularly</w:t>
      </w:r>
      <w:r w:rsidRPr="007E40C5">
        <w:rPr>
          <w:rFonts w:ascii="Arial" w:hAnsi="Arial" w:cs="Arial"/>
          <w:spacing w:val="-8"/>
        </w:rPr>
        <w:t xml:space="preserve"> </w:t>
      </w:r>
      <w:r w:rsidRPr="007E40C5">
        <w:rPr>
          <w:rFonts w:ascii="Arial" w:hAnsi="Arial" w:cs="Arial"/>
        </w:rPr>
        <w:t>when</w:t>
      </w:r>
      <w:r w:rsidRPr="007E40C5">
        <w:rPr>
          <w:rFonts w:ascii="Arial" w:hAnsi="Arial" w:cs="Arial"/>
          <w:spacing w:val="-8"/>
        </w:rPr>
        <w:t xml:space="preserve"> </w:t>
      </w:r>
      <w:r w:rsidRPr="007E40C5">
        <w:rPr>
          <w:rFonts w:ascii="Arial" w:hAnsi="Arial" w:cs="Arial"/>
        </w:rPr>
        <w:t>supporting</w:t>
      </w:r>
      <w:r w:rsidRPr="007E40C5">
        <w:rPr>
          <w:rFonts w:ascii="Arial" w:hAnsi="Arial" w:cs="Arial"/>
          <w:spacing w:val="-6"/>
        </w:rPr>
        <w:t xml:space="preserve"> </w:t>
      </w:r>
      <w:r w:rsidRPr="007E40C5">
        <w:rPr>
          <w:rFonts w:ascii="Arial" w:hAnsi="Arial" w:cs="Arial"/>
          <w:spacing w:val="-2"/>
        </w:rPr>
        <w:t>pupils.</w:t>
      </w:r>
    </w:p>
    <w:p w14:paraId="01656ECB" w14:textId="77777777" w:rsidR="00DF5386" w:rsidRPr="007E40C5" w:rsidRDefault="00DF5386" w:rsidP="00DF5386">
      <w:pPr>
        <w:pStyle w:val="Heading1"/>
        <w:spacing w:before="278"/>
        <w:rPr>
          <w:rFonts w:ascii="Arial" w:hAnsi="Arial" w:cs="Arial"/>
          <w:sz w:val="24"/>
          <w:szCs w:val="24"/>
        </w:rPr>
      </w:pPr>
      <w:r w:rsidRPr="007E40C5">
        <w:rPr>
          <w:rFonts w:ascii="Arial" w:hAnsi="Arial" w:cs="Arial"/>
          <w:sz w:val="24"/>
          <w:szCs w:val="24"/>
        </w:rPr>
        <w:t>Support</w:t>
      </w:r>
      <w:r w:rsidRPr="007E40C5">
        <w:rPr>
          <w:rFonts w:ascii="Arial" w:hAnsi="Arial" w:cs="Arial"/>
          <w:spacing w:val="-7"/>
          <w:sz w:val="24"/>
          <w:szCs w:val="24"/>
        </w:rPr>
        <w:t xml:space="preserve"> </w:t>
      </w:r>
      <w:r w:rsidRPr="007E40C5">
        <w:rPr>
          <w:rFonts w:ascii="Arial" w:hAnsi="Arial" w:cs="Arial"/>
          <w:sz w:val="24"/>
          <w:szCs w:val="24"/>
        </w:rPr>
        <w:t>for</w:t>
      </w:r>
      <w:r w:rsidRPr="007E40C5">
        <w:rPr>
          <w:rFonts w:ascii="Arial" w:hAnsi="Arial" w:cs="Arial"/>
          <w:spacing w:val="-8"/>
          <w:sz w:val="24"/>
          <w:szCs w:val="24"/>
        </w:rPr>
        <w:t xml:space="preserve"> </w:t>
      </w:r>
      <w:r w:rsidRPr="007E40C5">
        <w:rPr>
          <w:rFonts w:ascii="Arial" w:hAnsi="Arial" w:cs="Arial"/>
          <w:spacing w:val="-4"/>
          <w:sz w:val="24"/>
          <w:szCs w:val="24"/>
        </w:rPr>
        <w:t>staff</w:t>
      </w:r>
    </w:p>
    <w:p w14:paraId="0A7AD975" w14:textId="77777777" w:rsidR="00DF5386" w:rsidRPr="007E40C5" w:rsidRDefault="00DF5386" w:rsidP="00DF5386">
      <w:pPr>
        <w:pStyle w:val="BodyText"/>
        <w:spacing w:before="82"/>
        <w:ind w:left="792" w:right="780"/>
        <w:rPr>
          <w:rFonts w:ascii="Arial" w:hAnsi="Arial" w:cs="Arial"/>
        </w:rPr>
      </w:pPr>
      <w:r w:rsidRPr="007E40C5">
        <w:rPr>
          <w:rFonts w:ascii="Arial" w:hAnsi="Arial" w:cs="Arial"/>
        </w:rPr>
        <w:t>It</w:t>
      </w:r>
      <w:r w:rsidRPr="007E40C5">
        <w:rPr>
          <w:rFonts w:ascii="Arial" w:hAnsi="Arial" w:cs="Arial"/>
          <w:spacing w:val="-3"/>
        </w:rPr>
        <w:t xml:space="preserve"> </w:t>
      </w:r>
      <w:r w:rsidRPr="007E40C5">
        <w:rPr>
          <w:rFonts w:ascii="Arial" w:hAnsi="Arial" w:cs="Arial"/>
        </w:rPr>
        <w:t>is</w:t>
      </w:r>
      <w:r w:rsidRPr="007E40C5">
        <w:rPr>
          <w:rFonts w:ascii="Arial" w:hAnsi="Arial" w:cs="Arial"/>
          <w:spacing w:val="-4"/>
        </w:rPr>
        <w:t xml:space="preserve"> </w:t>
      </w:r>
      <w:r w:rsidRPr="007E40C5">
        <w:rPr>
          <w:rFonts w:ascii="Arial" w:hAnsi="Arial" w:cs="Arial"/>
        </w:rPr>
        <w:t>acknowledged</w:t>
      </w:r>
      <w:r w:rsidRPr="007E40C5">
        <w:rPr>
          <w:rFonts w:ascii="Arial" w:hAnsi="Arial" w:cs="Arial"/>
          <w:spacing w:val="-2"/>
        </w:rPr>
        <w:t xml:space="preserve"> </w:t>
      </w:r>
      <w:r w:rsidRPr="007E40C5">
        <w:rPr>
          <w:rFonts w:ascii="Arial" w:hAnsi="Arial" w:cs="Arial"/>
        </w:rPr>
        <w:t>that this</w:t>
      </w:r>
      <w:r w:rsidRPr="007E40C5">
        <w:rPr>
          <w:rFonts w:ascii="Arial" w:hAnsi="Arial" w:cs="Arial"/>
          <w:spacing w:val="-4"/>
        </w:rPr>
        <w:t xml:space="preserve"> </w:t>
      </w:r>
      <w:r w:rsidRPr="007E40C5">
        <w:rPr>
          <w:rFonts w:ascii="Arial" w:hAnsi="Arial" w:cs="Arial"/>
        </w:rPr>
        <w:t>can</w:t>
      </w:r>
      <w:r w:rsidRPr="007E40C5">
        <w:rPr>
          <w:rFonts w:ascii="Arial" w:hAnsi="Arial" w:cs="Arial"/>
          <w:spacing w:val="-4"/>
        </w:rPr>
        <w:t xml:space="preserve"> </w:t>
      </w:r>
      <w:r w:rsidRPr="007E40C5">
        <w:rPr>
          <w:rFonts w:ascii="Arial" w:hAnsi="Arial" w:cs="Arial"/>
        </w:rPr>
        <w:t>be</w:t>
      </w:r>
      <w:r w:rsidRPr="007E40C5">
        <w:rPr>
          <w:rFonts w:ascii="Arial" w:hAnsi="Arial" w:cs="Arial"/>
          <w:spacing w:val="-1"/>
        </w:rPr>
        <w:t xml:space="preserve"> </w:t>
      </w:r>
      <w:r w:rsidRPr="007E40C5">
        <w:rPr>
          <w:rFonts w:ascii="Arial" w:hAnsi="Arial" w:cs="Arial"/>
        </w:rPr>
        <w:t>an</w:t>
      </w:r>
      <w:r w:rsidRPr="007E40C5">
        <w:rPr>
          <w:rFonts w:ascii="Arial" w:hAnsi="Arial" w:cs="Arial"/>
          <w:spacing w:val="-1"/>
        </w:rPr>
        <w:t xml:space="preserve"> </w:t>
      </w:r>
      <w:r w:rsidRPr="007E40C5">
        <w:rPr>
          <w:rFonts w:ascii="Arial" w:hAnsi="Arial" w:cs="Arial"/>
        </w:rPr>
        <w:t>emotional</w:t>
      </w:r>
      <w:r w:rsidRPr="007E40C5">
        <w:rPr>
          <w:rFonts w:ascii="Arial" w:hAnsi="Arial" w:cs="Arial"/>
          <w:spacing w:val="-2"/>
        </w:rPr>
        <w:t xml:space="preserve"> </w:t>
      </w:r>
      <w:r w:rsidRPr="007E40C5">
        <w:rPr>
          <w:rFonts w:ascii="Arial" w:hAnsi="Arial" w:cs="Arial"/>
        </w:rPr>
        <w:t>area</w:t>
      </w:r>
      <w:r w:rsidRPr="007E40C5">
        <w:rPr>
          <w:rFonts w:ascii="Arial" w:hAnsi="Arial" w:cs="Arial"/>
          <w:spacing w:val="-1"/>
        </w:rPr>
        <w:t xml:space="preserve"> </w:t>
      </w:r>
      <w:r w:rsidRPr="007E40C5">
        <w:rPr>
          <w:rFonts w:ascii="Arial" w:hAnsi="Arial" w:cs="Arial"/>
        </w:rPr>
        <w:t>for staff</w:t>
      </w:r>
      <w:r w:rsidRPr="007E40C5">
        <w:rPr>
          <w:rFonts w:ascii="Arial" w:hAnsi="Arial" w:cs="Arial"/>
          <w:spacing w:val="-3"/>
        </w:rPr>
        <w:t xml:space="preserve"> </w:t>
      </w:r>
      <w:r w:rsidRPr="007E40C5">
        <w:rPr>
          <w:rFonts w:ascii="Arial" w:hAnsi="Arial" w:cs="Arial"/>
        </w:rPr>
        <w:t>in</w:t>
      </w:r>
      <w:r w:rsidRPr="007E40C5">
        <w:rPr>
          <w:rFonts w:ascii="Arial" w:hAnsi="Arial" w:cs="Arial"/>
          <w:spacing w:val="-4"/>
        </w:rPr>
        <w:t xml:space="preserve"> </w:t>
      </w:r>
      <w:r w:rsidRPr="007E40C5">
        <w:rPr>
          <w:rFonts w:ascii="Arial" w:hAnsi="Arial" w:cs="Arial"/>
        </w:rPr>
        <w:t>often</w:t>
      </w:r>
      <w:r w:rsidRPr="007E40C5">
        <w:rPr>
          <w:rFonts w:ascii="Arial" w:hAnsi="Arial" w:cs="Arial"/>
          <w:spacing w:val="-4"/>
        </w:rPr>
        <w:t xml:space="preserve"> </w:t>
      </w:r>
      <w:r w:rsidRPr="007E40C5">
        <w:rPr>
          <w:rFonts w:ascii="Arial" w:hAnsi="Arial" w:cs="Arial"/>
        </w:rPr>
        <w:t>challenging</w:t>
      </w:r>
      <w:r w:rsidRPr="007E40C5">
        <w:rPr>
          <w:rFonts w:ascii="Arial" w:hAnsi="Arial" w:cs="Arial"/>
          <w:spacing w:val="-3"/>
        </w:rPr>
        <w:t xml:space="preserve"> </w:t>
      </w:r>
      <w:r w:rsidRPr="007E40C5">
        <w:rPr>
          <w:rFonts w:ascii="Arial" w:hAnsi="Arial" w:cs="Arial"/>
        </w:rPr>
        <w:t>situations.</w:t>
      </w:r>
      <w:r w:rsidRPr="007E40C5">
        <w:rPr>
          <w:rFonts w:ascii="Arial" w:hAnsi="Arial" w:cs="Arial"/>
          <w:spacing w:val="40"/>
        </w:rPr>
        <w:t xml:space="preserve"> </w:t>
      </w:r>
      <w:r w:rsidRPr="007E40C5">
        <w:rPr>
          <w:rFonts w:ascii="Arial" w:hAnsi="Arial" w:cs="Arial"/>
        </w:rPr>
        <w:t>Class</w:t>
      </w:r>
      <w:r w:rsidRPr="007E40C5">
        <w:rPr>
          <w:rFonts w:ascii="Arial" w:hAnsi="Arial" w:cs="Arial"/>
          <w:spacing w:val="-4"/>
        </w:rPr>
        <w:t xml:space="preserve"> </w:t>
      </w:r>
      <w:r w:rsidRPr="007E40C5">
        <w:rPr>
          <w:rFonts w:ascii="Arial" w:hAnsi="Arial" w:cs="Arial"/>
        </w:rPr>
        <w:t>teams have a duty to support each other by debriefing, post incident repair and reflection. This will sometimes involve honest discussion about emotions.</w:t>
      </w:r>
      <w:r w:rsidRPr="007E40C5">
        <w:rPr>
          <w:rFonts w:ascii="Arial" w:hAnsi="Arial" w:cs="Arial"/>
          <w:spacing w:val="40"/>
        </w:rPr>
        <w:t xml:space="preserve"> </w:t>
      </w:r>
      <w:r w:rsidRPr="007E40C5">
        <w:rPr>
          <w:rFonts w:ascii="Arial" w:hAnsi="Arial" w:cs="Arial"/>
        </w:rPr>
        <w:t>Norfolk Steps instructors can offer support. If additional</w:t>
      </w:r>
      <w:r>
        <w:rPr>
          <w:rFonts w:ascii="Arial" w:hAnsi="Arial" w:cs="Arial"/>
        </w:rPr>
        <w:t xml:space="preserve"> </w:t>
      </w:r>
      <w:r w:rsidRPr="007E40C5">
        <w:rPr>
          <w:rFonts w:ascii="Arial" w:hAnsi="Arial" w:cs="Arial"/>
        </w:rPr>
        <w:t>staffing</w:t>
      </w:r>
      <w:r w:rsidRPr="007E40C5">
        <w:rPr>
          <w:rFonts w:ascii="Arial" w:hAnsi="Arial" w:cs="Arial"/>
          <w:spacing w:val="-1"/>
        </w:rPr>
        <w:t xml:space="preserve"> </w:t>
      </w:r>
      <w:r w:rsidRPr="007E40C5">
        <w:rPr>
          <w:rFonts w:ascii="Arial" w:hAnsi="Arial" w:cs="Arial"/>
        </w:rPr>
        <w:t>is</w:t>
      </w:r>
      <w:r w:rsidRPr="007E40C5">
        <w:rPr>
          <w:rFonts w:ascii="Arial" w:hAnsi="Arial" w:cs="Arial"/>
          <w:spacing w:val="-3"/>
        </w:rPr>
        <w:t xml:space="preserve"> </w:t>
      </w:r>
      <w:r w:rsidRPr="007E40C5">
        <w:rPr>
          <w:rFonts w:ascii="Arial" w:hAnsi="Arial" w:cs="Arial"/>
        </w:rPr>
        <w:t>needed</w:t>
      </w:r>
      <w:r w:rsidRPr="007E40C5">
        <w:rPr>
          <w:rFonts w:ascii="Arial" w:hAnsi="Arial" w:cs="Arial"/>
          <w:spacing w:val="-3"/>
        </w:rPr>
        <w:t xml:space="preserve"> </w:t>
      </w:r>
      <w:r w:rsidRPr="007E40C5">
        <w:rPr>
          <w:rFonts w:ascii="Arial" w:hAnsi="Arial" w:cs="Arial"/>
        </w:rPr>
        <w:t>to</w:t>
      </w:r>
      <w:r w:rsidRPr="007E40C5">
        <w:rPr>
          <w:rFonts w:ascii="Arial" w:hAnsi="Arial" w:cs="Arial"/>
          <w:spacing w:val="-3"/>
        </w:rPr>
        <w:t xml:space="preserve"> </w:t>
      </w:r>
      <w:r w:rsidRPr="007E40C5">
        <w:rPr>
          <w:rFonts w:ascii="Arial" w:hAnsi="Arial" w:cs="Arial"/>
        </w:rPr>
        <w:t>support</w:t>
      </w:r>
      <w:r w:rsidRPr="007E40C5">
        <w:rPr>
          <w:rFonts w:ascii="Arial" w:hAnsi="Arial" w:cs="Arial"/>
          <w:spacing w:val="-4"/>
        </w:rPr>
        <w:t xml:space="preserve"> </w:t>
      </w:r>
      <w:r w:rsidRPr="007E40C5">
        <w:rPr>
          <w:rFonts w:ascii="Arial" w:hAnsi="Arial" w:cs="Arial"/>
        </w:rPr>
        <w:t>with debriefing,</w:t>
      </w:r>
      <w:r w:rsidRPr="007E40C5">
        <w:rPr>
          <w:rFonts w:ascii="Arial" w:hAnsi="Arial" w:cs="Arial"/>
          <w:spacing w:val="-1"/>
        </w:rPr>
        <w:t xml:space="preserve"> </w:t>
      </w:r>
      <w:r w:rsidRPr="007E40C5">
        <w:rPr>
          <w:rFonts w:ascii="Arial" w:hAnsi="Arial" w:cs="Arial"/>
        </w:rPr>
        <w:t>post</w:t>
      </w:r>
      <w:r w:rsidRPr="007E40C5">
        <w:rPr>
          <w:rFonts w:ascii="Arial" w:hAnsi="Arial" w:cs="Arial"/>
          <w:spacing w:val="-4"/>
        </w:rPr>
        <w:t xml:space="preserve"> </w:t>
      </w:r>
      <w:r w:rsidRPr="007E40C5">
        <w:rPr>
          <w:rFonts w:ascii="Arial" w:hAnsi="Arial" w:cs="Arial"/>
        </w:rPr>
        <w:t>incident</w:t>
      </w:r>
      <w:r w:rsidRPr="007E40C5">
        <w:rPr>
          <w:rFonts w:ascii="Arial" w:hAnsi="Arial" w:cs="Arial"/>
          <w:spacing w:val="-4"/>
        </w:rPr>
        <w:t xml:space="preserve"> </w:t>
      </w:r>
      <w:r w:rsidRPr="007E40C5">
        <w:rPr>
          <w:rFonts w:ascii="Arial" w:hAnsi="Arial" w:cs="Arial"/>
        </w:rPr>
        <w:t>repair</w:t>
      </w:r>
      <w:r w:rsidRPr="007E40C5">
        <w:rPr>
          <w:rFonts w:ascii="Arial" w:hAnsi="Arial" w:cs="Arial"/>
          <w:spacing w:val="-2"/>
        </w:rPr>
        <w:t xml:space="preserve"> </w:t>
      </w:r>
      <w:r w:rsidRPr="007E40C5">
        <w:rPr>
          <w:rFonts w:ascii="Arial" w:hAnsi="Arial" w:cs="Arial"/>
        </w:rPr>
        <w:t>and reflection,</w:t>
      </w:r>
      <w:r w:rsidRPr="007E40C5">
        <w:rPr>
          <w:rFonts w:ascii="Arial" w:hAnsi="Arial" w:cs="Arial"/>
          <w:spacing w:val="-2"/>
        </w:rPr>
        <w:t xml:space="preserve"> </w:t>
      </w:r>
      <w:r w:rsidRPr="007E40C5">
        <w:rPr>
          <w:rFonts w:ascii="Arial" w:hAnsi="Arial" w:cs="Arial"/>
        </w:rPr>
        <w:t>classes</w:t>
      </w:r>
      <w:r w:rsidRPr="007E40C5">
        <w:rPr>
          <w:rFonts w:ascii="Arial" w:hAnsi="Arial" w:cs="Arial"/>
          <w:spacing w:val="-5"/>
        </w:rPr>
        <w:t xml:space="preserve"> </w:t>
      </w:r>
      <w:r w:rsidRPr="007E40C5">
        <w:rPr>
          <w:rFonts w:ascii="Arial" w:hAnsi="Arial" w:cs="Arial"/>
        </w:rPr>
        <w:t xml:space="preserve">can </w:t>
      </w:r>
      <w:r w:rsidRPr="00D1236A">
        <w:rPr>
          <w:rFonts w:ascii="Arial" w:hAnsi="Arial" w:cs="Arial"/>
        </w:rPr>
        <w:t>support</w:t>
      </w:r>
      <w:r w:rsidRPr="00D1236A">
        <w:rPr>
          <w:rFonts w:ascii="Arial" w:hAnsi="Arial" w:cs="Arial"/>
          <w:spacing w:val="-4"/>
        </w:rPr>
        <w:t xml:space="preserve"> </w:t>
      </w:r>
      <w:r w:rsidRPr="00D1236A">
        <w:rPr>
          <w:rFonts w:ascii="Arial" w:hAnsi="Arial" w:cs="Arial"/>
        </w:rPr>
        <w:t>each other or ring</w:t>
      </w:r>
      <w:r w:rsidRPr="007E40C5">
        <w:rPr>
          <w:rFonts w:ascii="Arial" w:hAnsi="Arial" w:cs="Arial"/>
        </w:rPr>
        <w:t xml:space="preserve"> the Office who will contact a member of Leadership where possible.</w:t>
      </w:r>
    </w:p>
    <w:p w14:paraId="25F50837" w14:textId="77777777" w:rsidR="00DF5386" w:rsidRPr="007E40C5" w:rsidRDefault="00DF5386" w:rsidP="00DF5386">
      <w:pPr>
        <w:pStyle w:val="BodyText"/>
        <w:spacing w:before="277"/>
        <w:ind w:left="792" w:right="780"/>
        <w:rPr>
          <w:rFonts w:ascii="Arial" w:hAnsi="Arial" w:cs="Arial"/>
        </w:rPr>
      </w:pPr>
      <w:r w:rsidRPr="007E40C5">
        <w:rPr>
          <w:rFonts w:ascii="Arial" w:hAnsi="Arial" w:cs="Arial"/>
        </w:rPr>
        <w:t>The</w:t>
      </w:r>
      <w:r w:rsidRPr="007E40C5">
        <w:rPr>
          <w:rFonts w:ascii="Arial" w:hAnsi="Arial" w:cs="Arial"/>
          <w:spacing w:val="-2"/>
        </w:rPr>
        <w:t xml:space="preserve"> </w:t>
      </w:r>
      <w:r w:rsidRPr="007E40C5">
        <w:rPr>
          <w:rFonts w:ascii="Arial" w:hAnsi="Arial" w:cs="Arial"/>
        </w:rPr>
        <w:t>Norfolk</w:t>
      </w:r>
      <w:r w:rsidRPr="007E40C5">
        <w:rPr>
          <w:rFonts w:ascii="Arial" w:hAnsi="Arial" w:cs="Arial"/>
          <w:spacing w:val="-3"/>
        </w:rPr>
        <w:t xml:space="preserve"> </w:t>
      </w:r>
      <w:r w:rsidRPr="007E40C5">
        <w:rPr>
          <w:rFonts w:ascii="Arial" w:hAnsi="Arial" w:cs="Arial"/>
        </w:rPr>
        <w:t>Steps</w:t>
      </w:r>
      <w:r w:rsidRPr="007E40C5">
        <w:rPr>
          <w:rFonts w:ascii="Arial" w:hAnsi="Arial" w:cs="Arial"/>
          <w:spacing w:val="-2"/>
        </w:rPr>
        <w:t xml:space="preserve"> </w:t>
      </w:r>
      <w:r w:rsidRPr="007E40C5">
        <w:rPr>
          <w:rFonts w:ascii="Arial" w:hAnsi="Arial" w:cs="Arial"/>
        </w:rPr>
        <w:t>instructors</w:t>
      </w:r>
      <w:r w:rsidRPr="007E40C5">
        <w:rPr>
          <w:rFonts w:ascii="Arial" w:hAnsi="Arial" w:cs="Arial"/>
          <w:spacing w:val="-5"/>
        </w:rPr>
        <w:t xml:space="preserve"> </w:t>
      </w:r>
      <w:r w:rsidRPr="007E40C5">
        <w:rPr>
          <w:rFonts w:ascii="Arial" w:hAnsi="Arial" w:cs="Arial"/>
        </w:rPr>
        <w:t>are</w:t>
      </w:r>
      <w:r w:rsidRPr="007E40C5">
        <w:rPr>
          <w:rFonts w:ascii="Arial" w:hAnsi="Arial" w:cs="Arial"/>
          <w:spacing w:val="-5"/>
        </w:rPr>
        <w:t xml:space="preserve"> </w:t>
      </w:r>
      <w:r w:rsidRPr="007E40C5">
        <w:rPr>
          <w:rFonts w:ascii="Arial" w:hAnsi="Arial" w:cs="Arial"/>
        </w:rPr>
        <w:t>able</w:t>
      </w:r>
      <w:r w:rsidRPr="007E40C5">
        <w:rPr>
          <w:rFonts w:ascii="Arial" w:hAnsi="Arial" w:cs="Arial"/>
          <w:spacing w:val="-5"/>
        </w:rPr>
        <w:t xml:space="preserve"> </w:t>
      </w:r>
      <w:r w:rsidRPr="007E40C5">
        <w:rPr>
          <w:rFonts w:ascii="Arial" w:hAnsi="Arial" w:cs="Arial"/>
        </w:rPr>
        <w:t>to</w:t>
      </w:r>
      <w:r w:rsidRPr="007E40C5">
        <w:rPr>
          <w:rFonts w:ascii="Arial" w:hAnsi="Arial" w:cs="Arial"/>
          <w:spacing w:val="-3"/>
        </w:rPr>
        <w:t xml:space="preserve"> </w:t>
      </w:r>
      <w:r w:rsidRPr="007E40C5">
        <w:rPr>
          <w:rFonts w:ascii="Arial" w:hAnsi="Arial" w:cs="Arial"/>
        </w:rPr>
        <w:t>offer</w:t>
      </w:r>
      <w:r w:rsidRPr="007E40C5">
        <w:rPr>
          <w:rFonts w:ascii="Arial" w:hAnsi="Arial" w:cs="Arial"/>
          <w:spacing w:val="-1"/>
        </w:rPr>
        <w:t xml:space="preserve"> </w:t>
      </w:r>
      <w:r w:rsidRPr="007E40C5">
        <w:rPr>
          <w:rFonts w:ascii="Arial" w:hAnsi="Arial" w:cs="Arial"/>
        </w:rPr>
        <w:t>further</w:t>
      </w:r>
      <w:r w:rsidRPr="007E40C5">
        <w:rPr>
          <w:rFonts w:ascii="Arial" w:hAnsi="Arial" w:cs="Arial"/>
          <w:spacing w:val="-1"/>
        </w:rPr>
        <w:t xml:space="preserve"> </w:t>
      </w:r>
      <w:r w:rsidRPr="007E40C5">
        <w:rPr>
          <w:rFonts w:ascii="Arial" w:hAnsi="Arial" w:cs="Arial"/>
        </w:rPr>
        <w:t>training</w:t>
      </w:r>
      <w:r w:rsidRPr="007E40C5">
        <w:rPr>
          <w:rFonts w:ascii="Arial" w:hAnsi="Arial" w:cs="Arial"/>
          <w:spacing w:val="-4"/>
        </w:rPr>
        <w:t xml:space="preserve"> </w:t>
      </w:r>
      <w:r w:rsidRPr="007E40C5">
        <w:rPr>
          <w:rFonts w:ascii="Arial" w:hAnsi="Arial" w:cs="Arial"/>
        </w:rPr>
        <w:t>for</w:t>
      </w:r>
      <w:r w:rsidRPr="007E40C5">
        <w:rPr>
          <w:rFonts w:ascii="Arial" w:hAnsi="Arial" w:cs="Arial"/>
          <w:spacing w:val="-1"/>
        </w:rPr>
        <w:t xml:space="preserve"> </w:t>
      </w:r>
      <w:r w:rsidRPr="007E40C5">
        <w:rPr>
          <w:rFonts w:ascii="Arial" w:hAnsi="Arial" w:cs="Arial"/>
        </w:rPr>
        <w:t>class</w:t>
      </w:r>
      <w:r w:rsidRPr="007E40C5">
        <w:rPr>
          <w:rFonts w:ascii="Arial" w:hAnsi="Arial" w:cs="Arial"/>
          <w:spacing w:val="-5"/>
        </w:rPr>
        <w:t xml:space="preserve"> </w:t>
      </w:r>
      <w:r w:rsidRPr="007E40C5">
        <w:rPr>
          <w:rFonts w:ascii="Arial" w:hAnsi="Arial" w:cs="Arial"/>
        </w:rPr>
        <w:t>teams</w:t>
      </w:r>
      <w:r w:rsidRPr="007E40C5">
        <w:rPr>
          <w:rFonts w:ascii="Arial" w:hAnsi="Arial" w:cs="Arial"/>
          <w:spacing w:val="-5"/>
        </w:rPr>
        <w:t xml:space="preserve"> </w:t>
      </w:r>
      <w:r w:rsidRPr="007E40C5">
        <w:rPr>
          <w:rFonts w:ascii="Arial" w:hAnsi="Arial" w:cs="Arial"/>
        </w:rPr>
        <w:t>or</w:t>
      </w:r>
      <w:r w:rsidRPr="007E40C5">
        <w:rPr>
          <w:rFonts w:ascii="Arial" w:hAnsi="Arial" w:cs="Arial"/>
          <w:spacing w:val="-1"/>
        </w:rPr>
        <w:t xml:space="preserve"> </w:t>
      </w:r>
      <w:r w:rsidRPr="007E40C5">
        <w:rPr>
          <w:rFonts w:ascii="Arial" w:hAnsi="Arial" w:cs="Arial"/>
        </w:rPr>
        <w:t>individuals</w:t>
      </w:r>
      <w:r w:rsidRPr="007E40C5">
        <w:rPr>
          <w:rFonts w:ascii="Arial" w:hAnsi="Arial" w:cs="Arial"/>
          <w:spacing w:val="-2"/>
        </w:rPr>
        <w:t xml:space="preserve"> </w:t>
      </w:r>
      <w:r w:rsidRPr="007E40C5">
        <w:rPr>
          <w:rFonts w:ascii="Arial" w:hAnsi="Arial" w:cs="Arial"/>
        </w:rPr>
        <w:t>and</w:t>
      </w:r>
      <w:r w:rsidRPr="007E40C5">
        <w:rPr>
          <w:rFonts w:ascii="Arial" w:hAnsi="Arial" w:cs="Arial"/>
          <w:spacing w:val="-1"/>
        </w:rPr>
        <w:t xml:space="preserve"> </w:t>
      </w:r>
      <w:r w:rsidRPr="007E40C5">
        <w:rPr>
          <w:rFonts w:ascii="Arial" w:hAnsi="Arial" w:cs="Arial"/>
        </w:rPr>
        <w:t>will</w:t>
      </w:r>
      <w:r w:rsidRPr="007E40C5">
        <w:rPr>
          <w:rFonts w:ascii="Arial" w:hAnsi="Arial" w:cs="Arial"/>
          <w:spacing w:val="-3"/>
        </w:rPr>
        <w:t xml:space="preserve"> </w:t>
      </w:r>
      <w:r w:rsidRPr="007E40C5">
        <w:rPr>
          <w:rFonts w:ascii="Arial" w:hAnsi="Arial" w:cs="Arial"/>
        </w:rPr>
        <w:t>assist with planning.</w:t>
      </w:r>
    </w:p>
    <w:p w14:paraId="4448EDFD" w14:textId="77777777" w:rsidR="00DF5386" w:rsidRPr="007E40C5" w:rsidRDefault="00DF5386" w:rsidP="00DF5386">
      <w:pPr>
        <w:pStyle w:val="BodyText"/>
        <w:rPr>
          <w:rFonts w:ascii="Arial" w:hAnsi="Arial" w:cs="Arial"/>
        </w:rPr>
      </w:pPr>
    </w:p>
    <w:p w14:paraId="3CDECBBE" w14:textId="77777777" w:rsidR="00DF5386" w:rsidRPr="007E40C5" w:rsidRDefault="00DF5386" w:rsidP="00DF5386">
      <w:pPr>
        <w:pStyle w:val="BodyText"/>
        <w:ind w:left="792"/>
        <w:rPr>
          <w:rFonts w:ascii="Arial" w:hAnsi="Arial" w:cs="Arial"/>
        </w:rPr>
      </w:pPr>
      <w:r w:rsidRPr="007E40C5">
        <w:rPr>
          <w:rFonts w:ascii="Arial" w:hAnsi="Arial" w:cs="Arial"/>
        </w:rPr>
        <w:t>There</w:t>
      </w:r>
      <w:r w:rsidRPr="007E40C5">
        <w:rPr>
          <w:rFonts w:ascii="Arial" w:hAnsi="Arial" w:cs="Arial"/>
          <w:spacing w:val="-7"/>
        </w:rPr>
        <w:t xml:space="preserve"> </w:t>
      </w:r>
      <w:r w:rsidRPr="007E40C5">
        <w:rPr>
          <w:rFonts w:ascii="Arial" w:hAnsi="Arial" w:cs="Arial"/>
        </w:rPr>
        <w:t>is</w:t>
      </w:r>
      <w:r w:rsidRPr="007E40C5">
        <w:rPr>
          <w:rFonts w:ascii="Arial" w:hAnsi="Arial" w:cs="Arial"/>
          <w:spacing w:val="-3"/>
        </w:rPr>
        <w:t xml:space="preserve"> </w:t>
      </w:r>
      <w:r w:rsidRPr="007E40C5">
        <w:rPr>
          <w:rFonts w:ascii="Arial" w:hAnsi="Arial" w:cs="Arial"/>
        </w:rPr>
        <w:t>no</w:t>
      </w:r>
      <w:r w:rsidRPr="007E40C5">
        <w:rPr>
          <w:rFonts w:ascii="Arial" w:hAnsi="Arial" w:cs="Arial"/>
          <w:spacing w:val="-5"/>
        </w:rPr>
        <w:t xml:space="preserve"> </w:t>
      </w:r>
      <w:r w:rsidRPr="007E40C5">
        <w:rPr>
          <w:rFonts w:ascii="Arial" w:hAnsi="Arial" w:cs="Arial"/>
        </w:rPr>
        <w:t>sense</w:t>
      </w:r>
      <w:r w:rsidRPr="007E40C5">
        <w:rPr>
          <w:rFonts w:ascii="Arial" w:hAnsi="Arial" w:cs="Arial"/>
          <w:spacing w:val="-6"/>
        </w:rPr>
        <w:t xml:space="preserve"> </w:t>
      </w:r>
      <w:r w:rsidRPr="007E40C5">
        <w:rPr>
          <w:rFonts w:ascii="Arial" w:hAnsi="Arial" w:cs="Arial"/>
        </w:rPr>
        <w:t>of</w:t>
      </w:r>
      <w:r w:rsidRPr="007E40C5">
        <w:rPr>
          <w:rFonts w:ascii="Arial" w:hAnsi="Arial" w:cs="Arial"/>
          <w:spacing w:val="-4"/>
        </w:rPr>
        <w:t xml:space="preserve"> </w:t>
      </w:r>
      <w:r w:rsidRPr="007E40C5">
        <w:rPr>
          <w:rFonts w:ascii="Arial" w:hAnsi="Arial" w:cs="Arial"/>
        </w:rPr>
        <w:t>failure</w:t>
      </w:r>
      <w:r w:rsidRPr="007E40C5">
        <w:rPr>
          <w:rFonts w:ascii="Arial" w:hAnsi="Arial" w:cs="Arial"/>
          <w:spacing w:val="-6"/>
        </w:rPr>
        <w:t xml:space="preserve"> </w:t>
      </w:r>
      <w:r w:rsidRPr="007E40C5">
        <w:rPr>
          <w:rFonts w:ascii="Arial" w:hAnsi="Arial" w:cs="Arial"/>
        </w:rPr>
        <w:t>in</w:t>
      </w:r>
      <w:r w:rsidRPr="007E40C5">
        <w:rPr>
          <w:rFonts w:ascii="Arial" w:hAnsi="Arial" w:cs="Arial"/>
          <w:spacing w:val="-7"/>
        </w:rPr>
        <w:t xml:space="preserve"> </w:t>
      </w:r>
      <w:r w:rsidRPr="007E40C5">
        <w:rPr>
          <w:rFonts w:ascii="Arial" w:hAnsi="Arial" w:cs="Arial"/>
        </w:rPr>
        <w:t>needing</w:t>
      </w:r>
      <w:r w:rsidRPr="007E40C5">
        <w:rPr>
          <w:rFonts w:ascii="Arial" w:hAnsi="Arial" w:cs="Arial"/>
          <w:spacing w:val="-5"/>
        </w:rPr>
        <w:t xml:space="preserve"> </w:t>
      </w:r>
      <w:r w:rsidRPr="007E40C5">
        <w:rPr>
          <w:rFonts w:ascii="Arial" w:hAnsi="Arial" w:cs="Arial"/>
        </w:rPr>
        <w:t>help,</w:t>
      </w:r>
      <w:r w:rsidRPr="007E40C5">
        <w:rPr>
          <w:rFonts w:ascii="Arial" w:hAnsi="Arial" w:cs="Arial"/>
          <w:spacing w:val="-5"/>
        </w:rPr>
        <w:t xml:space="preserve"> </w:t>
      </w:r>
      <w:r w:rsidRPr="007E40C5">
        <w:rPr>
          <w:rFonts w:ascii="Arial" w:hAnsi="Arial" w:cs="Arial"/>
        </w:rPr>
        <w:t>it</w:t>
      </w:r>
      <w:r w:rsidRPr="007E40C5">
        <w:rPr>
          <w:rFonts w:ascii="Arial" w:hAnsi="Arial" w:cs="Arial"/>
          <w:spacing w:val="-3"/>
        </w:rPr>
        <w:t xml:space="preserve"> </w:t>
      </w:r>
      <w:r w:rsidRPr="007E40C5">
        <w:rPr>
          <w:rFonts w:ascii="Arial" w:hAnsi="Arial" w:cs="Arial"/>
        </w:rPr>
        <w:t>is</w:t>
      </w:r>
      <w:r w:rsidRPr="007E40C5">
        <w:rPr>
          <w:rFonts w:ascii="Arial" w:hAnsi="Arial" w:cs="Arial"/>
          <w:spacing w:val="-5"/>
        </w:rPr>
        <w:t xml:space="preserve"> </w:t>
      </w:r>
      <w:r w:rsidRPr="007E40C5">
        <w:rPr>
          <w:rFonts w:ascii="Arial" w:hAnsi="Arial" w:cs="Arial"/>
        </w:rPr>
        <w:t>always</w:t>
      </w:r>
      <w:r w:rsidRPr="007E40C5">
        <w:rPr>
          <w:rFonts w:ascii="Arial" w:hAnsi="Arial" w:cs="Arial"/>
          <w:spacing w:val="-6"/>
        </w:rPr>
        <w:t xml:space="preserve"> </w:t>
      </w:r>
      <w:r w:rsidRPr="007E40C5">
        <w:rPr>
          <w:rFonts w:ascii="Arial" w:hAnsi="Arial" w:cs="Arial"/>
        </w:rPr>
        <w:t>seen</w:t>
      </w:r>
      <w:r w:rsidRPr="007E40C5">
        <w:rPr>
          <w:rFonts w:ascii="Arial" w:hAnsi="Arial" w:cs="Arial"/>
          <w:spacing w:val="-4"/>
        </w:rPr>
        <w:t xml:space="preserve"> </w:t>
      </w:r>
      <w:r w:rsidRPr="007E40C5">
        <w:rPr>
          <w:rFonts w:ascii="Arial" w:hAnsi="Arial" w:cs="Arial"/>
        </w:rPr>
        <w:t>as</w:t>
      </w:r>
      <w:r w:rsidRPr="007E40C5">
        <w:rPr>
          <w:rFonts w:ascii="Arial" w:hAnsi="Arial" w:cs="Arial"/>
          <w:spacing w:val="-3"/>
        </w:rPr>
        <w:t xml:space="preserve"> </w:t>
      </w:r>
      <w:r w:rsidRPr="007E40C5">
        <w:rPr>
          <w:rFonts w:ascii="Arial" w:hAnsi="Arial" w:cs="Arial"/>
        </w:rPr>
        <w:t>a</w:t>
      </w:r>
      <w:r w:rsidRPr="007E40C5">
        <w:rPr>
          <w:rFonts w:ascii="Arial" w:hAnsi="Arial" w:cs="Arial"/>
          <w:spacing w:val="-6"/>
        </w:rPr>
        <w:t xml:space="preserve"> </w:t>
      </w:r>
      <w:r w:rsidRPr="007E40C5">
        <w:rPr>
          <w:rFonts w:ascii="Arial" w:hAnsi="Arial" w:cs="Arial"/>
        </w:rPr>
        <w:t>strength</w:t>
      </w:r>
      <w:r w:rsidRPr="007E40C5">
        <w:rPr>
          <w:rFonts w:ascii="Arial" w:hAnsi="Arial" w:cs="Arial"/>
          <w:spacing w:val="-3"/>
        </w:rPr>
        <w:t xml:space="preserve"> </w:t>
      </w:r>
      <w:r w:rsidRPr="007E40C5">
        <w:rPr>
          <w:rFonts w:ascii="Arial" w:hAnsi="Arial" w:cs="Arial"/>
        </w:rPr>
        <w:t>that</w:t>
      </w:r>
      <w:r w:rsidRPr="007E40C5">
        <w:rPr>
          <w:rFonts w:ascii="Arial" w:hAnsi="Arial" w:cs="Arial"/>
          <w:spacing w:val="-3"/>
        </w:rPr>
        <w:t xml:space="preserve"> </w:t>
      </w:r>
      <w:r w:rsidRPr="007E40C5">
        <w:rPr>
          <w:rFonts w:ascii="Arial" w:hAnsi="Arial" w:cs="Arial"/>
        </w:rPr>
        <w:t>staff</w:t>
      </w:r>
      <w:r w:rsidRPr="007E40C5">
        <w:rPr>
          <w:rFonts w:ascii="Arial" w:hAnsi="Arial" w:cs="Arial"/>
          <w:spacing w:val="-6"/>
        </w:rPr>
        <w:t xml:space="preserve"> </w:t>
      </w:r>
      <w:r w:rsidRPr="007E40C5">
        <w:rPr>
          <w:rFonts w:ascii="Arial" w:hAnsi="Arial" w:cs="Arial"/>
        </w:rPr>
        <w:t>can</w:t>
      </w:r>
      <w:r w:rsidRPr="007E40C5">
        <w:rPr>
          <w:rFonts w:ascii="Arial" w:hAnsi="Arial" w:cs="Arial"/>
          <w:spacing w:val="-6"/>
        </w:rPr>
        <w:t xml:space="preserve"> </w:t>
      </w:r>
      <w:r w:rsidRPr="007E40C5">
        <w:rPr>
          <w:rFonts w:ascii="Arial" w:hAnsi="Arial" w:cs="Arial"/>
        </w:rPr>
        <w:t>recognise</w:t>
      </w:r>
      <w:r w:rsidRPr="007E40C5">
        <w:rPr>
          <w:rFonts w:ascii="Arial" w:hAnsi="Arial" w:cs="Arial"/>
          <w:spacing w:val="-7"/>
        </w:rPr>
        <w:t xml:space="preserve"> </w:t>
      </w:r>
      <w:r w:rsidRPr="007E40C5">
        <w:rPr>
          <w:rFonts w:ascii="Arial" w:hAnsi="Arial" w:cs="Arial"/>
          <w:spacing w:val="-2"/>
        </w:rPr>
        <w:t>this.</w:t>
      </w:r>
    </w:p>
    <w:p w14:paraId="4A3B00C7" w14:textId="77777777" w:rsidR="00DF5386" w:rsidRPr="007E40C5" w:rsidRDefault="00DF5386" w:rsidP="00DF5386">
      <w:pPr>
        <w:pStyle w:val="BodyText"/>
        <w:spacing w:before="2"/>
        <w:rPr>
          <w:rFonts w:ascii="Arial" w:hAnsi="Arial" w:cs="Arial"/>
        </w:rPr>
      </w:pPr>
    </w:p>
    <w:p w14:paraId="5499BA71" w14:textId="77777777" w:rsidR="00DF5386" w:rsidRPr="007E40C5" w:rsidRDefault="00DF5386" w:rsidP="00DF5386">
      <w:pPr>
        <w:pStyle w:val="BodyText"/>
        <w:ind w:left="792" w:right="780"/>
        <w:rPr>
          <w:rFonts w:ascii="Arial" w:hAnsi="Arial" w:cs="Arial"/>
        </w:rPr>
      </w:pPr>
      <w:r w:rsidRPr="007E40C5">
        <w:rPr>
          <w:rFonts w:ascii="Arial" w:hAnsi="Arial" w:cs="Arial"/>
        </w:rPr>
        <w:t>Staff have a right to take reasonable measures to protect themselves from harm, both physically and mentally.</w:t>
      </w:r>
      <w:r w:rsidRPr="007E40C5">
        <w:rPr>
          <w:rFonts w:ascii="Arial" w:hAnsi="Arial" w:cs="Arial"/>
          <w:spacing w:val="40"/>
        </w:rPr>
        <w:t xml:space="preserve"> </w:t>
      </w:r>
      <w:r w:rsidRPr="007E40C5">
        <w:rPr>
          <w:rFonts w:ascii="Arial" w:hAnsi="Arial" w:cs="Arial"/>
        </w:rPr>
        <w:t>The</w:t>
      </w:r>
      <w:r w:rsidRPr="007E40C5">
        <w:rPr>
          <w:rFonts w:ascii="Arial" w:hAnsi="Arial" w:cs="Arial"/>
          <w:spacing w:val="-4"/>
        </w:rPr>
        <w:t xml:space="preserve"> </w:t>
      </w:r>
      <w:r w:rsidRPr="007E40C5">
        <w:rPr>
          <w:rFonts w:ascii="Arial" w:hAnsi="Arial" w:cs="Arial"/>
        </w:rPr>
        <w:t>Head</w:t>
      </w:r>
      <w:r w:rsidRPr="007E40C5">
        <w:rPr>
          <w:rFonts w:ascii="Arial" w:hAnsi="Arial" w:cs="Arial"/>
          <w:spacing w:val="-1"/>
        </w:rPr>
        <w:t xml:space="preserve"> </w:t>
      </w:r>
      <w:r w:rsidRPr="007E40C5">
        <w:rPr>
          <w:rFonts w:ascii="Arial" w:hAnsi="Arial" w:cs="Arial"/>
        </w:rPr>
        <w:t>Teacher</w:t>
      </w:r>
      <w:r w:rsidRPr="007E40C5">
        <w:rPr>
          <w:rFonts w:ascii="Arial" w:hAnsi="Arial" w:cs="Arial"/>
          <w:spacing w:val="-1"/>
        </w:rPr>
        <w:t xml:space="preserve"> </w:t>
      </w:r>
      <w:r w:rsidRPr="007E40C5">
        <w:rPr>
          <w:rFonts w:ascii="Arial" w:hAnsi="Arial" w:cs="Arial"/>
        </w:rPr>
        <w:t>has</w:t>
      </w:r>
      <w:r w:rsidRPr="007E40C5">
        <w:rPr>
          <w:rFonts w:ascii="Arial" w:hAnsi="Arial" w:cs="Arial"/>
          <w:spacing w:val="-2"/>
        </w:rPr>
        <w:t xml:space="preserve"> </w:t>
      </w:r>
      <w:r w:rsidRPr="007E40C5">
        <w:rPr>
          <w:rFonts w:ascii="Arial" w:hAnsi="Arial" w:cs="Arial"/>
        </w:rPr>
        <w:t>a</w:t>
      </w:r>
      <w:r w:rsidRPr="007E40C5">
        <w:rPr>
          <w:rFonts w:ascii="Arial" w:hAnsi="Arial" w:cs="Arial"/>
          <w:spacing w:val="-4"/>
        </w:rPr>
        <w:t xml:space="preserve"> </w:t>
      </w:r>
      <w:r w:rsidRPr="007E40C5">
        <w:rPr>
          <w:rFonts w:ascii="Arial" w:hAnsi="Arial" w:cs="Arial"/>
        </w:rPr>
        <w:t>duty</w:t>
      </w:r>
      <w:r w:rsidRPr="007E40C5">
        <w:rPr>
          <w:rFonts w:ascii="Arial" w:hAnsi="Arial" w:cs="Arial"/>
          <w:spacing w:val="-2"/>
        </w:rPr>
        <w:t xml:space="preserve"> </w:t>
      </w:r>
      <w:r w:rsidRPr="007E40C5">
        <w:rPr>
          <w:rFonts w:ascii="Arial" w:hAnsi="Arial" w:cs="Arial"/>
        </w:rPr>
        <w:t>to</w:t>
      </w:r>
      <w:r w:rsidRPr="007E40C5">
        <w:rPr>
          <w:rFonts w:ascii="Arial" w:hAnsi="Arial" w:cs="Arial"/>
          <w:spacing w:val="-3"/>
        </w:rPr>
        <w:t xml:space="preserve"> </w:t>
      </w:r>
      <w:r w:rsidRPr="007E40C5">
        <w:rPr>
          <w:rFonts w:ascii="Arial" w:hAnsi="Arial" w:cs="Arial"/>
        </w:rPr>
        <w:t>protect</w:t>
      </w:r>
      <w:r w:rsidRPr="007E40C5">
        <w:rPr>
          <w:rFonts w:ascii="Arial" w:hAnsi="Arial" w:cs="Arial"/>
          <w:spacing w:val="-1"/>
        </w:rPr>
        <w:t xml:space="preserve"> </w:t>
      </w:r>
      <w:r w:rsidRPr="007E40C5">
        <w:rPr>
          <w:rFonts w:ascii="Arial" w:hAnsi="Arial" w:cs="Arial"/>
        </w:rPr>
        <w:t>staff.</w:t>
      </w:r>
      <w:r w:rsidRPr="007E40C5">
        <w:rPr>
          <w:rFonts w:ascii="Arial" w:hAnsi="Arial" w:cs="Arial"/>
          <w:spacing w:val="40"/>
        </w:rPr>
        <w:t xml:space="preserve"> </w:t>
      </w:r>
      <w:r w:rsidRPr="007E40C5">
        <w:rPr>
          <w:rFonts w:ascii="Arial" w:hAnsi="Arial" w:cs="Arial"/>
        </w:rPr>
        <w:t>Staff</w:t>
      </w:r>
      <w:r w:rsidRPr="007E40C5">
        <w:rPr>
          <w:rFonts w:ascii="Arial" w:hAnsi="Arial" w:cs="Arial"/>
          <w:spacing w:val="-4"/>
        </w:rPr>
        <w:t xml:space="preserve"> </w:t>
      </w:r>
      <w:r w:rsidRPr="007E40C5">
        <w:rPr>
          <w:rFonts w:ascii="Arial" w:hAnsi="Arial" w:cs="Arial"/>
        </w:rPr>
        <w:t>have</w:t>
      </w:r>
      <w:r w:rsidRPr="007E40C5">
        <w:rPr>
          <w:rFonts w:ascii="Arial" w:hAnsi="Arial" w:cs="Arial"/>
          <w:spacing w:val="-2"/>
        </w:rPr>
        <w:t xml:space="preserve"> </w:t>
      </w:r>
      <w:r w:rsidRPr="007E40C5">
        <w:rPr>
          <w:rFonts w:ascii="Arial" w:hAnsi="Arial" w:cs="Arial"/>
        </w:rPr>
        <w:t>a</w:t>
      </w:r>
      <w:r w:rsidRPr="007E40C5">
        <w:rPr>
          <w:rFonts w:ascii="Arial" w:hAnsi="Arial" w:cs="Arial"/>
          <w:spacing w:val="-4"/>
        </w:rPr>
        <w:t xml:space="preserve"> </w:t>
      </w:r>
      <w:r w:rsidRPr="007E40C5">
        <w:rPr>
          <w:rFonts w:ascii="Arial" w:hAnsi="Arial" w:cs="Arial"/>
        </w:rPr>
        <w:t>duty</w:t>
      </w:r>
      <w:r w:rsidRPr="007E40C5">
        <w:rPr>
          <w:rFonts w:ascii="Arial" w:hAnsi="Arial" w:cs="Arial"/>
          <w:spacing w:val="-2"/>
        </w:rPr>
        <w:t xml:space="preserve"> </w:t>
      </w:r>
      <w:r w:rsidRPr="007E40C5">
        <w:rPr>
          <w:rFonts w:ascii="Arial" w:hAnsi="Arial" w:cs="Arial"/>
        </w:rPr>
        <w:t>to</w:t>
      </w:r>
      <w:r w:rsidRPr="007E40C5">
        <w:rPr>
          <w:rFonts w:ascii="Arial" w:hAnsi="Arial" w:cs="Arial"/>
          <w:spacing w:val="-3"/>
        </w:rPr>
        <w:t xml:space="preserve"> </w:t>
      </w:r>
      <w:r w:rsidRPr="007E40C5">
        <w:rPr>
          <w:rFonts w:ascii="Arial" w:hAnsi="Arial" w:cs="Arial"/>
        </w:rPr>
        <w:t>inform</w:t>
      </w:r>
      <w:r w:rsidRPr="007E40C5">
        <w:rPr>
          <w:rFonts w:ascii="Arial" w:hAnsi="Arial" w:cs="Arial"/>
          <w:spacing w:val="-4"/>
        </w:rPr>
        <w:t xml:space="preserve"> </w:t>
      </w:r>
      <w:r w:rsidRPr="007E40C5">
        <w:rPr>
          <w:rFonts w:ascii="Arial" w:hAnsi="Arial" w:cs="Arial"/>
        </w:rPr>
        <w:t>the Business</w:t>
      </w:r>
      <w:r w:rsidRPr="007E40C5">
        <w:rPr>
          <w:rFonts w:ascii="Arial" w:hAnsi="Arial" w:cs="Arial"/>
          <w:spacing w:val="-1"/>
        </w:rPr>
        <w:t xml:space="preserve"> </w:t>
      </w:r>
      <w:r w:rsidRPr="007E40C5">
        <w:rPr>
          <w:rFonts w:ascii="Arial" w:hAnsi="Arial" w:cs="Arial"/>
        </w:rPr>
        <w:t>Manager or the Head if they have a medical issue which affects their work.</w:t>
      </w:r>
    </w:p>
    <w:p w14:paraId="28926D53" w14:textId="3A556466" w:rsidR="00DF5386" w:rsidRPr="007E40C5" w:rsidRDefault="00DF5386" w:rsidP="00DF5386">
      <w:pPr>
        <w:pStyle w:val="BodyText"/>
        <w:spacing w:before="277"/>
        <w:ind w:left="792" w:right="795"/>
        <w:rPr>
          <w:rFonts w:ascii="Arial" w:hAnsi="Arial" w:cs="Arial"/>
        </w:rPr>
      </w:pPr>
      <w:r w:rsidRPr="007E40C5">
        <w:rPr>
          <w:rFonts w:ascii="Arial" w:hAnsi="Arial" w:cs="Arial"/>
        </w:rPr>
        <w:t>If</w:t>
      </w:r>
      <w:r w:rsidRPr="007E40C5">
        <w:rPr>
          <w:rFonts w:ascii="Arial" w:hAnsi="Arial" w:cs="Arial"/>
          <w:spacing w:val="-4"/>
        </w:rPr>
        <w:t xml:space="preserve"> </w:t>
      </w:r>
      <w:r w:rsidRPr="007E40C5">
        <w:rPr>
          <w:rFonts w:ascii="Arial" w:hAnsi="Arial" w:cs="Arial"/>
        </w:rPr>
        <w:t>staff</w:t>
      </w:r>
      <w:r w:rsidRPr="007E40C5">
        <w:rPr>
          <w:rFonts w:ascii="Arial" w:hAnsi="Arial" w:cs="Arial"/>
          <w:spacing w:val="-2"/>
        </w:rPr>
        <w:t xml:space="preserve"> </w:t>
      </w:r>
      <w:r w:rsidRPr="007E40C5">
        <w:rPr>
          <w:rFonts w:ascii="Arial" w:hAnsi="Arial" w:cs="Arial"/>
        </w:rPr>
        <w:t>witness</w:t>
      </w:r>
      <w:r w:rsidRPr="007E40C5">
        <w:rPr>
          <w:rFonts w:ascii="Arial" w:hAnsi="Arial" w:cs="Arial"/>
          <w:spacing w:val="-2"/>
        </w:rPr>
        <w:t xml:space="preserve"> </w:t>
      </w:r>
      <w:r w:rsidRPr="007E40C5">
        <w:rPr>
          <w:rFonts w:ascii="Arial" w:hAnsi="Arial" w:cs="Arial"/>
        </w:rPr>
        <w:t>anything which</w:t>
      </w:r>
      <w:r w:rsidRPr="007E40C5">
        <w:rPr>
          <w:rFonts w:ascii="Arial" w:hAnsi="Arial" w:cs="Arial"/>
          <w:spacing w:val="-3"/>
        </w:rPr>
        <w:t xml:space="preserve"> </w:t>
      </w:r>
      <w:r w:rsidRPr="007E40C5">
        <w:rPr>
          <w:rFonts w:ascii="Arial" w:hAnsi="Arial" w:cs="Arial"/>
        </w:rPr>
        <w:t>concerns</w:t>
      </w:r>
      <w:r w:rsidRPr="007E40C5">
        <w:rPr>
          <w:rFonts w:ascii="Arial" w:hAnsi="Arial" w:cs="Arial"/>
          <w:spacing w:val="-5"/>
        </w:rPr>
        <w:t xml:space="preserve"> </w:t>
      </w:r>
      <w:r w:rsidRPr="007E40C5">
        <w:rPr>
          <w:rFonts w:ascii="Arial" w:hAnsi="Arial" w:cs="Arial"/>
        </w:rPr>
        <w:t>them</w:t>
      </w:r>
      <w:r w:rsidRPr="007E40C5">
        <w:rPr>
          <w:rFonts w:ascii="Arial" w:hAnsi="Arial" w:cs="Arial"/>
          <w:spacing w:val="-5"/>
        </w:rPr>
        <w:t xml:space="preserve"> </w:t>
      </w:r>
      <w:r w:rsidRPr="007E40C5">
        <w:rPr>
          <w:rFonts w:ascii="Arial" w:hAnsi="Arial" w:cs="Arial"/>
        </w:rPr>
        <w:t>or which</w:t>
      </w:r>
      <w:r w:rsidRPr="007E40C5">
        <w:rPr>
          <w:rFonts w:ascii="Arial" w:hAnsi="Arial" w:cs="Arial"/>
          <w:spacing w:val="-3"/>
        </w:rPr>
        <w:t xml:space="preserve"> </w:t>
      </w:r>
      <w:r w:rsidRPr="007E40C5">
        <w:rPr>
          <w:rFonts w:ascii="Arial" w:hAnsi="Arial" w:cs="Arial"/>
        </w:rPr>
        <w:t>they</w:t>
      </w:r>
      <w:r w:rsidRPr="007E40C5">
        <w:rPr>
          <w:rFonts w:ascii="Arial" w:hAnsi="Arial" w:cs="Arial"/>
          <w:spacing w:val="-4"/>
        </w:rPr>
        <w:t xml:space="preserve"> </w:t>
      </w:r>
      <w:r w:rsidRPr="007E40C5">
        <w:rPr>
          <w:rFonts w:ascii="Arial" w:hAnsi="Arial" w:cs="Arial"/>
        </w:rPr>
        <w:t>need</w:t>
      </w:r>
      <w:r w:rsidRPr="007E40C5">
        <w:rPr>
          <w:rFonts w:ascii="Arial" w:hAnsi="Arial" w:cs="Arial"/>
          <w:spacing w:val="-3"/>
        </w:rPr>
        <w:t xml:space="preserve"> </w:t>
      </w:r>
      <w:r w:rsidRPr="007E40C5">
        <w:rPr>
          <w:rFonts w:ascii="Arial" w:hAnsi="Arial" w:cs="Arial"/>
        </w:rPr>
        <w:t>more</w:t>
      </w:r>
      <w:r w:rsidRPr="007E40C5">
        <w:rPr>
          <w:rFonts w:ascii="Arial" w:hAnsi="Arial" w:cs="Arial"/>
          <w:spacing w:val="-5"/>
        </w:rPr>
        <w:t xml:space="preserve"> </w:t>
      </w:r>
      <w:r w:rsidRPr="007E40C5">
        <w:rPr>
          <w:rFonts w:ascii="Arial" w:hAnsi="Arial" w:cs="Arial"/>
        </w:rPr>
        <w:t>information</w:t>
      </w:r>
      <w:r w:rsidRPr="007E40C5">
        <w:rPr>
          <w:rFonts w:ascii="Arial" w:hAnsi="Arial" w:cs="Arial"/>
          <w:spacing w:val="-2"/>
        </w:rPr>
        <w:t xml:space="preserve"> </w:t>
      </w:r>
      <w:r w:rsidRPr="007E40C5">
        <w:rPr>
          <w:rFonts w:ascii="Arial" w:hAnsi="Arial" w:cs="Arial"/>
        </w:rPr>
        <w:t>about</w:t>
      </w:r>
      <w:r w:rsidRPr="007E40C5">
        <w:rPr>
          <w:rFonts w:ascii="Arial" w:hAnsi="Arial" w:cs="Arial"/>
          <w:spacing w:val="-4"/>
        </w:rPr>
        <w:t xml:space="preserve"> </w:t>
      </w:r>
      <w:r w:rsidRPr="007E40C5">
        <w:rPr>
          <w:rFonts w:ascii="Arial" w:hAnsi="Arial" w:cs="Arial"/>
        </w:rPr>
        <w:t>they</w:t>
      </w:r>
      <w:r w:rsidRPr="007E40C5">
        <w:rPr>
          <w:rFonts w:ascii="Arial" w:hAnsi="Arial" w:cs="Arial"/>
          <w:spacing w:val="-2"/>
        </w:rPr>
        <w:t xml:space="preserve"> </w:t>
      </w:r>
      <w:r w:rsidRPr="007E40C5">
        <w:rPr>
          <w:rFonts w:ascii="Arial" w:hAnsi="Arial" w:cs="Arial"/>
        </w:rPr>
        <w:t>must</w:t>
      </w:r>
      <w:r w:rsidRPr="007E40C5">
        <w:rPr>
          <w:rFonts w:ascii="Arial" w:hAnsi="Arial" w:cs="Arial"/>
          <w:spacing w:val="-4"/>
        </w:rPr>
        <w:t xml:space="preserve"> </w:t>
      </w:r>
      <w:r w:rsidRPr="007E40C5">
        <w:rPr>
          <w:rFonts w:ascii="Arial" w:hAnsi="Arial" w:cs="Arial"/>
        </w:rPr>
        <w:t xml:space="preserve">report it to the Norfolk Steps instructors. </w:t>
      </w:r>
    </w:p>
    <w:p w14:paraId="1478CEB0" w14:textId="77777777" w:rsidR="00DF5386" w:rsidRPr="007E40C5" w:rsidRDefault="00DF5386" w:rsidP="00DF5386">
      <w:pPr>
        <w:pStyle w:val="BodyText"/>
        <w:spacing w:before="1"/>
        <w:rPr>
          <w:rFonts w:ascii="Arial" w:hAnsi="Arial" w:cs="Arial"/>
        </w:rPr>
      </w:pPr>
    </w:p>
    <w:p w14:paraId="799DFEFD" w14:textId="77777777" w:rsidR="00DF5386" w:rsidRPr="007E40C5" w:rsidRDefault="00DF5386" w:rsidP="00DF5386">
      <w:pPr>
        <w:pStyle w:val="Heading1"/>
        <w:spacing w:before="1"/>
        <w:rPr>
          <w:rFonts w:ascii="Arial" w:hAnsi="Arial" w:cs="Arial"/>
          <w:sz w:val="24"/>
          <w:szCs w:val="24"/>
        </w:rPr>
      </w:pPr>
      <w:r w:rsidRPr="007E40C5">
        <w:rPr>
          <w:rFonts w:ascii="Arial" w:hAnsi="Arial" w:cs="Arial"/>
          <w:sz w:val="24"/>
          <w:szCs w:val="24"/>
        </w:rPr>
        <w:t>Risk</w:t>
      </w:r>
      <w:r w:rsidRPr="007E40C5">
        <w:rPr>
          <w:rFonts w:ascii="Arial" w:hAnsi="Arial" w:cs="Arial"/>
          <w:spacing w:val="-8"/>
          <w:sz w:val="24"/>
          <w:szCs w:val="24"/>
        </w:rPr>
        <w:t xml:space="preserve"> </w:t>
      </w:r>
      <w:r w:rsidRPr="007E40C5">
        <w:rPr>
          <w:rFonts w:ascii="Arial" w:hAnsi="Arial" w:cs="Arial"/>
          <w:spacing w:val="-2"/>
          <w:sz w:val="24"/>
          <w:szCs w:val="24"/>
        </w:rPr>
        <w:t>Assessment</w:t>
      </w:r>
    </w:p>
    <w:p w14:paraId="3D4C33EF" w14:textId="09084638" w:rsidR="00DF5386" w:rsidRPr="007E40C5" w:rsidRDefault="00DF5386" w:rsidP="00DF5386">
      <w:pPr>
        <w:pStyle w:val="BodyText"/>
        <w:ind w:left="792" w:right="780"/>
        <w:rPr>
          <w:rFonts w:ascii="Arial" w:hAnsi="Arial" w:cs="Arial"/>
        </w:rPr>
      </w:pPr>
      <w:r w:rsidRPr="007E40C5">
        <w:rPr>
          <w:rFonts w:ascii="Arial" w:hAnsi="Arial" w:cs="Arial"/>
        </w:rPr>
        <w:t>The</w:t>
      </w:r>
      <w:r w:rsidR="00ED10F9">
        <w:rPr>
          <w:rFonts w:ascii="Arial" w:hAnsi="Arial" w:cs="Arial"/>
        </w:rPr>
        <w:t xml:space="preserve"> SEN</w:t>
      </w:r>
      <w:r w:rsidR="00D1236A">
        <w:rPr>
          <w:rFonts w:ascii="Arial" w:hAnsi="Arial" w:cs="Arial"/>
          <w:spacing w:val="-2"/>
        </w:rPr>
        <w:t xml:space="preserve"> S</w:t>
      </w:r>
      <w:r w:rsidRPr="007E40C5">
        <w:rPr>
          <w:rFonts w:ascii="Arial" w:hAnsi="Arial" w:cs="Arial"/>
        </w:rPr>
        <w:t>upport</w:t>
      </w:r>
      <w:r w:rsidRPr="007E40C5">
        <w:rPr>
          <w:rFonts w:ascii="Arial" w:hAnsi="Arial" w:cs="Arial"/>
          <w:spacing w:val="-4"/>
        </w:rPr>
        <w:t xml:space="preserve"> </w:t>
      </w:r>
      <w:r w:rsidRPr="007E40C5">
        <w:rPr>
          <w:rFonts w:ascii="Arial" w:hAnsi="Arial" w:cs="Arial"/>
        </w:rPr>
        <w:t>and</w:t>
      </w:r>
      <w:r w:rsidRPr="007E40C5">
        <w:rPr>
          <w:rFonts w:ascii="Arial" w:hAnsi="Arial" w:cs="Arial"/>
          <w:spacing w:val="-3"/>
        </w:rPr>
        <w:t xml:space="preserve"> </w:t>
      </w:r>
      <w:r w:rsidR="00D1236A">
        <w:rPr>
          <w:rFonts w:ascii="Arial" w:hAnsi="Arial" w:cs="Arial"/>
        </w:rPr>
        <w:t>Inclusion</w:t>
      </w:r>
      <w:r w:rsidRPr="007E40C5">
        <w:rPr>
          <w:rFonts w:ascii="Arial" w:hAnsi="Arial" w:cs="Arial"/>
          <w:spacing w:val="-5"/>
        </w:rPr>
        <w:t xml:space="preserve"> </w:t>
      </w:r>
      <w:r w:rsidRPr="007E40C5">
        <w:rPr>
          <w:rFonts w:ascii="Arial" w:hAnsi="Arial" w:cs="Arial"/>
        </w:rPr>
        <w:t>plan</w:t>
      </w:r>
      <w:r w:rsidRPr="007E40C5">
        <w:rPr>
          <w:rFonts w:ascii="Arial" w:hAnsi="Arial" w:cs="Arial"/>
          <w:spacing w:val="-2"/>
        </w:rPr>
        <w:t xml:space="preserve"> </w:t>
      </w:r>
      <w:r w:rsidRPr="007E40C5">
        <w:rPr>
          <w:rFonts w:ascii="Arial" w:hAnsi="Arial" w:cs="Arial"/>
        </w:rPr>
        <w:t>includes</w:t>
      </w:r>
      <w:r w:rsidRPr="007E40C5">
        <w:rPr>
          <w:rFonts w:ascii="Arial" w:hAnsi="Arial" w:cs="Arial"/>
          <w:spacing w:val="-2"/>
        </w:rPr>
        <w:t xml:space="preserve"> </w:t>
      </w:r>
      <w:r w:rsidRPr="007E40C5">
        <w:rPr>
          <w:rFonts w:ascii="Arial" w:hAnsi="Arial" w:cs="Arial"/>
        </w:rPr>
        <w:t>a</w:t>
      </w:r>
      <w:r w:rsidRPr="007E40C5">
        <w:rPr>
          <w:rFonts w:ascii="Arial" w:hAnsi="Arial" w:cs="Arial"/>
          <w:spacing w:val="-5"/>
        </w:rPr>
        <w:t xml:space="preserve"> </w:t>
      </w:r>
      <w:r w:rsidRPr="007E40C5">
        <w:rPr>
          <w:rFonts w:ascii="Arial" w:hAnsi="Arial" w:cs="Arial"/>
        </w:rPr>
        <w:t>space</w:t>
      </w:r>
      <w:r w:rsidRPr="007E40C5">
        <w:rPr>
          <w:rFonts w:ascii="Arial" w:hAnsi="Arial" w:cs="Arial"/>
          <w:spacing w:val="-5"/>
        </w:rPr>
        <w:t xml:space="preserve"> </w:t>
      </w:r>
      <w:r w:rsidRPr="007E40C5">
        <w:rPr>
          <w:rFonts w:ascii="Arial" w:hAnsi="Arial" w:cs="Arial"/>
        </w:rPr>
        <w:t>for</w:t>
      </w:r>
      <w:r w:rsidRPr="007E40C5">
        <w:rPr>
          <w:rFonts w:ascii="Arial" w:hAnsi="Arial" w:cs="Arial"/>
          <w:spacing w:val="-1"/>
        </w:rPr>
        <w:t xml:space="preserve"> </w:t>
      </w:r>
      <w:r w:rsidRPr="007E40C5">
        <w:rPr>
          <w:rFonts w:ascii="Arial" w:hAnsi="Arial" w:cs="Arial"/>
        </w:rPr>
        <w:t>the</w:t>
      </w:r>
      <w:r w:rsidRPr="007E40C5">
        <w:rPr>
          <w:rFonts w:ascii="Arial" w:hAnsi="Arial" w:cs="Arial"/>
          <w:spacing w:val="-4"/>
        </w:rPr>
        <w:t xml:space="preserve"> </w:t>
      </w:r>
      <w:r w:rsidRPr="007E40C5">
        <w:rPr>
          <w:rFonts w:ascii="Arial" w:hAnsi="Arial" w:cs="Arial"/>
        </w:rPr>
        <w:t>identification</w:t>
      </w:r>
      <w:r w:rsidRPr="007E40C5">
        <w:rPr>
          <w:rFonts w:ascii="Arial" w:hAnsi="Arial" w:cs="Arial"/>
          <w:spacing w:val="-5"/>
        </w:rPr>
        <w:t xml:space="preserve"> </w:t>
      </w:r>
      <w:r w:rsidRPr="007E40C5">
        <w:rPr>
          <w:rFonts w:ascii="Arial" w:hAnsi="Arial" w:cs="Arial"/>
        </w:rPr>
        <w:t>of</w:t>
      </w:r>
      <w:r w:rsidRPr="007E40C5">
        <w:rPr>
          <w:rFonts w:ascii="Arial" w:hAnsi="Arial" w:cs="Arial"/>
          <w:spacing w:val="-4"/>
        </w:rPr>
        <w:t xml:space="preserve"> </w:t>
      </w:r>
      <w:r w:rsidRPr="007E40C5">
        <w:rPr>
          <w:rFonts w:ascii="Arial" w:hAnsi="Arial" w:cs="Arial"/>
        </w:rPr>
        <w:t>risks</w:t>
      </w:r>
      <w:r w:rsidRPr="007E40C5">
        <w:rPr>
          <w:rFonts w:ascii="Arial" w:hAnsi="Arial" w:cs="Arial"/>
          <w:spacing w:val="-2"/>
        </w:rPr>
        <w:t xml:space="preserve"> </w:t>
      </w:r>
      <w:r w:rsidRPr="007E40C5">
        <w:rPr>
          <w:rFonts w:ascii="Arial" w:hAnsi="Arial" w:cs="Arial"/>
        </w:rPr>
        <w:t>and</w:t>
      </w:r>
      <w:r w:rsidRPr="007E40C5">
        <w:rPr>
          <w:rFonts w:ascii="Arial" w:hAnsi="Arial" w:cs="Arial"/>
          <w:spacing w:val="-1"/>
        </w:rPr>
        <w:t xml:space="preserve"> </w:t>
      </w:r>
      <w:r w:rsidRPr="007E40C5">
        <w:rPr>
          <w:rFonts w:ascii="Arial" w:hAnsi="Arial" w:cs="Arial"/>
        </w:rPr>
        <w:t>appropriate</w:t>
      </w:r>
      <w:r w:rsidRPr="007E40C5">
        <w:rPr>
          <w:rFonts w:ascii="Arial" w:hAnsi="Arial" w:cs="Arial"/>
          <w:spacing w:val="-2"/>
        </w:rPr>
        <w:t xml:space="preserve"> </w:t>
      </w:r>
      <w:r w:rsidRPr="007E40C5">
        <w:rPr>
          <w:rFonts w:ascii="Arial" w:hAnsi="Arial" w:cs="Arial"/>
        </w:rPr>
        <w:t>steps</w:t>
      </w:r>
      <w:r w:rsidRPr="007E40C5">
        <w:rPr>
          <w:rFonts w:ascii="Arial" w:hAnsi="Arial" w:cs="Arial"/>
          <w:spacing w:val="-2"/>
        </w:rPr>
        <w:t xml:space="preserve"> </w:t>
      </w:r>
      <w:r w:rsidRPr="007E40C5">
        <w:rPr>
          <w:rFonts w:ascii="Arial" w:hAnsi="Arial" w:cs="Arial"/>
        </w:rPr>
        <w:t>taken to reduce these.</w:t>
      </w:r>
    </w:p>
    <w:p w14:paraId="2F7133C3" w14:textId="77777777" w:rsidR="00DF5386" w:rsidRPr="007E40C5" w:rsidRDefault="00DF5386" w:rsidP="00DF5386">
      <w:pPr>
        <w:pStyle w:val="BodyText"/>
        <w:spacing w:before="278"/>
        <w:ind w:left="792" w:right="780"/>
        <w:rPr>
          <w:rFonts w:ascii="Arial" w:hAnsi="Arial" w:cs="Arial"/>
        </w:rPr>
      </w:pPr>
      <w:r w:rsidRPr="007E40C5">
        <w:rPr>
          <w:rFonts w:ascii="Arial" w:hAnsi="Arial" w:cs="Arial"/>
        </w:rPr>
        <w:lastRenderedPageBreak/>
        <w:t>It is acknowledged that staff can avoid unreasonable risks but if we are to provide learning opportunities there are situations where we will take calculated risks.</w:t>
      </w:r>
      <w:r w:rsidRPr="007E40C5">
        <w:rPr>
          <w:rFonts w:ascii="Arial" w:hAnsi="Arial" w:cs="Arial"/>
          <w:spacing w:val="40"/>
        </w:rPr>
        <w:t xml:space="preserve"> </w:t>
      </w:r>
      <w:r w:rsidRPr="007E40C5">
        <w:rPr>
          <w:rFonts w:ascii="Arial" w:hAnsi="Arial" w:cs="Arial"/>
        </w:rPr>
        <w:t>Some of our pupils would not experience new or enriching</w:t>
      </w:r>
      <w:r w:rsidRPr="007E40C5">
        <w:rPr>
          <w:rFonts w:ascii="Arial" w:hAnsi="Arial" w:cs="Arial"/>
          <w:spacing w:val="-4"/>
        </w:rPr>
        <w:t xml:space="preserve"> </w:t>
      </w:r>
      <w:r w:rsidRPr="007E40C5">
        <w:rPr>
          <w:rFonts w:ascii="Arial" w:hAnsi="Arial" w:cs="Arial"/>
        </w:rPr>
        <w:t>situations</w:t>
      </w:r>
      <w:r w:rsidRPr="007E40C5">
        <w:rPr>
          <w:rFonts w:ascii="Arial" w:hAnsi="Arial" w:cs="Arial"/>
          <w:spacing w:val="-5"/>
        </w:rPr>
        <w:t xml:space="preserve"> </w:t>
      </w:r>
      <w:r w:rsidRPr="007E40C5">
        <w:rPr>
          <w:rFonts w:ascii="Arial" w:hAnsi="Arial" w:cs="Arial"/>
        </w:rPr>
        <w:t>if</w:t>
      </w:r>
      <w:r w:rsidRPr="007E40C5">
        <w:rPr>
          <w:rFonts w:ascii="Arial" w:hAnsi="Arial" w:cs="Arial"/>
          <w:spacing w:val="-2"/>
        </w:rPr>
        <w:t xml:space="preserve"> </w:t>
      </w:r>
      <w:r w:rsidRPr="007E40C5">
        <w:rPr>
          <w:rFonts w:ascii="Arial" w:hAnsi="Arial" w:cs="Arial"/>
        </w:rPr>
        <w:t>we</w:t>
      </w:r>
      <w:r w:rsidRPr="007E40C5">
        <w:rPr>
          <w:rFonts w:ascii="Arial" w:hAnsi="Arial" w:cs="Arial"/>
          <w:spacing w:val="-2"/>
        </w:rPr>
        <w:t xml:space="preserve"> </w:t>
      </w:r>
      <w:r w:rsidRPr="007E40C5">
        <w:rPr>
          <w:rFonts w:ascii="Arial" w:hAnsi="Arial" w:cs="Arial"/>
        </w:rPr>
        <w:t>attempted</w:t>
      </w:r>
      <w:r w:rsidRPr="007E40C5">
        <w:rPr>
          <w:rFonts w:ascii="Arial" w:hAnsi="Arial" w:cs="Arial"/>
          <w:spacing w:val="-3"/>
        </w:rPr>
        <w:t xml:space="preserve"> </w:t>
      </w:r>
      <w:r w:rsidRPr="007E40C5">
        <w:rPr>
          <w:rFonts w:ascii="Arial" w:hAnsi="Arial" w:cs="Arial"/>
        </w:rPr>
        <w:t>to eliminate</w:t>
      </w:r>
      <w:r w:rsidRPr="007E40C5">
        <w:rPr>
          <w:rFonts w:ascii="Arial" w:hAnsi="Arial" w:cs="Arial"/>
          <w:spacing w:val="-5"/>
        </w:rPr>
        <w:t xml:space="preserve"> </w:t>
      </w:r>
      <w:r w:rsidRPr="007E40C5">
        <w:rPr>
          <w:rFonts w:ascii="Arial" w:hAnsi="Arial" w:cs="Arial"/>
        </w:rPr>
        <w:t>the</w:t>
      </w:r>
      <w:r w:rsidRPr="007E40C5">
        <w:rPr>
          <w:rFonts w:ascii="Arial" w:hAnsi="Arial" w:cs="Arial"/>
          <w:spacing w:val="-5"/>
        </w:rPr>
        <w:t xml:space="preserve"> </w:t>
      </w:r>
      <w:r w:rsidRPr="007E40C5">
        <w:rPr>
          <w:rFonts w:ascii="Arial" w:hAnsi="Arial" w:cs="Arial"/>
        </w:rPr>
        <w:t>risk</w:t>
      </w:r>
      <w:r w:rsidRPr="007E40C5">
        <w:rPr>
          <w:rFonts w:ascii="Arial" w:hAnsi="Arial" w:cs="Arial"/>
          <w:spacing w:val="-3"/>
        </w:rPr>
        <w:t xml:space="preserve"> </w:t>
      </w:r>
      <w:r w:rsidRPr="007E40C5">
        <w:rPr>
          <w:rFonts w:ascii="Arial" w:hAnsi="Arial" w:cs="Arial"/>
        </w:rPr>
        <w:t>of</w:t>
      </w:r>
      <w:r w:rsidRPr="007E40C5">
        <w:rPr>
          <w:rFonts w:ascii="Arial" w:hAnsi="Arial" w:cs="Arial"/>
          <w:spacing w:val="-4"/>
        </w:rPr>
        <w:t xml:space="preserve"> </w:t>
      </w:r>
      <w:r w:rsidRPr="007E40C5">
        <w:rPr>
          <w:rFonts w:ascii="Arial" w:hAnsi="Arial" w:cs="Arial"/>
        </w:rPr>
        <w:t>challenging</w:t>
      </w:r>
      <w:r w:rsidRPr="007E40C5">
        <w:rPr>
          <w:rFonts w:ascii="Arial" w:hAnsi="Arial" w:cs="Arial"/>
          <w:spacing w:val="-4"/>
        </w:rPr>
        <w:t xml:space="preserve"> </w:t>
      </w:r>
      <w:r w:rsidRPr="007E40C5">
        <w:rPr>
          <w:rFonts w:ascii="Arial" w:hAnsi="Arial" w:cs="Arial"/>
        </w:rPr>
        <w:t>behaviour.</w:t>
      </w:r>
      <w:r w:rsidRPr="007E40C5">
        <w:rPr>
          <w:rFonts w:ascii="Arial" w:hAnsi="Arial" w:cs="Arial"/>
          <w:spacing w:val="40"/>
        </w:rPr>
        <w:t xml:space="preserve"> </w:t>
      </w:r>
      <w:r w:rsidRPr="007E40C5">
        <w:rPr>
          <w:rFonts w:ascii="Arial" w:hAnsi="Arial" w:cs="Arial"/>
        </w:rPr>
        <w:t>Our</w:t>
      </w:r>
      <w:r w:rsidRPr="007E40C5">
        <w:rPr>
          <w:rFonts w:ascii="Arial" w:hAnsi="Arial" w:cs="Arial"/>
          <w:spacing w:val="-1"/>
        </w:rPr>
        <w:t xml:space="preserve"> </w:t>
      </w:r>
      <w:r w:rsidRPr="007E40C5">
        <w:rPr>
          <w:rFonts w:ascii="Arial" w:hAnsi="Arial" w:cs="Arial"/>
        </w:rPr>
        <w:t>task</w:t>
      </w:r>
      <w:r w:rsidRPr="007E40C5">
        <w:rPr>
          <w:rFonts w:ascii="Arial" w:hAnsi="Arial" w:cs="Arial"/>
          <w:spacing w:val="-1"/>
        </w:rPr>
        <w:t xml:space="preserve"> </w:t>
      </w:r>
      <w:r w:rsidRPr="007E40C5">
        <w:rPr>
          <w:rFonts w:ascii="Arial" w:hAnsi="Arial" w:cs="Arial"/>
        </w:rPr>
        <w:t>as</w:t>
      </w:r>
      <w:r w:rsidRPr="007E40C5">
        <w:rPr>
          <w:rFonts w:ascii="Arial" w:hAnsi="Arial" w:cs="Arial"/>
          <w:spacing w:val="-2"/>
        </w:rPr>
        <w:t xml:space="preserve"> </w:t>
      </w:r>
      <w:r w:rsidRPr="007E40C5">
        <w:rPr>
          <w:rFonts w:ascii="Arial" w:hAnsi="Arial" w:cs="Arial"/>
        </w:rPr>
        <w:t>educators</w:t>
      </w:r>
      <w:r w:rsidRPr="007E40C5">
        <w:rPr>
          <w:rFonts w:ascii="Arial" w:hAnsi="Arial" w:cs="Arial"/>
          <w:spacing w:val="-5"/>
        </w:rPr>
        <w:t xml:space="preserve"> </w:t>
      </w:r>
      <w:r w:rsidRPr="007E40C5">
        <w:rPr>
          <w:rFonts w:ascii="Arial" w:hAnsi="Arial" w:cs="Arial"/>
        </w:rPr>
        <w:t>is to widen the world of our pupils, not restrict it.</w:t>
      </w:r>
    </w:p>
    <w:p w14:paraId="24DB94CF" w14:textId="77777777" w:rsidR="00DF5386" w:rsidRPr="007E40C5" w:rsidRDefault="00DF5386" w:rsidP="00DF5386">
      <w:pPr>
        <w:pStyle w:val="BodyText"/>
        <w:spacing w:before="1"/>
        <w:rPr>
          <w:rFonts w:ascii="Arial" w:hAnsi="Arial" w:cs="Arial"/>
        </w:rPr>
      </w:pPr>
    </w:p>
    <w:p w14:paraId="16E8A24B" w14:textId="2CB42985" w:rsidR="00DF5386" w:rsidRDefault="00DF5386" w:rsidP="00DF5386">
      <w:pPr>
        <w:pStyle w:val="BodyText"/>
        <w:ind w:left="792" w:right="780"/>
        <w:rPr>
          <w:rFonts w:ascii="Arial" w:hAnsi="Arial" w:cs="Arial"/>
          <w:spacing w:val="-2"/>
        </w:rPr>
      </w:pPr>
      <w:r w:rsidRPr="007E40C5">
        <w:rPr>
          <w:rFonts w:ascii="Arial" w:hAnsi="Arial" w:cs="Arial"/>
        </w:rPr>
        <w:t>We</w:t>
      </w:r>
      <w:r w:rsidRPr="007E40C5">
        <w:rPr>
          <w:rFonts w:ascii="Arial" w:hAnsi="Arial" w:cs="Arial"/>
          <w:spacing w:val="-4"/>
        </w:rPr>
        <w:t xml:space="preserve"> </w:t>
      </w:r>
      <w:r w:rsidRPr="007E40C5">
        <w:rPr>
          <w:rFonts w:ascii="Arial" w:hAnsi="Arial" w:cs="Arial"/>
        </w:rPr>
        <w:t>can</w:t>
      </w:r>
      <w:r w:rsidRPr="007E40C5">
        <w:rPr>
          <w:rFonts w:ascii="Arial" w:hAnsi="Arial" w:cs="Arial"/>
          <w:spacing w:val="-4"/>
        </w:rPr>
        <w:t xml:space="preserve"> </w:t>
      </w:r>
      <w:r w:rsidRPr="007E40C5">
        <w:rPr>
          <w:rFonts w:ascii="Arial" w:hAnsi="Arial" w:cs="Arial"/>
        </w:rPr>
        <w:t>reduce</w:t>
      </w:r>
      <w:r w:rsidRPr="007E40C5">
        <w:rPr>
          <w:rFonts w:ascii="Arial" w:hAnsi="Arial" w:cs="Arial"/>
          <w:spacing w:val="-4"/>
        </w:rPr>
        <w:t xml:space="preserve"> </w:t>
      </w:r>
      <w:r w:rsidRPr="007E40C5">
        <w:rPr>
          <w:rFonts w:ascii="Arial" w:hAnsi="Arial" w:cs="Arial"/>
        </w:rPr>
        <w:t>risk</w:t>
      </w:r>
      <w:r w:rsidRPr="007E40C5">
        <w:rPr>
          <w:rFonts w:ascii="Arial" w:hAnsi="Arial" w:cs="Arial"/>
          <w:spacing w:val="-2"/>
        </w:rPr>
        <w:t xml:space="preserve"> </w:t>
      </w:r>
      <w:r w:rsidRPr="007E40C5">
        <w:rPr>
          <w:rFonts w:ascii="Arial" w:hAnsi="Arial" w:cs="Arial"/>
        </w:rPr>
        <w:t>in</w:t>
      </w:r>
      <w:r w:rsidRPr="007E40C5">
        <w:rPr>
          <w:rFonts w:ascii="Arial" w:hAnsi="Arial" w:cs="Arial"/>
          <w:spacing w:val="-2"/>
        </w:rPr>
        <w:t xml:space="preserve"> </w:t>
      </w:r>
      <w:r w:rsidRPr="007E40C5">
        <w:rPr>
          <w:rFonts w:ascii="Arial" w:hAnsi="Arial" w:cs="Arial"/>
        </w:rPr>
        <w:t>several</w:t>
      </w:r>
      <w:r w:rsidRPr="007E40C5">
        <w:rPr>
          <w:rFonts w:ascii="Arial" w:hAnsi="Arial" w:cs="Arial"/>
          <w:spacing w:val="-2"/>
        </w:rPr>
        <w:t xml:space="preserve"> </w:t>
      </w:r>
      <w:r w:rsidRPr="007E40C5">
        <w:rPr>
          <w:rFonts w:ascii="Arial" w:hAnsi="Arial" w:cs="Arial"/>
        </w:rPr>
        <w:t>ways,</w:t>
      </w:r>
      <w:r w:rsidRPr="007E40C5">
        <w:rPr>
          <w:rFonts w:ascii="Arial" w:hAnsi="Arial" w:cs="Arial"/>
          <w:spacing w:val="-3"/>
        </w:rPr>
        <w:t xml:space="preserve"> </w:t>
      </w:r>
      <w:r w:rsidRPr="007E40C5">
        <w:rPr>
          <w:rFonts w:ascii="Arial" w:hAnsi="Arial" w:cs="Arial"/>
        </w:rPr>
        <w:t>looking at staffing</w:t>
      </w:r>
      <w:r w:rsidRPr="007E40C5">
        <w:rPr>
          <w:rFonts w:ascii="Arial" w:hAnsi="Arial" w:cs="Arial"/>
          <w:spacing w:val="-3"/>
        </w:rPr>
        <w:t xml:space="preserve"> </w:t>
      </w:r>
      <w:r w:rsidRPr="007E40C5">
        <w:rPr>
          <w:rFonts w:ascii="Arial" w:hAnsi="Arial" w:cs="Arial"/>
        </w:rPr>
        <w:t>levels,</w:t>
      </w:r>
      <w:r w:rsidRPr="007E40C5">
        <w:rPr>
          <w:rFonts w:ascii="Arial" w:hAnsi="Arial" w:cs="Arial"/>
          <w:spacing w:val="-3"/>
        </w:rPr>
        <w:t xml:space="preserve"> </w:t>
      </w:r>
      <w:r w:rsidRPr="007E40C5">
        <w:rPr>
          <w:rFonts w:ascii="Arial" w:hAnsi="Arial" w:cs="Arial"/>
        </w:rPr>
        <w:t>training, the</w:t>
      </w:r>
      <w:r w:rsidRPr="007E40C5">
        <w:rPr>
          <w:rFonts w:ascii="Arial" w:hAnsi="Arial" w:cs="Arial"/>
          <w:spacing w:val="-1"/>
        </w:rPr>
        <w:t xml:space="preserve"> </w:t>
      </w:r>
      <w:r w:rsidRPr="007E40C5">
        <w:rPr>
          <w:rFonts w:ascii="Arial" w:hAnsi="Arial" w:cs="Arial"/>
        </w:rPr>
        <w:t>environment</w:t>
      </w:r>
      <w:r w:rsidRPr="007E40C5">
        <w:rPr>
          <w:rFonts w:ascii="Arial" w:hAnsi="Arial" w:cs="Arial"/>
          <w:spacing w:val="-3"/>
        </w:rPr>
        <w:t xml:space="preserve"> </w:t>
      </w:r>
      <w:r w:rsidRPr="007E40C5">
        <w:rPr>
          <w:rFonts w:ascii="Arial" w:hAnsi="Arial" w:cs="Arial"/>
        </w:rPr>
        <w:t>and</w:t>
      </w:r>
      <w:r w:rsidRPr="007E40C5">
        <w:rPr>
          <w:rFonts w:ascii="Arial" w:hAnsi="Arial" w:cs="Arial"/>
          <w:spacing w:val="-2"/>
        </w:rPr>
        <w:t xml:space="preserve"> </w:t>
      </w:r>
      <w:r w:rsidRPr="007E40C5">
        <w:rPr>
          <w:rFonts w:ascii="Arial" w:hAnsi="Arial" w:cs="Arial"/>
        </w:rPr>
        <w:t>support</w:t>
      </w:r>
      <w:r w:rsidRPr="007E40C5">
        <w:rPr>
          <w:rFonts w:ascii="Arial" w:hAnsi="Arial" w:cs="Arial"/>
          <w:spacing w:val="-3"/>
        </w:rPr>
        <w:t xml:space="preserve"> </w:t>
      </w:r>
      <w:r w:rsidRPr="007E40C5">
        <w:rPr>
          <w:rFonts w:ascii="Arial" w:hAnsi="Arial" w:cs="Arial"/>
        </w:rPr>
        <w:t>for</w:t>
      </w:r>
      <w:r w:rsidRPr="007E40C5">
        <w:rPr>
          <w:rFonts w:ascii="Arial" w:hAnsi="Arial" w:cs="Arial"/>
          <w:spacing w:val="-2"/>
        </w:rPr>
        <w:t xml:space="preserve"> </w:t>
      </w:r>
      <w:r w:rsidRPr="007E40C5">
        <w:rPr>
          <w:rFonts w:ascii="Arial" w:hAnsi="Arial" w:cs="Arial"/>
        </w:rPr>
        <w:t xml:space="preserve">the </w:t>
      </w:r>
      <w:r w:rsidRPr="007E40C5">
        <w:rPr>
          <w:rFonts w:ascii="Arial" w:hAnsi="Arial" w:cs="Arial"/>
          <w:spacing w:val="-2"/>
        </w:rPr>
        <w:t>pupil.</w:t>
      </w:r>
    </w:p>
    <w:p w14:paraId="16A99C4D" w14:textId="03DDE64E" w:rsidR="00DF5386" w:rsidRDefault="00DF5386" w:rsidP="00DF5386">
      <w:pPr>
        <w:pStyle w:val="BodyText"/>
        <w:ind w:left="792" w:right="780"/>
        <w:rPr>
          <w:rFonts w:ascii="Arial" w:hAnsi="Arial" w:cs="Arial"/>
          <w:spacing w:val="-2"/>
        </w:rPr>
      </w:pPr>
    </w:p>
    <w:p w14:paraId="08AA5FC3" w14:textId="77777777" w:rsidR="00DF5386" w:rsidRPr="007E40C5" w:rsidRDefault="00DF5386" w:rsidP="00DF5386">
      <w:pPr>
        <w:pStyle w:val="Heading1"/>
        <w:spacing w:before="75" w:line="240" w:lineRule="auto"/>
        <w:jc w:val="both"/>
        <w:rPr>
          <w:rFonts w:ascii="Arial" w:hAnsi="Arial" w:cs="Arial"/>
          <w:sz w:val="24"/>
          <w:szCs w:val="24"/>
        </w:rPr>
      </w:pPr>
      <w:r w:rsidRPr="007E40C5">
        <w:rPr>
          <w:rFonts w:ascii="Arial" w:hAnsi="Arial" w:cs="Arial"/>
          <w:sz w:val="24"/>
          <w:szCs w:val="24"/>
        </w:rPr>
        <w:t>Explaining</w:t>
      </w:r>
      <w:r w:rsidRPr="007E40C5">
        <w:rPr>
          <w:rFonts w:ascii="Arial" w:hAnsi="Arial" w:cs="Arial"/>
          <w:spacing w:val="-11"/>
          <w:sz w:val="24"/>
          <w:szCs w:val="24"/>
        </w:rPr>
        <w:t xml:space="preserve"> </w:t>
      </w:r>
      <w:r w:rsidRPr="007E40C5">
        <w:rPr>
          <w:rFonts w:ascii="Arial" w:hAnsi="Arial" w:cs="Arial"/>
          <w:sz w:val="24"/>
          <w:szCs w:val="24"/>
        </w:rPr>
        <w:t>behaviour</w:t>
      </w:r>
      <w:r w:rsidRPr="007E40C5">
        <w:rPr>
          <w:rFonts w:ascii="Arial" w:hAnsi="Arial" w:cs="Arial"/>
          <w:spacing w:val="-10"/>
          <w:sz w:val="24"/>
          <w:szCs w:val="24"/>
        </w:rPr>
        <w:t xml:space="preserve"> </w:t>
      </w:r>
      <w:r w:rsidRPr="007E40C5">
        <w:rPr>
          <w:rFonts w:ascii="Arial" w:hAnsi="Arial" w:cs="Arial"/>
          <w:sz w:val="24"/>
          <w:szCs w:val="24"/>
        </w:rPr>
        <w:t>expectations</w:t>
      </w:r>
      <w:r w:rsidRPr="007E40C5">
        <w:rPr>
          <w:rFonts w:ascii="Arial" w:hAnsi="Arial" w:cs="Arial"/>
          <w:spacing w:val="-13"/>
          <w:sz w:val="24"/>
          <w:szCs w:val="24"/>
        </w:rPr>
        <w:t xml:space="preserve"> </w:t>
      </w:r>
      <w:r w:rsidRPr="007E40C5">
        <w:rPr>
          <w:rFonts w:ascii="Arial" w:hAnsi="Arial" w:cs="Arial"/>
          <w:sz w:val="24"/>
          <w:szCs w:val="24"/>
        </w:rPr>
        <w:t>to</w:t>
      </w:r>
      <w:r w:rsidRPr="007E40C5">
        <w:rPr>
          <w:rFonts w:ascii="Arial" w:hAnsi="Arial" w:cs="Arial"/>
          <w:spacing w:val="-10"/>
          <w:sz w:val="24"/>
          <w:szCs w:val="24"/>
        </w:rPr>
        <w:t xml:space="preserve"> </w:t>
      </w:r>
      <w:r w:rsidRPr="007E40C5">
        <w:rPr>
          <w:rFonts w:ascii="Arial" w:hAnsi="Arial" w:cs="Arial"/>
          <w:spacing w:val="-2"/>
          <w:sz w:val="24"/>
          <w:szCs w:val="24"/>
        </w:rPr>
        <w:t>students</w:t>
      </w:r>
    </w:p>
    <w:p w14:paraId="0B287A69" w14:textId="77777777" w:rsidR="00DF5386" w:rsidRPr="007E40C5" w:rsidRDefault="00DF5386" w:rsidP="00DF5386">
      <w:pPr>
        <w:pStyle w:val="BodyText"/>
        <w:ind w:left="792" w:right="1381"/>
        <w:jc w:val="both"/>
        <w:rPr>
          <w:rFonts w:ascii="Arial" w:hAnsi="Arial" w:cs="Arial"/>
        </w:rPr>
      </w:pPr>
      <w:r w:rsidRPr="007E40C5">
        <w:rPr>
          <w:rFonts w:ascii="Arial" w:hAnsi="Arial" w:cs="Arial"/>
        </w:rPr>
        <w:t>We will</w:t>
      </w:r>
      <w:r w:rsidRPr="007E40C5">
        <w:rPr>
          <w:rFonts w:ascii="Arial" w:hAnsi="Arial" w:cs="Arial"/>
          <w:spacing w:val="-1"/>
        </w:rPr>
        <w:t xml:space="preserve"> </w:t>
      </w:r>
      <w:r w:rsidRPr="007E40C5">
        <w:rPr>
          <w:rFonts w:ascii="Arial" w:hAnsi="Arial" w:cs="Arial"/>
        </w:rPr>
        <w:t>communicate expectations and</w:t>
      </w:r>
      <w:r w:rsidRPr="007E40C5">
        <w:rPr>
          <w:rFonts w:ascii="Arial" w:hAnsi="Arial" w:cs="Arial"/>
          <w:spacing w:val="-1"/>
        </w:rPr>
        <w:t xml:space="preserve"> </w:t>
      </w:r>
      <w:r w:rsidRPr="007E40C5">
        <w:rPr>
          <w:rFonts w:ascii="Arial" w:hAnsi="Arial" w:cs="Arial"/>
        </w:rPr>
        <w:t>explanations regarding</w:t>
      </w:r>
      <w:r w:rsidRPr="007E40C5">
        <w:rPr>
          <w:rFonts w:ascii="Arial" w:hAnsi="Arial" w:cs="Arial"/>
          <w:spacing w:val="-2"/>
        </w:rPr>
        <w:t xml:space="preserve"> </w:t>
      </w:r>
      <w:r w:rsidRPr="007E40C5">
        <w:rPr>
          <w:rFonts w:ascii="Arial" w:hAnsi="Arial" w:cs="Arial"/>
        </w:rPr>
        <w:t>behaviour in</w:t>
      </w:r>
      <w:r w:rsidRPr="007E40C5">
        <w:rPr>
          <w:rFonts w:ascii="Arial" w:hAnsi="Arial" w:cs="Arial"/>
          <w:spacing w:val="-3"/>
        </w:rPr>
        <w:t xml:space="preserve"> </w:t>
      </w:r>
      <w:r w:rsidRPr="007E40C5">
        <w:rPr>
          <w:rFonts w:ascii="Arial" w:hAnsi="Arial" w:cs="Arial"/>
        </w:rPr>
        <w:t>the way</w:t>
      </w:r>
      <w:r w:rsidRPr="007E40C5">
        <w:rPr>
          <w:rFonts w:ascii="Arial" w:hAnsi="Arial" w:cs="Arial"/>
          <w:spacing w:val="-2"/>
        </w:rPr>
        <w:t xml:space="preserve"> </w:t>
      </w:r>
      <w:r w:rsidRPr="007E40C5">
        <w:rPr>
          <w:rFonts w:ascii="Arial" w:hAnsi="Arial" w:cs="Arial"/>
        </w:rPr>
        <w:t>that</w:t>
      </w:r>
      <w:r w:rsidRPr="007E40C5">
        <w:rPr>
          <w:rFonts w:ascii="Arial" w:hAnsi="Arial" w:cs="Arial"/>
          <w:spacing w:val="-2"/>
        </w:rPr>
        <w:t xml:space="preserve"> </w:t>
      </w:r>
      <w:r w:rsidRPr="007E40C5">
        <w:rPr>
          <w:rFonts w:ascii="Arial" w:hAnsi="Arial" w:cs="Arial"/>
        </w:rPr>
        <w:t>best</w:t>
      </w:r>
      <w:r w:rsidRPr="007E40C5">
        <w:rPr>
          <w:rFonts w:ascii="Arial" w:hAnsi="Arial" w:cs="Arial"/>
          <w:spacing w:val="-2"/>
        </w:rPr>
        <w:t xml:space="preserve"> </w:t>
      </w:r>
      <w:r w:rsidRPr="007E40C5">
        <w:rPr>
          <w:rFonts w:ascii="Arial" w:hAnsi="Arial" w:cs="Arial"/>
        </w:rPr>
        <w:t>helps the student</w:t>
      </w:r>
      <w:r w:rsidRPr="007E40C5">
        <w:rPr>
          <w:rFonts w:ascii="Arial" w:hAnsi="Arial" w:cs="Arial"/>
          <w:spacing w:val="-4"/>
        </w:rPr>
        <w:t xml:space="preserve"> </w:t>
      </w:r>
      <w:r w:rsidRPr="007E40C5">
        <w:rPr>
          <w:rFonts w:ascii="Arial" w:hAnsi="Arial" w:cs="Arial"/>
        </w:rPr>
        <w:t>understand</w:t>
      </w:r>
      <w:r w:rsidRPr="007E40C5">
        <w:rPr>
          <w:rFonts w:ascii="Arial" w:hAnsi="Arial" w:cs="Arial"/>
          <w:spacing w:val="-3"/>
        </w:rPr>
        <w:t xml:space="preserve"> </w:t>
      </w:r>
      <w:r w:rsidRPr="007E40C5">
        <w:rPr>
          <w:rFonts w:ascii="Arial" w:hAnsi="Arial" w:cs="Arial"/>
        </w:rPr>
        <w:t>the</w:t>
      </w:r>
      <w:r w:rsidRPr="007E40C5">
        <w:rPr>
          <w:rFonts w:ascii="Arial" w:hAnsi="Arial" w:cs="Arial"/>
          <w:spacing w:val="-2"/>
        </w:rPr>
        <w:t xml:space="preserve"> </w:t>
      </w:r>
      <w:r w:rsidRPr="007E40C5">
        <w:rPr>
          <w:rFonts w:ascii="Arial" w:hAnsi="Arial" w:cs="Arial"/>
        </w:rPr>
        <w:t>message.</w:t>
      </w:r>
      <w:r w:rsidRPr="007E40C5">
        <w:rPr>
          <w:rFonts w:ascii="Arial" w:hAnsi="Arial" w:cs="Arial"/>
          <w:spacing w:val="-1"/>
        </w:rPr>
        <w:t xml:space="preserve"> </w:t>
      </w:r>
      <w:r w:rsidRPr="007E40C5">
        <w:rPr>
          <w:rFonts w:ascii="Arial" w:hAnsi="Arial" w:cs="Arial"/>
        </w:rPr>
        <w:t>This</w:t>
      </w:r>
      <w:r w:rsidRPr="007E40C5">
        <w:rPr>
          <w:rFonts w:ascii="Arial" w:hAnsi="Arial" w:cs="Arial"/>
          <w:spacing w:val="-5"/>
        </w:rPr>
        <w:t xml:space="preserve"> </w:t>
      </w:r>
      <w:r w:rsidRPr="007E40C5">
        <w:rPr>
          <w:rFonts w:ascii="Arial" w:hAnsi="Arial" w:cs="Arial"/>
        </w:rPr>
        <w:t>might</w:t>
      </w:r>
      <w:r w:rsidRPr="007E40C5">
        <w:rPr>
          <w:rFonts w:ascii="Arial" w:hAnsi="Arial" w:cs="Arial"/>
          <w:spacing w:val="-1"/>
        </w:rPr>
        <w:t xml:space="preserve"> </w:t>
      </w:r>
      <w:r w:rsidRPr="007E40C5">
        <w:rPr>
          <w:rFonts w:ascii="Arial" w:hAnsi="Arial" w:cs="Arial"/>
        </w:rPr>
        <w:t>be</w:t>
      </w:r>
      <w:r w:rsidRPr="007E40C5">
        <w:rPr>
          <w:rFonts w:ascii="Arial" w:hAnsi="Arial" w:cs="Arial"/>
          <w:spacing w:val="-3"/>
        </w:rPr>
        <w:t xml:space="preserve"> </w:t>
      </w:r>
      <w:r w:rsidRPr="007E40C5">
        <w:rPr>
          <w:rFonts w:ascii="Arial" w:hAnsi="Arial" w:cs="Arial"/>
        </w:rPr>
        <w:t>through</w:t>
      </w:r>
      <w:r w:rsidRPr="007E40C5">
        <w:rPr>
          <w:rFonts w:ascii="Arial" w:hAnsi="Arial" w:cs="Arial"/>
          <w:spacing w:val="-4"/>
        </w:rPr>
        <w:t xml:space="preserve"> </w:t>
      </w:r>
      <w:r w:rsidRPr="007E40C5">
        <w:rPr>
          <w:rFonts w:ascii="Arial" w:hAnsi="Arial" w:cs="Arial"/>
        </w:rPr>
        <w:t>talking</w:t>
      </w:r>
      <w:r w:rsidRPr="007E40C5">
        <w:rPr>
          <w:rFonts w:ascii="Arial" w:hAnsi="Arial" w:cs="Arial"/>
          <w:spacing w:val="-4"/>
        </w:rPr>
        <w:t xml:space="preserve"> </w:t>
      </w:r>
      <w:r w:rsidRPr="007E40C5">
        <w:rPr>
          <w:rFonts w:ascii="Arial" w:hAnsi="Arial" w:cs="Arial"/>
        </w:rPr>
        <w:t>or</w:t>
      </w:r>
      <w:r w:rsidRPr="007E40C5">
        <w:rPr>
          <w:rFonts w:ascii="Arial" w:hAnsi="Arial" w:cs="Arial"/>
          <w:spacing w:val="-1"/>
        </w:rPr>
        <w:t xml:space="preserve"> </w:t>
      </w:r>
      <w:r w:rsidRPr="007E40C5">
        <w:rPr>
          <w:rFonts w:ascii="Arial" w:hAnsi="Arial" w:cs="Arial"/>
        </w:rPr>
        <w:t>it</w:t>
      </w:r>
      <w:r w:rsidRPr="007E40C5">
        <w:rPr>
          <w:rFonts w:ascii="Arial" w:hAnsi="Arial" w:cs="Arial"/>
          <w:spacing w:val="-4"/>
        </w:rPr>
        <w:t xml:space="preserve"> </w:t>
      </w:r>
      <w:r w:rsidRPr="007E40C5">
        <w:rPr>
          <w:rFonts w:ascii="Arial" w:hAnsi="Arial" w:cs="Arial"/>
        </w:rPr>
        <w:t>might</w:t>
      </w:r>
      <w:r w:rsidRPr="007E40C5">
        <w:rPr>
          <w:rFonts w:ascii="Arial" w:hAnsi="Arial" w:cs="Arial"/>
          <w:spacing w:val="-1"/>
        </w:rPr>
        <w:t xml:space="preserve"> </w:t>
      </w:r>
      <w:r w:rsidRPr="007E40C5">
        <w:rPr>
          <w:rFonts w:ascii="Arial" w:hAnsi="Arial" w:cs="Arial"/>
        </w:rPr>
        <w:t>be</w:t>
      </w:r>
      <w:r w:rsidRPr="007E40C5">
        <w:rPr>
          <w:rFonts w:ascii="Arial" w:hAnsi="Arial" w:cs="Arial"/>
          <w:spacing w:val="-5"/>
        </w:rPr>
        <w:t xml:space="preserve"> </w:t>
      </w:r>
      <w:r w:rsidRPr="007E40C5">
        <w:rPr>
          <w:rFonts w:ascii="Arial" w:hAnsi="Arial" w:cs="Arial"/>
        </w:rPr>
        <w:t>through</w:t>
      </w:r>
      <w:r w:rsidRPr="007E40C5">
        <w:rPr>
          <w:rFonts w:ascii="Arial" w:hAnsi="Arial" w:cs="Arial"/>
          <w:spacing w:val="-4"/>
        </w:rPr>
        <w:t xml:space="preserve"> </w:t>
      </w:r>
      <w:r w:rsidRPr="007E40C5">
        <w:rPr>
          <w:rFonts w:ascii="Arial" w:hAnsi="Arial" w:cs="Arial"/>
        </w:rPr>
        <w:t>social</w:t>
      </w:r>
      <w:r w:rsidRPr="007E40C5">
        <w:rPr>
          <w:rFonts w:ascii="Arial" w:hAnsi="Arial" w:cs="Arial"/>
          <w:spacing w:val="-3"/>
        </w:rPr>
        <w:t xml:space="preserve"> </w:t>
      </w:r>
      <w:r w:rsidRPr="007E40C5">
        <w:rPr>
          <w:rFonts w:ascii="Arial" w:hAnsi="Arial" w:cs="Arial"/>
        </w:rPr>
        <w:t>stories</w:t>
      </w:r>
      <w:r w:rsidRPr="007E40C5">
        <w:rPr>
          <w:rFonts w:ascii="Arial" w:hAnsi="Arial" w:cs="Arial"/>
          <w:spacing w:val="-5"/>
        </w:rPr>
        <w:t xml:space="preserve"> </w:t>
      </w:r>
      <w:r w:rsidRPr="007E40C5">
        <w:rPr>
          <w:rFonts w:ascii="Arial" w:hAnsi="Arial" w:cs="Arial"/>
        </w:rPr>
        <w:t>or symbols or a combination of each.</w:t>
      </w:r>
    </w:p>
    <w:p w14:paraId="2AECB4F6" w14:textId="77777777" w:rsidR="00DF5386" w:rsidRPr="007E40C5" w:rsidRDefault="00DF5386" w:rsidP="00DF5386">
      <w:pPr>
        <w:pStyle w:val="BodyText"/>
        <w:spacing w:before="1"/>
        <w:rPr>
          <w:rFonts w:ascii="Arial" w:hAnsi="Arial" w:cs="Arial"/>
        </w:rPr>
      </w:pPr>
    </w:p>
    <w:p w14:paraId="55E6F84A" w14:textId="77777777" w:rsidR="00DF5386" w:rsidRPr="007E40C5" w:rsidRDefault="00DF5386" w:rsidP="00DF5386">
      <w:pPr>
        <w:pStyle w:val="Heading1"/>
        <w:spacing w:before="1"/>
        <w:rPr>
          <w:rFonts w:ascii="Arial" w:hAnsi="Arial" w:cs="Arial"/>
          <w:sz w:val="24"/>
          <w:szCs w:val="24"/>
        </w:rPr>
      </w:pPr>
      <w:r w:rsidRPr="007E40C5">
        <w:rPr>
          <w:rFonts w:ascii="Arial" w:hAnsi="Arial" w:cs="Arial"/>
          <w:sz w:val="24"/>
          <w:szCs w:val="24"/>
        </w:rPr>
        <w:t>Social</w:t>
      </w:r>
      <w:r w:rsidRPr="007E40C5">
        <w:rPr>
          <w:rFonts w:ascii="Arial" w:hAnsi="Arial" w:cs="Arial"/>
          <w:spacing w:val="-7"/>
          <w:sz w:val="24"/>
          <w:szCs w:val="24"/>
        </w:rPr>
        <w:t xml:space="preserve"> </w:t>
      </w:r>
      <w:r w:rsidRPr="007E40C5">
        <w:rPr>
          <w:rFonts w:ascii="Arial" w:hAnsi="Arial" w:cs="Arial"/>
          <w:spacing w:val="-2"/>
          <w:sz w:val="24"/>
          <w:szCs w:val="24"/>
        </w:rPr>
        <w:t>stories</w:t>
      </w:r>
    </w:p>
    <w:p w14:paraId="18D00E32" w14:textId="3D59A301" w:rsidR="00DF5386" w:rsidRPr="007E40C5" w:rsidRDefault="00DF5386" w:rsidP="00DF5386">
      <w:pPr>
        <w:pStyle w:val="BodyText"/>
        <w:ind w:left="792" w:right="780"/>
        <w:rPr>
          <w:rFonts w:ascii="Arial" w:hAnsi="Arial" w:cs="Arial"/>
        </w:rPr>
      </w:pPr>
      <w:r w:rsidRPr="007E40C5">
        <w:rPr>
          <w:rFonts w:ascii="Arial" w:hAnsi="Arial" w:cs="Arial"/>
        </w:rPr>
        <w:t>Social</w:t>
      </w:r>
      <w:r w:rsidRPr="007E40C5">
        <w:rPr>
          <w:rFonts w:ascii="Arial" w:hAnsi="Arial" w:cs="Arial"/>
          <w:spacing w:val="-4"/>
        </w:rPr>
        <w:t xml:space="preserve"> </w:t>
      </w:r>
      <w:r w:rsidRPr="007E40C5">
        <w:rPr>
          <w:rFonts w:ascii="Arial" w:hAnsi="Arial" w:cs="Arial"/>
        </w:rPr>
        <w:t>stories</w:t>
      </w:r>
      <w:r w:rsidR="00451F72">
        <w:rPr>
          <w:rFonts w:ascii="Arial" w:hAnsi="Arial" w:cs="Arial"/>
        </w:rPr>
        <w:t xml:space="preserve"> (Widgit - </w:t>
      </w:r>
      <w:hyperlink r:id="rId15" w:history="1">
        <w:r w:rsidR="00451F72" w:rsidRPr="0061787E">
          <w:rPr>
            <w:rStyle w:val="Hyperlink"/>
            <w:rFonts w:ascii="Arial" w:hAnsi="Arial" w:cs="Arial"/>
          </w:rPr>
          <w:t>https://widgitonline.com/en/home</w:t>
        </w:r>
      </w:hyperlink>
      <w:r w:rsidR="00451F72">
        <w:rPr>
          <w:rFonts w:ascii="Arial" w:hAnsi="Arial" w:cs="Arial"/>
        </w:rPr>
        <w:t xml:space="preserve">) </w:t>
      </w:r>
      <w:r w:rsidRPr="007E40C5">
        <w:rPr>
          <w:rFonts w:ascii="Arial" w:hAnsi="Arial" w:cs="Arial"/>
        </w:rPr>
        <w:t>are</w:t>
      </w:r>
      <w:r w:rsidRPr="007E40C5">
        <w:rPr>
          <w:rFonts w:ascii="Arial" w:hAnsi="Arial" w:cs="Arial"/>
          <w:spacing w:val="-6"/>
        </w:rPr>
        <w:t xml:space="preserve"> </w:t>
      </w:r>
      <w:r w:rsidRPr="007E40C5">
        <w:rPr>
          <w:rFonts w:ascii="Arial" w:hAnsi="Arial" w:cs="Arial"/>
        </w:rPr>
        <w:t>short</w:t>
      </w:r>
      <w:r w:rsidRPr="007E40C5">
        <w:rPr>
          <w:rFonts w:ascii="Arial" w:hAnsi="Arial" w:cs="Arial"/>
          <w:spacing w:val="-5"/>
        </w:rPr>
        <w:t xml:space="preserve"> </w:t>
      </w:r>
      <w:r w:rsidRPr="007E40C5">
        <w:rPr>
          <w:rFonts w:ascii="Arial" w:hAnsi="Arial" w:cs="Arial"/>
        </w:rPr>
        <w:t>descriptions</w:t>
      </w:r>
      <w:r w:rsidRPr="007E40C5">
        <w:rPr>
          <w:rFonts w:ascii="Arial" w:hAnsi="Arial" w:cs="Arial"/>
          <w:spacing w:val="-6"/>
        </w:rPr>
        <w:t xml:space="preserve"> </w:t>
      </w:r>
      <w:r w:rsidRPr="007E40C5">
        <w:rPr>
          <w:rFonts w:ascii="Arial" w:hAnsi="Arial" w:cs="Arial"/>
        </w:rPr>
        <w:t>of</w:t>
      </w:r>
      <w:r w:rsidRPr="007E40C5">
        <w:rPr>
          <w:rFonts w:ascii="Arial" w:hAnsi="Arial" w:cs="Arial"/>
          <w:spacing w:val="-5"/>
        </w:rPr>
        <w:t xml:space="preserve"> </w:t>
      </w:r>
      <w:r w:rsidRPr="007E40C5">
        <w:rPr>
          <w:rFonts w:ascii="Arial" w:hAnsi="Arial" w:cs="Arial"/>
        </w:rPr>
        <w:t>a</w:t>
      </w:r>
      <w:r w:rsidRPr="007E40C5">
        <w:rPr>
          <w:rFonts w:ascii="Arial" w:hAnsi="Arial" w:cs="Arial"/>
          <w:spacing w:val="-3"/>
        </w:rPr>
        <w:t xml:space="preserve"> </w:t>
      </w:r>
      <w:r w:rsidRPr="007E40C5">
        <w:rPr>
          <w:rFonts w:ascii="Arial" w:hAnsi="Arial" w:cs="Arial"/>
        </w:rPr>
        <w:t>particular</w:t>
      </w:r>
      <w:r w:rsidRPr="007E40C5">
        <w:rPr>
          <w:rFonts w:ascii="Arial" w:hAnsi="Arial" w:cs="Arial"/>
          <w:spacing w:val="-2"/>
        </w:rPr>
        <w:t xml:space="preserve"> </w:t>
      </w:r>
      <w:r w:rsidRPr="007E40C5">
        <w:rPr>
          <w:rFonts w:ascii="Arial" w:hAnsi="Arial" w:cs="Arial"/>
        </w:rPr>
        <w:t>situation,</w:t>
      </w:r>
      <w:r w:rsidRPr="007E40C5">
        <w:rPr>
          <w:rFonts w:ascii="Arial" w:hAnsi="Arial" w:cs="Arial"/>
          <w:spacing w:val="-2"/>
        </w:rPr>
        <w:t xml:space="preserve"> </w:t>
      </w:r>
      <w:r w:rsidRPr="007E40C5">
        <w:rPr>
          <w:rFonts w:ascii="Arial" w:hAnsi="Arial" w:cs="Arial"/>
        </w:rPr>
        <w:t>event</w:t>
      </w:r>
      <w:r w:rsidRPr="007E40C5">
        <w:rPr>
          <w:rFonts w:ascii="Arial" w:hAnsi="Arial" w:cs="Arial"/>
          <w:spacing w:val="-5"/>
        </w:rPr>
        <w:t xml:space="preserve"> </w:t>
      </w:r>
      <w:r w:rsidRPr="007E40C5">
        <w:rPr>
          <w:rFonts w:ascii="Arial" w:hAnsi="Arial" w:cs="Arial"/>
        </w:rPr>
        <w:t>or</w:t>
      </w:r>
      <w:r w:rsidRPr="007E40C5">
        <w:rPr>
          <w:rFonts w:ascii="Arial" w:hAnsi="Arial" w:cs="Arial"/>
          <w:spacing w:val="-2"/>
        </w:rPr>
        <w:t xml:space="preserve"> </w:t>
      </w:r>
      <w:r w:rsidRPr="007E40C5">
        <w:rPr>
          <w:rFonts w:ascii="Arial" w:hAnsi="Arial" w:cs="Arial"/>
        </w:rPr>
        <w:t>activity,</w:t>
      </w:r>
      <w:r w:rsidRPr="007E40C5">
        <w:rPr>
          <w:rFonts w:ascii="Arial" w:hAnsi="Arial" w:cs="Arial"/>
          <w:spacing w:val="-5"/>
        </w:rPr>
        <w:t xml:space="preserve"> </w:t>
      </w:r>
      <w:r w:rsidRPr="007E40C5">
        <w:rPr>
          <w:rFonts w:ascii="Arial" w:hAnsi="Arial" w:cs="Arial"/>
        </w:rPr>
        <w:t>which</w:t>
      </w:r>
      <w:r w:rsidRPr="007E40C5">
        <w:rPr>
          <w:rFonts w:ascii="Arial" w:hAnsi="Arial" w:cs="Arial"/>
          <w:spacing w:val="-5"/>
        </w:rPr>
        <w:t xml:space="preserve"> </w:t>
      </w:r>
      <w:r w:rsidRPr="007E40C5">
        <w:rPr>
          <w:rFonts w:ascii="Arial" w:hAnsi="Arial" w:cs="Arial"/>
        </w:rPr>
        <w:t>include</w:t>
      </w:r>
      <w:r w:rsidRPr="007E40C5">
        <w:rPr>
          <w:rFonts w:ascii="Arial" w:hAnsi="Arial" w:cs="Arial"/>
          <w:spacing w:val="-3"/>
        </w:rPr>
        <w:t xml:space="preserve"> </w:t>
      </w:r>
      <w:r w:rsidRPr="007E40C5">
        <w:rPr>
          <w:rFonts w:ascii="Arial" w:hAnsi="Arial" w:cs="Arial"/>
        </w:rPr>
        <w:t>specific information about what to expect in that situation and why.</w:t>
      </w:r>
    </w:p>
    <w:p w14:paraId="00BD4971" w14:textId="77777777" w:rsidR="00DF5386" w:rsidRPr="007E40C5" w:rsidRDefault="00DF5386" w:rsidP="00DF5386">
      <w:pPr>
        <w:pStyle w:val="BodyText"/>
        <w:spacing w:line="278" w:lineRule="exact"/>
        <w:ind w:left="792"/>
        <w:rPr>
          <w:rFonts w:ascii="Arial" w:hAnsi="Arial" w:cs="Arial"/>
        </w:rPr>
      </w:pPr>
      <w:r w:rsidRPr="007E40C5">
        <w:rPr>
          <w:rFonts w:ascii="Arial" w:hAnsi="Arial" w:cs="Arial"/>
        </w:rPr>
        <w:t>Social</w:t>
      </w:r>
      <w:r w:rsidRPr="007E40C5">
        <w:rPr>
          <w:rFonts w:ascii="Arial" w:hAnsi="Arial" w:cs="Arial"/>
          <w:spacing w:val="-6"/>
        </w:rPr>
        <w:t xml:space="preserve"> </w:t>
      </w:r>
      <w:r w:rsidRPr="007E40C5">
        <w:rPr>
          <w:rFonts w:ascii="Arial" w:hAnsi="Arial" w:cs="Arial"/>
        </w:rPr>
        <w:t>stories</w:t>
      </w:r>
      <w:r w:rsidRPr="007E40C5">
        <w:rPr>
          <w:rFonts w:ascii="Arial" w:hAnsi="Arial" w:cs="Arial"/>
          <w:spacing w:val="-7"/>
        </w:rPr>
        <w:t xml:space="preserve"> </w:t>
      </w:r>
      <w:r w:rsidRPr="007E40C5">
        <w:rPr>
          <w:rFonts w:ascii="Arial" w:hAnsi="Arial" w:cs="Arial"/>
        </w:rPr>
        <w:t>can</w:t>
      </w:r>
      <w:r w:rsidRPr="007E40C5">
        <w:rPr>
          <w:rFonts w:ascii="Arial" w:hAnsi="Arial" w:cs="Arial"/>
          <w:spacing w:val="-4"/>
        </w:rPr>
        <w:t xml:space="preserve"> </w:t>
      </w:r>
      <w:r w:rsidRPr="007E40C5">
        <w:rPr>
          <w:rFonts w:ascii="Arial" w:hAnsi="Arial" w:cs="Arial"/>
        </w:rPr>
        <w:t>be</w:t>
      </w:r>
      <w:r w:rsidRPr="007E40C5">
        <w:rPr>
          <w:rFonts w:ascii="Arial" w:hAnsi="Arial" w:cs="Arial"/>
          <w:spacing w:val="-6"/>
        </w:rPr>
        <w:t xml:space="preserve"> </w:t>
      </w:r>
      <w:r w:rsidRPr="007E40C5">
        <w:rPr>
          <w:rFonts w:ascii="Arial" w:hAnsi="Arial" w:cs="Arial"/>
        </w:rPr>
        <w:t>used</w:t>
      </w:r>
      <w:r w:rsidRPr="007E40C5">
        <w:rPr>
          <w:rFonts w:ascii="Arial" w:hAnsi="Arial" w:cs="Arial"/>
          <w:spacing w:val="-3"/>
        </w:rPr>
        <w:t xml:space="preserve"> </w:t>
      </w:r>
      <w:r w:rsidRPr="007E40C5">
        <w:rPr>
          <w:rFonts w:ascii="Arial" w:hAnsi="Arial" w:cs="Arial"/>
          <w:spacing w:val="-5"/>
        </w:rPr>
        <w:t>to:</w:t>
      </w:r>
    </w:p>
    <w:p w14:paraId="78B72D25" w14:textId="77777777" w:rsidR="00DF5386" w:rsidRPr="007E40C5" w:rsidRDefault="00DF5386" w:rsidP="00DF5386">
      <w:pPr>
        <w:pStyle w:val="ListParagraph"/>
        <w:widowControl w:val="0"/>
        <w:numPr>
          <w:ilvl w:val="0"/>
          <w:numId w:val="9"/>
        </w:numPr>
        <w:tabs>
          <w:tab w:val="left" w:pos="1512"/>
        </w:tabs>
        <w:autoSpaceDE w:val="0"/>
        <w:autoSpaceDN w:val="0"/>
        <w:ind w:right="989"/>
        <w:contextualSpacing w:val="0"/>
        <w:rPr>
          <w:rFonts w:ascii="Arial" w:hAnsi="Arial" w:cs="Arial"/>
        </w:rPr>
      </w:pPr>
      <w:r w:rsidRPr="007E40C5">
        <w:rPr>
          <w:rFonts w:ascii="Arial" w:hAnsi="Arial" w:cs="Arial"/>
        </w:rPr>
        <w:t>Develop</w:t>
      </w:r>
      <w:r w:rsidRPr="007E40C5">
        <w:rPr>
          <w:rFonts w:ascii="Arial" w:hAnsi="Arial" w:cs="Arial"/>
          <w:spacing w:val="-1"/>
        </w:rPr>
        <w:t xml:space="preserve"> </w:t>
      </w:r>
      <w:r w:rsidRPr="007E40C5">
        <w:rPr>
          <w:rFonts w:ascii="Arial" w:hAnsi="Arial" w:cs="Arial"/>
        </w:rPr>
        <w:t>self-care</w:t>
      </w:r>
      <w:r w:rsidRPr="007E40C5">
        <w:rPr>
          <w:rFonts w:ascii="Arial" w:hAnsi="Arial" w:cs="Arial"/>
          <w:spacing w:val="-4"/>
        </w:rPr>
        <w:t xml:space="preserve"> </w:t>
      </w:r>
      <w:r w:rsidRPr="007E40C5">
        <w:rPr>
          <w:rFonts w:ascii="Arial" w:hAnsi="Arial" w:cs="Arial"/>
        </w:rPr>
        <w:t>skills</w:t>
      </w:r>
      <w:r w:rsidRPr="007E40C5">
        <w:rPr>
          <w:rFonts w:ascii="Arial" w:hAnsi="Arial" w:cs="Arial"/>
          <w:spacing w:val="-1"/>
        </w:rPr>
        <w:t xml:space="preserve"> </w:t>
      </w:r>
      <w:r w:rsidRPr="007E40C5">
        <w:rPr>
          <w:rFonts w:ascii="Arial" w:hAnsi="Arial" w:cs="Arial"/>
        </w:rPr>
        <w:t>(eg</w:t>
      </w:r>
      <w:r w:rsidRPr="007E40C5">
        <w:rPr>
          <w:rFonts w:ascii="Arial" w:hAnsi="Arial" w:cs="Arial"/>
          <w:spacing w:val="-3"/>
        </w:rPr>
        <w:t xml:space="preserve"> </w:t>
      </w:r>
      <w:r w:rsidRPr="007E40C5">
        <w:rPr>
          <w:rFonts w:ascii="Arial" w:hAnsi="Arial" w:cs="Arial"/>
        </w:rPr>
        <w:t>how</w:t>
      </w:r>
      <w:r w:rsidRPr="007E40C5">
        <w:rPr>
          <w:rFonts w:ascii="Arial" w:hAnsi="Arial" w:cs="Arial"/>
          <w:spacing w:val="-5"/>
        </w:rPr>
        <w:t xml:space="preserve"> </w:t>
      </w:r>
      <w:r w:rsidRPr="007E40C5">
        <w:rPr>
          <w:rFonts w:ascii="Arial" w:hAnsi="Arial" w:cs="Arial"/>
        </w:rPr>
        <w:t>to</w:t>
      </w:r>
      <w:r w:rsidRPr="007E40C5">
        <w:rPr>
          <w:rFonts w:ascii="Arial" w:hAnsi="Arial" w:cs="Arial"/>
          <w:spacing w:val="-2"/>
        </w:rPr>
        <w:t xml:space="preserve"> </w:t>
      </w:r>
      <w:r w:rsidRPr="007E40C5">
        <w:rPr>
          <w:rFonts w:ascii="Arial" w:hAnsi="Arial" w:cs="Arial"/>
        </w:rPr>
        <w:t>clean</w:t>
      </w:r>
      <w:r w:rsidRPr="007E40C5">
        <w:rPr>
          <w:rFonts w:ascii="Arial" w:hAnsi="Arial" w:cs="Arial"/>
          <w:spacing w:val="-4"/>
        </w:rPr>
        <w:t xml:space="preserve"> </w:t>
      </w:r>
      <w:r w:rsidRPr="007E40C5">
        <w:rPr>
          <w:rFonts w:ascii="Arial" w:hAnsi="Arial" w:cs="Arial"/>
        </w:rPr>
        <w:t>teeth,</w:t>
      </w:r>
      <w:r w:rsidRPr="007E40C5">
        <w:rPr>
          <w:rFonts w:ascii="Arial" w:hAnsi="Arial" w:cs="Arial"/>
          <w:spacing w:val="-3"/>
        </w:rPr>
        <w:t xml:space="preserve"> </w:t>
      </w:r>
      <w:r w:rsidRPr="007E40C5">
        <w:rPr>
          <w:rFonts w:ascii="Arial" w:hAnsi="Arial" w:cs="Arial"/>
        </w:rPr>
        <w:t>wash</w:t>
      </w:r>
      <w:r w:rsidRPr="007E40C5">
        <w:rPr>
          <w:rFonts w:ascii="Arial" w:hAnsi="Arial" w:cs="Arial"/>
          <w:spacing w:val="-3"/>
        </w:rPr>
        <w:t xml:space="preserve"> </w:t>
      </w:r>
      <w:r w:rsidRPr="007E40C5">
        <w:rPr>
          <w:rFonts w:ascii="Arial" w:hAnsi="Arial" w:cs="Arial"/>
        </w:rPr>
        <w:t>hands</w:t>
      </w:r>
      <w:r w:rsidRPr="007E40C5">
        <w:rPr>
          <w:rFonts w:ascii="Arial" w:hAnsi="Arial" w:cs="Arial"/>
          <w:spacing w:val="-4"/>
        </w:rPr>
        <w:t xml:space="preserve"> </w:t>
      </w:r>
      <w:r w:rsidRPr="007E40C5">
        <w:rPr>
          <w:rFonts w:ascii="Arial" w:hAnsi="Arial" w:cs="Arial"/>
        </w:rPr>
        <w:t>or get</w:t>
      </w:r>
      <w:r w:rsidRPr="007E40C5">
        <w:rPr>
          <w:rFonts w:ascii="Arial" w:hAnsi="Arial" w:cs="Arial"/>
          <w:spacing w:val="-3"/>
        </w:rPr>
        <w:t xml:space="preserve"> </w:t>
      </w:r>
      <w:r w:rsidRPr="007E40C5">
        <w:rPr>
          <w:rFonts w:ascii="Arial" w:hAnsi="Arial" w:cs="Arial"/>
        </w:rPr>
        <w:t>dressed),</w:t>
      </w:r>
      <w:r w:rsidRPr="007E40C5">
        <w:rPr>
          <w:rFonts w:ascii="Arial" w:hAnsi="Arial" w:cs="Arial"/>
          <w:spacing w:val="-3"/>
        </w:rPr>
        <w:t xml:space="preserve"> </w:t>
      </w:r>
      <w:r w:rsidRPr="007E40C5">
        <w:rPr>
          <w:rFonts w:ascii="Arial" w:hAnsi="Arial" w:cs="Arial"/>
        </w:rPr>
        <w:t>social</w:t>
      </w:r>
      <w:r w:rsidRPr="007E40C5">
        <w:rPr>
          <w:rFonts w:ascii="Arial" w:hAnsi="Arial" w:cs="Arial"/>
          <w:spacing w:val="-2"/>
        </w:rPr>
        <w:t xml:space="preserve"> </w:t>
      </w:r>
      <w:r w:rsidRPr="007E40C5">
        <w:rPr>
          <w:rFonts w:ascii="Arial" w:hAnsi="Arial" w:cs="Arial"/>
        </w:rPr>
        <w:t>skills</w:t>
      </w:r>
      <w:r w:rsidRPr="007E40C5">
        <w:rPr>
          <w:rFonts w:ascii="Arial" w:hAnsi="Arial" w:cs="Arial"/>
          <w:spacing w:val="-4"/>
        </w:rPr>
        <w:t xml:space="preserve"> </w:t>
      </w:r>
      <w:r w:rsidRPr="007E40C5">
        <w:rPr>
          <w:rFonts w:ascii="Arial" w:hAnsi="Arial" w:cs="Arial"/>
        </w:rPr>
        <w:t>(eg</w:t>
      </w:r>
      <w:r w:rsidRPr="007E40C5">
        <w:rPr>
          <w:rFonts w:ascii="Arial" w:hAnsi="Arial" w:cs="Arial"/>
          <w:spacing w:val="-3"/>
        </w:rPr>
        <w:t xml:space="preserve"> </w:t>
      </w:r>
      <w:r w:rsidRPr="007E40C5">
        <w:rPr>
          <w:rFonts w:ascii="Arial" w:hAnsi="Arial" w:cs="Arial"/>
        </w:rPr>
        <w:t>sharing, asking for help, saying thank you, interrupting) and academic abilities</w:t>
      </w:r>
    </w:p>
    <w:p w14:paraId="264BCE05" w14:textId="77777777" w:rsidR="00DF5386" w:rsidRPr="007E40C5" w:rsidRDefault="00DF5386" w:rsidP="00DF5386">
      <w:pPr>
        <w:pStyle w:val="ListParagraph"/>
        <w:widowControl w:val="0"/>
        <w:numPr>
          <w:ilvl w:val="0"/>
          <w:numId w:val="9"/>
        </w:numPr>
        <w:tabs>
          <w:tab w:val="left" w:pos="1512"/>
        </w:tabs>
        <w:autoSpaceDE w:val="0"/>
        <w:autoSpaceDN w:val="0"/>
        <w:spacing w:before="1" w:line="279" w:lineRule="exact"/>
        <w:ind w:hanging="360"/>
        <w:contextualSpacing w:val="0"/>
        <w:rPr>
          <w:rFonts w:ascii="Arial" w:hAnsi="Arial" w:cs="Arial"/>
        </w:rPr>
      </w:pPr>
      <w:r w:rsidRPr="007E40C5">
        <w:rPr>
          <w:rFonts w:ascii="Arial" w:hAnsi="Arial" w:cs="Arial"/>
        </w:rPr>
        <w:t>Help</w:t>
      </w:r>
      <w:r w:rsidRPr="007E40C5">
        <w:rPr>
          <w:rFonts w:ascii="Arial" w:hAnsi="Arial" w:cs="Arial"/>
          <w:spacing w:val="-5"/>
        </w:rPr>
        <w:t xml:space="preserve"> </w:t>
      </w:r>
      <w:r w:rsidRPr="007E40C5">
        <w:rPr>
          <w:rFonts w:ascii="Arial" w:hAnsi="Arial" w:cs="Arial"/>
        </w:rPr>
        <w:t>someone</w:t>
      </w:r>
      <w:r w:rsidRPr="007E40C5">
        <w:rPr>
          <w:rFonts w:ascii="Arial" w:hAnsi="Arial" w:cs="Arial"/>
          <w:spacing w:val="-6"/>
        </w:rPr>
        <w:t xml:space="preserve"> </w:t>
      </w:r>
      <w:r w:rsidRPr="007E40C5">
        <w:rPr>
          <w:rFonts w:ascii="Arial" w:hAnsi="Arial" w:cs="Arial"/>
        </w:rPr>
        <w:t>to</w:t>
      </w:r>
      <w:r w:rsidRPr="007E40C5">
        <w:rPr>
          <w:rFonts w:ascii="Arial" w:hAnsi="Arial" w:cs="Arial"/>
          <w:spacing w:val="-6"/>
        </w:rPr>
        <w:t xml:space="preserve"> </w:t>
      </w:r>
      <w:r w:rsidRPr="007E40C5">
        <w:rPr>
          <w:rFonts w:ascii="Arial" w:hAnsi="Arial" w:cs="Arial"/>
        </w:rPr>
        <w:t>understand</w:t>
      </w:r>
      <w:r w:rsidRPr="007E40C5">
        <w:rPr>
          <w:rFonts w:ascii="Arial" w:hAnsi="Arial" w:cs="Arial"/>
          <w:spacing w:val="-6"/>
        </w:rPr>
        <w:t xml:space="preserve"> </w:t>
      </w:r>
      <w:r w:rsidRPr="007E40C5">
        <w:rPr>
          <w:rFonts w:ascii="Arial" w:hAnsi="Arial" w:cs="Arial"/>
        </w:rPr>
        <w:t>how</w:t>
      </w:r>
      <w:r w:rsidRPr="007E40C5">
        <w:rPr>
          <w:rFonts w:ascii="Arial" w:hAnsi="Arial" w:cs="Arial"/>
          <w:spacing w:val="-8"/>
        </w:rPr>
        <w:t xml:space="preserve"> </w:t>
      </w:r>
      <w:r w:rsidRPr="007E40C5">
        <w:rPr>
          <w:rFonts w:ascii="Arial" w:hAnsi="Arial" w:cs="Arial"/>
        </w:rPr>
        <w:t>others</w:t>
      </w:r>
      <w:r w:rsidRPr="007E40C5">
        <w:rPr>
          <w:rFonts w:ascii="Arial" w:hAnsi="Arial" w:cs="Arial"/>
          <w:spacing w:val="-5"/>
        </w:rPr>
        <w:t xml:space="preserve"> </w:t>
      </w:r>
      <w:r w:rsidRPr="007E40C5">
        <w:rPr>
          <w:rFonts w:ascii="Arial" w:hAnsi="Arial" w:cs="Arial"/>
        </w:rPr>
        <w:t>might</w:t>
      </w:r>
      <w:r w:rsidRPr="007E40C5">
        <w:rPr>
          <w:rFonts w:ascii="Arial" w:hAnsi="Arial" w:cs="Arial"/>
          <w:spacing w:val="-7"/>
        </w:rPr>
        <w:t xml:space="preserve"> </w:t>
      </w:r>
      <w:r w:rsidRPr="007E40C5">
        <w:rPr>
          <w:rFonts w:ascii="Arial" w:hAnsi="Arial" w:cs="Arial"/>
        </w:rPr>
        <w:t>behave</w:t>
      </w:r>
      <w:r w:rsidRPr="007E40C5">
        <w:rPr>
          <w:rFonts w:ascii="Arial" w:hAnsi="Arial" w:cs="Arial"/>
          <w:spacing w:val="-8"/>
        </w:rPr>
        <w:t xml:space="preserve"> </w:t>
      </w:r>
      <w:r w:rsidRPr="007E40C5">
        <w:rPr>
          <w:rFonts w:ascii="Arial" w:hAnsi="Arial" w:cs="Arial"/>
        </w:rPr>
        <w:t>or</w:t>
      </w:r>
      <w:r w:rsidRPr="007E40C5">
        <w:rPr>
          <w:rFonts w:ascii="Arial" w:hAnsi="Arial" w:cs="Arial"/>
          <w:spacing w:val="-4"/>
        </w:rPr>
        <w:t xml:space="preserve"> </w:t>
      </w:r>
      <w:r w:rsidRPr="007E40C5">
        <w:rPr>
          <w:rFonts w:ascii="Arial" w:hAnsi="Arial" w:cs="Arial"/>
        </w:rPr>
        <w:t>respond</w:t>
      </w:r>
      <w:r w:rsidRPr="007E40C5">
        <w:rPr>
          <w:rFonts w:ascii="Arial" w:hAnsi="Arial" w:cs="Arial"/>
          <w:spacing w:val="-5"/>
        </w:rPr>
        <w:t xml:space="preserve"> </w:t>
      </w:r>
      <w:r w:rsidRPr="007E40C5">
        <w:rPr>
          <w:rFonts w:ascii="Arial" w:hAnsi="Arial" w:cs="Arial"/>
        </w:rPr>
        <w:t>in</w:t>
      </w:r>
      <w:r w:rsidRPr="007E40C5">
        <w:rPr>
          <w:rFonts w:ascii="Arial" w:hAnsi="Arial" w:cs="Arial"/>
          <w:spacing w:val="-5"/>
        </w:rPr>
        <w:t xml:space="preserve"> </w:t>
      </w:r>
      <w:r w:rsidRPr="007E40C5">
        <w:rPr>
          <w:rFonts w:ascii="Arial" w:hAnsi="Arial" w:cs="Arial"/>
        </w:rPr>
        <w:t>a</w:t>
      </w:r>
      <w:r w:rsidRPr="007E40C5">
        <w:rPr>
          <w:rFonts w:ascii="Arial" w:hAnsi="Arial" w:cs="Arial"/>
          <w:spacing w:val="-8"/>
        </w:rPr>
        <w:t xml:space="preserve"> </w:t>
      </w:r>
      <w:r w:rsidRPr="007E40C5">
        <w:rPr>
          <w:rFonts w:ascii="Arial" w:hAnsi="Arial" w:cs="Arial"/>
        </w:rPr>
        <w:t>particular</w:t>
      </w:r>
      <w:r w:rsidRPr="007E40C5">
        <w:rPr>
          <w:rFonts w:ascii="Arial" w:hAnsi="Arial" w:cs="Arial"/>
          <w:spacing w:val="-4"/>
        </w:rPr>
        <w:t xml:space="preserve"> </w:t>
      </w:r>
      <w:r w:rsidRPr="007E40C5">
        <w:rPr>
          <w:rFonts w:ascii="Arial" w:hAnsi="Arial" w:cs="Arial"/>
          <w:spacing w:val="-2"/>
        </w:rPr>
        <w:t>situation</w:t>
      </w:r>
    </w:p>
    <w:p w14:paraId="452B5249" w14:textId="77777777" w:rsidR="00DF5386" w:rsidRPr="007E40C5" w:rsidRDefault="00DF5386" w:rsidP="00DF5386">
      <w:pPr>
        <w:pStyle w:val="ListParagraph"/>
        <w:widowControl w:val="0"/>
        <w:numPr>
          <w:ilvl w:val="0"/>
          <w:numId w:val="9"/>
        </w:numPr>
        <w:tabs>
          <w:tab w:val="left" w:pos="1512"/>
        </w:tabs>
        <w:autoSpaceDE w:val="0"/>
        <w:autoSpaceDN w:val="0"/>
        <w:ind w:right="869"/>
        <w:contextualSpacing w:val="0"/>
        <w:rPr>
          <w:rFonts w:ascii="Arial" w:hAnsi="Arial" w:cs="Arial"/>
        </w:rPr>
      </w:pPr>
      <w:r w:rsidRPr="007E40C5">
        <w:rPr>
          <w:rFonts w:ascii="Arial" w:hAnsi="Arial" w:cs="Arial"/>
        </w:rPr>
        <w:t>Help</w:t>
      </w:r>
      <w:r w:rsidRPr="007E40C5">
        <w:rPr>
          <w:rFonts w:ascii="Arial" w:hAnsi="Arial" w:cs="Arial"/>
          <w:spacing w:val="-4"/>
        </w:rPr>
        <w:t xml:space="preserve"> </w:t>
      </w:r>
      <w:r w:rsidRPr="007E40C5">
        <w:rPr>
          <w:rFonts w:ascii="Arial" w:hAnsi="Arial" w:cs="Arial"/>
        </w:rPr>
        <w:t>others</w:t>
      </w:r>
      <w:r w:rsidRPr="007E40C5">
        <w:rPr>
          <w:rFonts w:ascii="Arial" w:hAnsi="Arial" w:cs="Arial"/>
          <w:spacing w:val="-4"/>
        </w:rPr>
        <w:t xml:space="preserve"> </w:t>
      </w:r>
      <w:r w:rsidRPr="007E40C5">
        <w:rPr>
          <w:rFonts w:ascii="Arial" w:hAnsi="Arial" w:cs="Arial"/>
        </w:rPr>
        <w:t>understand</w:t>
      </w:r>
      <w:r w:rsidRPr="007E40C5">
        <w:rPr>
          <w:rFonts w:ascii="Arial" w:hAnsi="Arial" w:cs="Arial"/>
          <w:spacing w:val="-2"/>
        </w:rPr>
        <w:t xml:space="preserve"> </w:t>
      </w:r>
      <w:r w:rsidRPr="007E40C5">
        <w:rPr>
          <w:rFonts w:ascii="Arial" w:hAnsi="Arial" w:cs="Arial"/>
        </w:rPr>
        <w:t>the</w:t>
      </w:r>
      <w:r w:rsidRPr="007E40C5">
        <w:rPr>
          <w:rFonts w:ascii="Arial" w:hAnsi="Arial" w:cs="Arial"/>
          <w:spacing w:val="-4"/>
        </w:rPr>
        <w:t xml:space="preserve"> </w:t>
      </w:r>
      <w:r w:rsidRPr="007E40C5">
        <w:rPr>
          <w:rFonts w:ascii="Arial" w:hAnsi="Arial" w:cs="Arial"/>
        </w:rPr>
        <w:t>perspective</w:t>
      </w:r>
      <w:r w:rsidRPr="007E40C5">
        <w:rPr>
          <w:rFonts w:ascii="Arial" w:hAnsi="Arial" w:cs="Arial"/>
          <w:spacing w:val="-4"/>
        </w:rPr>
        <w:t xml:space="preserve"> </w:t>
      </w:r>
      <w:r w:rsidRPr="007E40C5">
        <w:rPr>
          <w:rFonts w:ascii="Arial" w:hAnsi="Arial" w:cs="Arial"/>
        </w:rPr>
        <w:t>of</w:t>
      </w:r>
      <w:r w:rsidRPr="007E40C5">
        <w:rPr>
          <w:rFonts w:ascii="Arial" w:hAnsi="Arial" w:cs="Arial"/>
          <w:spacing w:val="-1"/>
        </w:rPr>
        <w:t xml:space="preserve"> </w:t>
      </w:r>
      <w:r w:rsidRPr="007E40C5">
        <w:rPr>
          <w:rFonts w:ascii="Arial" w:hAnsi="Arial" w:cs="Arial"/>
        </w:rPr>
        <w:t>an</w:t>
      </w:r>
      <w:r w:rsidRPr="007E40C5">
        <w:rPr>
          <w:rFonts w:ascii="Arial" w:hAnsi="Arial" w:cs="Arial"/>
          <w:spacing w:val="-4"/>
        </w:rPr>
        <w:t xml:space="preserve"> </w:t>
      </w:r>
      <w:r w:rsidRPr="007E40C5">
        <w:rPr>
          <w:rFonts w:ascii="Arial" w:hAnsi="Arial" w:cs="Arial"/>
        </w:rPr>
        <w:t>autistic</w:t>
      </w:r>
      <w:r w:rsidRPr="007E40C5">
        <w:rPr>
          <w:rFonts w:ascii="Arial" w:hAnsi="Arial" w:cs="Arial"/>
          <w:spacing w:val="-2"/>
        </w:rPr>
        <w:t xml:space="preserve"> </w:t>
      </w:r>
      <w:r w:rsidRPr="007E40C5">
        <w:rPr>
          <w:rFonts w:ascii="Arial" w:hAnsi="Arial" w:cs="Arial"/>
        </w:rPr>
        <w:t>person</w:t>
      </w:r>
      <w:r w:rsidRPr="007E40C5">
        <w:rPr>
          <w:rFonts w:ascii="Arial" w:hAnsi="Arial" w:cs="Arial"/>
          <w:spacing w:val="-4"/>
        </w:rPr>
        <w:t xml:space="preserve"> </w:t>
      </w:r>
      <w:r w:rsidRPr="007E40C5">
        <w:rPr>
          <w:rFonts w:ascii="Arial" w:hAnsi="Arial" w:cs="Arial"/>
        </w:rPr>
        <w:t>and</w:t>
      </w:r>
      <w:r w:rsidRPr="007E40C5">
        <w:rPr>
          <w:rFonts w:ascii="Arial" w:hAnsi="Arial" w:cs="Arial"/>
          <w:spacing w:val="-1"/>
        </w:rPr>
        <w:t xml:space="preserve"> </w:t>
      </w:r>
      <w:r w:rsidRPr="007E40C5">
        <w:rPr>
          <w:rFonts w:ascii="Arial" w:hAnsi="Arial" w:cs="Arial"/>
        </w:rPr>
        <w:t>why</w:t>
      </w:r>
      <w:r w:rsidRPr="007E40C5">
        <w:rPr>
          <w:rFonts w:ascii="Arial" w:hAnsi="Arial" w:cs="Arial"/>
          <w:spacing w:val="-3"/>
        </w:rPr>
        <w:t xml:space="preserve"> </w:t>
      </w:r>
      <w:r w:rsidRPr="007E40C5">
        <w:rPr>
          <w:rFonts w:ascii="Arial" w:hAnsi="Arial" w:cs="Arial"/>
        </w:rPr>
        <w:t>they</w:t>
      </w:r>
      <w:r w:rsidRPr="007E40C5">
        <w:rPr>
          <w:rFonts w:ascii="Arial" w:hAnsi="Arial" w:cs="Arial"/>
          <w:spacing w:val="-3"/>
        </w:rPr>
        <w:t xml:space="preserve"> </w:t>
      </w:r>
      <w:r w:rsidRPr="007E40C5">
        <w:rPr>
          <w:rFonts w:ascii="Arial" w:hAnsi="Arial" w:cs="Arial"/>
        </w:rPr>
        <w:t>may</w:t>
      </w:r>
      <w:r w:rsidRPr="007E40C5">
        <w:rPr>
          <w:rFonts w:ascii="Arial" w:hAnsi="Arial" w:cs="Arial"/>
          <w:spacing w:val="-3"/>
        </w:rPr>
        <w:t xml:space="preserve"> </w:t>
      </w:r>
      <w:r w:rsidRPr="007E40C5">
        <w:rPr>
          <w:rFonts w:ascii="Arial" w:hAnsi="Arial" w:cs="Arial"/>
        </w:rPr>
        <w:t>respond</w:t>
      </w:r>
      <w:r w:rsidRPr="007E40C5">
        <w:rPr>
          <w:rFonts w:ascii="Arial" w:hAnsi="Arial" w:cs="Arial"/>
          <w:spacing w:val="-2"/>
        </w:rPr>
        <w:t xml:space="preserve"> </w:t>
      </w:r>
      <w:r w:rsidRPr="007E40C5">
        <w:rPr>
          <w:rFonts w:ascii="Arial" w:hAnsi="Arial" w:cs="Arial"/>
        </w:rPr>
        <w:t>or</w:t>
      </w:r>
      <w:r w:rsidRPr="007E40C5">
        <w:rPr>
          <w:rFonts w:ascii="Arial" w:hAnsi="Arial" w:cs="Arial"/>
          <w:spacing w:val="-1"/>
        </w:rPr>
        <w:t xml:space="preserve"> </w:t>
      </w:r>
      <w:r w:rsidRPr="007E40C5">
        <w:rPr>
          <w:rFonts w:ascii="Arial" w:hAnsi="Arial" w:cs="Arial"/>
        </w:rPr>
        <w:t>behave</w:t>
      </w:r>
      <w:r w:rsidRPr="007E40C5">
        <w:rPr>
          <w:rFonts w:ascii="Arial" w:hAnsi="Arial" w:cs="Arial"/>
          <w:spacing w:val="-4"/>
        </w:rPr>
        <w:t xml:space="preserve"> </w:t>
      </w:r>
      <w:r w:rsidRPr="007E40C5">
        <w:rPr>
          <w:rFonts w:ascii="Arial" w:hAnsi="Arial" w:cs="Arial"/>
        </w:rPr>
        <w:t>in a particular way</w:t>
      </w:r>
    </w:p>
    <w:p w14:paraId="2A008467" w14:textId="77777777" w:rsidR="00DF5386" w:rsidRPr="007E40C5" w:rsidRDefault="00DF5386" w:rsidP="00DF5386">
      <w:pPr>
        <w:pStyle w:val="ListParagraph"/>
        <w:widowControl w:val="0"/>
        <w:numPr>
          <w:ilvl w:val="0"/>
          <w:numId w:val="9"/>
        </w:numPr>
        <w:tabs>
          <w:tab w:val="left" w:pos="1512"/>
        </w:tabs>
        <w:autoSpaceDE w:val="0"/>
        <w:autoSpaceDN w:val="0"/>
        <w:ind w:right="1050"/>
        <w:contextualSpacing w:val="0"/>
        <w:rPr>
          <w:rFonts w:ascii="Arial" w:hAnsi="Arial" w:cs="Arial"/>
        </w:rPr>
      </w:pPr>
      <w:r w:rsidRPr="007E40C5">
        <w:rPr>
          <w:rFonts w:ascii="Arial" w:hAnsi="Arial" w:cs="Arial"/>
        </w:rPr>
        <w:t>Help</w:t>
      </w:r>
      <w:r w:rsidRPr="007E40C5">
        <w:rPr>
          <w:rFonts w:ascii="Arial" w:hAnsi="Arial" w:cs="Arial"/>
          <w:spacing w:val="-2"/>
        </w:rPr>
        <w:t xml:space="preserve"> </w:t>
      </w:r>
      <w:r w:rsidRPr="007E40C5">
        <w:rPr>
          <w:rFonts w:ascii="Arial" w:hAnsi="Arial" w:cs="Arial"/>
        </w:rPr>
        <w:t>a</w:t>
      </w:r>
      <w:r w:rsidRPr="007E40C5">
        <w:rPr>
          <w:rFonts w:ascii="Arial" w:hAnsi="Arial" w:cs="Arial"/>
          <w:spacing w:val="-5"/>
        </w:rPr>
        <w:t xml:space="preserve"> </w:t>
      </w:r>
      <w:r w:rsidRPr="007E40C5">
        <w:rPr>
          <w:rFonts w:ascii="Arial" w:hAnsi="Arial" w:cs="Arial"/>
        </w:rPr>
        <w:t>person</w:t>
      </w:r>
      <w:r w:rsidRPr="007E40C5">
        <w:rPr>
          <w:rFonts w:ascii="Arial" w:hAnsi="Arial" w:cs="Arial"/>
          <w:spacing w:val="-5"/>
        </w:rPr>
        <w:t xml:space="preserve"> </w:t>
      </w:r>
      <w:r w:rsidRPr="007E40C5">
        <w:rPr>
          <w:rFonts w:ascii="Arial" w:hAnsi="Arial" w:cs="Arial"/>
        </w:rPr>
        <w:t>to</w:t>
      </w:r>
      <w:r w:rsidRPr="007E40C5">
        <w:rPr>
          <w:rFonts w:ascii="Arial" w:hAnsi="Arial" w:cs="Arial"/>
          <w:spacing w:val="-3"/>
        </w:rPr>
        <w:t xml:space="preserve"> </w:t>
      </w:r>
      <w:r w:rsidRPr="007E40C5">
        <w:rPr>
          <w:rFonts w:ascii="Arial" w:hAnsi="Arial" w:cs="Arial"/>
        </w:rPr>
        <w:t>cope</w:t>
      </w:r>
      <w:r w:rsidRPr="007E40C5">
        <w:rPr>
          <w:rFonts w:ascii="Arial" w:hAnsi="Arial" w:cs="Arial"/>
          <w:spacing w:val="-5"/>
        </w:rPr>
        <w:t xml:space="preserve"> </w:t>
      </w:r>
      <w:r w:rsidRPr="007E40C5">
        <w:rPr>
          <w:rFonts w:ascii="Arial" w:hAnsi="Arial" w:cs="Arial"/>
        </w:rPr>
        <w:t>with</w:t>
      </w:r>
      <w:r w:rsidRPr="007E40C5">
        <w:rPr>
          <w:rFonts w:ascii="Arial" w:hAnsi="Arial" w:cs="Arial"/>
          <w:spacing w:val="-4"/>
        </w:rPr>
        <w:t xml:space="preserve"> </w:t>
      </w:r>
      <w:r w:rsidRPr="007E40C5">
        <w:rPr>
          <w:rFonts w:ascii="Arial" w:hAnsi="Arial" w:cs="Arial"/>
        </w:rPr>
        <w:t>changes</w:t>
      </w:r>
      <w:r w:rsidRPr="007E40C5">
        <w:rPr>
          <w:rFonts w:ascii="Arial" w:hAnsi="Arial" w:cs="Arial"/>
          <w:spacing w:val="-5"/>
        </w:rPr>
        <w:t xml:space="preserve"> </w:t>
      </w:r>
      <w:r w:rsidRPr="007E40C5">
        <w:rPr>
          <w:rFonts w:ascii="Arial" w:hAnsi="Arial" w:cs="Arial"/>
        </w:rPr>
        <w:t>to</w:t>
      </w:r>
      <w:r w:rsidRPr="007E40C5">
        <w:rPr>
          <w:rFonts w:ascii="Arial" w:hAnsi="Arial" w:cs="Arial"/>
          <w:spacing w:val="-3"/>
        </w:rPr>
        <w:t xml:space="preserve"> </w:t>
      </w:r>
      <w:r w:rsidRPr="007E40C5">
        <w:rPr>
          <w:rFonts w:ascii="Arial" w:hAnsi="Arial" w:cs="Arial"/>
        </w:rPr>
        <w:t>routine</w:t>
      </w:r>
      <w:r w:rsidRPr="007E40C5">
        <w:rPr>
          <w:rFonts w:ascii="Arial" w:hAnsi="Arial" w:cs="Arial"/>
          <w:spacing w:val="-5"/>
        </w:rPr>
        <w:t xml:space="preserve"> </w:t>
      </w:r>
      <w:r w:rsidRPr="007E40C5">
        <w:rPr>
          <w:rFonts w:ascii="Arial" w:hAnsi="Arial" w:cs="Arial"/>
        </w:rPr>
        <w:t>and</w:t>
      </w:r>
      <w:r w:rsidRPr="007E40C5">
        <w:rPr>
          <w:rFonts w:ascii="Arial" w:hAnsi="Arial" w:cs="Arial"/>
          <w:spacing w:val="-3"/>
        </w:rPr>
        <w:t xml:space="preserve"> </w:t>
      </w:r>
      <w:r w:rsidRPr="007E40C5">
        <w:rPr>
          <w:rFonts w:ascii="Arial" w:hAnsi="Arial" w:cs="Arial"/>
        </w:rPr>
        <w:t>unexpected</w:t>
      </w:r>
      <w:r w:rsidRPr="007E40C5">
        <w:rPr>
          <w:rFonts w:ascii="Arial" w:hAnsi="Arial" w:cs="Arial"/>
          <w:spacing w:val="-3"/>
        </w:rPr>
        <w:t xml:space="preserve"> </w:t>
      </w:r>
      <w:r w:rsidRPr="007E40C5">
        <w:rPr>
          <w:rFonts w:ascii="Arial" w:hAnsi="Arial" w:cs="Arial"/>
        </w:rPr>
        <w:t>or distressing</w:t>
      </w:r>
      <w:r w:rsidRPr="007E40C5">
        <w:rPr>
          <w:rFonts w:ascii="Arial" w:hAnsi="Arial" w:cs="Arial"/>
          <w:spacing w:val="-1"/>
        </w:rPr>
        <w:t xml:space="preserve"> </w:t>
      </w:r>
      <w:r w:rsidRPr="007E40C5">
        <w:rPr>
          <w:rFonts w:ascii="Arial" w:hAnsi="Arial" w:cs="Arial"/>
        </w:rPr>
        <w:t>events</w:t>
      </w:r>
      <w:r w:rsidRPr="007E40C5">
        <w:rPr>
          <w:rFonts w:ascii="Arial" w:hAnsi="Arial" w:cs="Arial"/>
          <w:spacing w:val="-2"/>
        </w:rPr>
        <w:t xml:space="preserve"> </w:t>
      </w:r>
      <w:r w:rsidRPr="007E40C5">
        <w:rPr>
          <w:rFonts w:ascii="Arial" w:hAnsi="Arial" w:cs="Arial"/>
        </w:rPr>
        <w:t>(eg</w:t>
      </w:r>
      <w:r w:rsidRPr="007E40C5">
        <w:rPr>
          <w:rFonts w:ascii="Arial" w:hAnsi="Arial" w:cs="Arial"/>
          <w:spacing w:val="-4"/>
        </w:rPr>
        <w:t xml:space="preserve"> </w:t>
      </w:r>
      <w:r w:rsidRPr="007E40C5">
        <w:rPr>
          <w:rFonts w:ascii="Arial" w:hAnsi="Arial" w:cs="Arial"/>
        </w:rPr>
        <w:t>absence</w:t>
      </w:r>
      <w:r w:rsidRPr="007E40C5">
        <w:rPr>
          <w:rFonts w:ascii="Arial" w:hAnsi="Arial" w:cs="Arial"/>
          <w:spacing w:val="-5"/>
        </w:rPr>
        <w:t xml:space="preserve"> </w:t>
      </w:r>
      <w:r w:rsidRPr="007E40C5">
        <w:rPr>
          <w:rFonts w:ascii="Arial" w:hAnsi="Arial" w:cs="Arial"/>
        </w:rPr>
        <w:t>of teacher, moving house, thunderstorms)</w:t>
      </w:r>
    </w:p>
    <w:p w14:paraId="70E41AA3" w14:textId="77777777" w:rsidR="00DF5386" w:rsidRPr="007E40C5" w:rsidRDefault="00DF5386" w:rsidP="00DF5386">
      <w:pPr>
        <w:pStyle w:val="ListParagraph"/>
        <w:widowControl w:val="0"/>
        <w:numPr>
          <w:ilvl w:val="0"/>
          <w:numId w:val="9"/>
        </w:numPr>
        <w:tabs>
          <w:tab w:val="left" w:pos="1512"/>
        </w:tabs>
        <w:autoSpaceDE w:val="0"/>
        <w:autoSpaceDN w:val="0"/>
        <w:ind w:right="1015"/>
        <w:contextualSpacing w:val="0"/>
        <w:rPr>
          <w:rFonts w:ascii="Arial" w:hAnsi="Arial" w:cs="Arial"/>
        </w:rPr>
      </w:pPr>
      <w:r w:rsidRPr="007E40C5">
        <w:rPr>
          <w:rFonts w:ascii="Arial" w:hAnsi="Arial" w:cs="Arial"/>
        </w:rPr>
        <w:t>Provide</w:t>
      </w:r>
      <w:r w:rsidRPr="007E40C5">
        <w:rPr>
          <w:rFonts w:ascii="Arial" w:hAnsi="Arial" w:cs="Arial"/>
          <w:spacing w:val="-5"/>
        </w:rPr>
        <w:t xml:space="preserve"> </w:t>
      </w:r>
      <w:r w:rsidRPr="007E40C5">
        <w:rPr>
          <w:rFonts w:ascii="Arial" w:hAnsi="Arial" w:cs="Arial"/>
        </w:rPr>
        <w:t>positive</w:t>
      </w:r>
      <w:r w:rsidRPr="007E40C5">
        <w:rPr>
          <w:rFonts w:ascii="Arial" w:hAnsi="Arial" w:cs="Arial"/>
          <w:spacing w:val="-5"/>
        </w:rPr>
        <w:t xml:space="preserve"> </w:t>
      </w:r>
      <w:r w:rsidRPr="007E40C5">
        <w:rPr>
          <w:rFonts w:ascii="Arial" w:hAnsi="Arial" w:cs="Arial"/>
        </w:rPr>
        <w:t>feedback</w:t>
      </w:r>
      <w:r w:rsidRPr="007E40C5">
        <w:rPr>
          <w:rFonts w:ascii="Arial" w:hAnsi="Arial" w:cs="Arial"/>
          <w:spacing w:val="-1"/>
        </w:rPr>
        <w:t xml:space="preserve"> </w:t>
      </w:r>
      <w:r w:rsidRPr="007E40C5">
        <w:rPr>
          <w:rFonts w:ascii="Arial" w:hAnsi="Arial" w:cs="Arial"/>
        </w:rPr>
        <w:t>to</w:t>
      </w:r>
      <w:r w:rsidRPr="007E40C5">
        <w:rPr>
          <w:rFonts w:ascii="Arial" w:hAnsi="Arial" w:cs="Arial"/>
          <w:spacing w:val="-3"/>
        </w:rPr>
        <w:t xml:space="preserve"> </w:t>
      </w:r>
      <w:r w:rsidRPr="007E40C5">
        <w:rPr>
          <w:rFonts w:ascii="Arial" w:hAnsi="Arial" w:cs="Arial"/>
        </w:rPr>
        <w:t>a</w:t>
      </w:r>
      <w:r w:rsidRPr="007E40C5">
        <w:rPr>
          <w:rFonts w:ascii="Arial" w:hAnsi="Arial" w:cs="Arial"/>
          <w:spacing w:val="-4"/>
        </w:rPr>
        <w:t xml:space="preserve"> </w:t>
      </w:r>
      <w:r w:rsidRPr="007E40C5">
        <w:rPr>
          <w:rFonts w:ascii="Arial" w:hAnsi="Arial" w:cs="Arial"/>
        </w:rPr>
        <w:t>person</w:t>
      </w:r>
      <w:r w:rsidRPr="007E40C5">
        <w:rPr>
          <w:rFonts w:ascii="Arial" w:hAnsi="Arial" w:cs="Arial"/>
          <w:spacing w:val="-5"/>
        </w:rPr>
        <w:t xml:space="preserve"> </w:t>
      </w:r>
      <w:r w:rsidRPr="007E40C5">
        <w:rPr>
          <w:rFonts w:ascii="Arial" w:hAnsi="Arial" w:cs="Arial"/>
        </w:rPr>
        <w:t>about</w:t>
      </w:r>
      <w:r w:rsidRPr="007E40C5">
        <w:rPr>
          <w:rFonts w:ascii="Arial" w:hAnsi="Arial" w:cs="Arial"/>
          <w:spacing w:val="-1"/>
        </w:rPr>
        <w:t xml:space="preserve"> </w:t>
      </w:r>
      <w:r w:rsidRPr="007E40C5">
        <w:rPr>
          <w:rFonts w:ascii="Arial" w:hAnsi="Arial" w:cs="Arial"/>
        </w:rPr>
        <w:t>an</w:t>
      </w:r>
      <w:r w:rsidRPr="007E40C5">
        <w:rPr>
          <w:rFonts w:ascii="Arial" w:hAnsi="Arial" w:cs="Arial"/>
          <w:spacing w:val="-2"/>
        </w:rPr>
        <w:t xml:space="preserve"> </w:t>
      </w:r>
      <w:r w:rsidRPr="007E40C5">
        <w:rPr>
          <w:rFonts w:ascii="Arial" w:hAnsi="Arial" w:cs="Arial"/>
        </w:rPr>
        <w:t>area</w:t>
      </w:r>
      <w:r w:rsidRPr="007E40C5">
        <w:rPr>
          <w:rFonts w:ascii="Arial" w:hAnsi="Arial" w:cs="Arial"/>
          <w:spacing w:val="-3"/>
        </w:rPr>
        <w:t xml:space="preserve"> </w:t>
      </w:r>
      <w:r w:rsidRPr="007E40C5">
        <w:rPr>
          <w:rFonts w:ascii="Arial" w:hAnsi="Arial" w:cs="Arial"/>
        </w:rPr>
        <w:t>of</w:t>
      </w:r>
      <w:r w:rsidRPr="007E40C5">
        <w:rPr>
          <w:rFonts w:ascii="Arial" w:hAnsi="Arial" w:cs="Arial"/>
          <w:spacing w:val="-4"/>
        </w:rPr>
        <w:t xml:space="preserve"> </w:t>
      </w:r>
      <w:r w:rsidRPr="007E40C5">
        <w:rPr>
          <w:rFonts w:ascii="Arial" w:hAnsi="Arial" w:cs="Arial"/>
        </w:rPr>
        <w:t>strength</w:t>
      </w:r>
      <w:r w:rsidRPr="007E40C5">
        <w:rPr>
          <w:rFonts w:ascii="Arial" w:hAnsi="Arial" w:cs="Arial"/>
          <w:spacing w:val="-4"/>
        </w:rPr>
        <w:t xml:space="preserve"> </w:t>
      </w:r>
      <w:r w:rsidRPr="007E40C5">
        <w:rPr>
          <w:rFonts w:ascii="Arial" w:hAnsi="Arial" w:cs="Arial"/>
        </w:rPr>
        <w:t>or</w:t>
      </w:r>
      <w:r w:rsidRPr="007E40C5">
        <w:rPr>
          <w:rFonts w:ascii="Arial" w:hAnsi="Arial" w:cs="Arial"/>
          <w:spacing w:val="-1"/>
        </w:rPr>
        <w:t xml:space="preserve"> </w:t>
      </w:r>
      <w:r w:rsidRPr="007E40C5">
        <w:rPr>
          <w:rFonts w:ascii="Arial" w:hAnsi="Arial" w:cs="Arial"/>
        </w:rPr>
        <w:t>achievement</w:t>
      </w:r>
      <w:r w:rsidRPr="007E40C5">
        <w:rPr>
          <w:rFonts w:ascii="Arial" w:hAnsi="Arial" w:cs="Arial"/>
          <w:spacing w:val="-4"/>
        </w:rPr>
        <w:t xml:space="preserve"> </w:t>
      </w:r>
      <w:r w:rsidRPr="007E40C5">
        <w:rPr>
          <w:rFonts w:ascii="Arial" w:hAnsi="Arial" w:cs="Arial"/>
        </w:rPr>
        <w:t>in</w:t>
      </w:r>
      <w:r w:rsidRPr="007E40C5">
        <w:rPr>
          <w:rFonts w:ascii="Arial" w:hAnsi="Arial" w:cs="Arial"/>
          <w:spacing w:val="-5"/>
        </w:rPr>
        <w:t xml:space="preserve"> </w:t>
      </w:r>
      <w:r w:rsidRPr="007E40C5">
        <w:rPr>
          <w:rFonts w:ascii="Arial" w:hAnsi="Arial" w:cs="Arial"/>
        </w:rPr>
        <w:t>order</w:t>
      </w:r>
      <w:r w:rsidRPr="007E40C5">
        <w:rPr>
          <w:rFonts w:ascii="Arial" w:hAnsi="Arial" w:cs="Arial"/>
          <w:spacing w:val="-1"/>
        </w:rPr>
        <w:t xml:space="preserve"> </w:t>
      </w:r>
      <w:r w:rsidRPr="007E40C5">
        <w:rPr>
          <w:rFonts w:ascii="Arial" w:hAnsi="Arial" w:cs="Arial"/>
        </w:rPr>
        <w:t>to</w:t>
      </w:r>
      <w:r w:rsidRPr="007E40C5">
        <w:rPr>
          <w:rFonts w:ascii="Arial" w:hAnsi="Arial" w:cs="Arial"/>
          <w:spacing w:val="-3"/>
        </w:rPr>
        <w:t xml:space="preserve"> </w:t>
      </w:r>
      <w:r w:rsidRPr="007E40C5">
        <w:rPr>
          <w:rFonts w:ascii="Arial" w:hAnsi="Arial" w:cs="Arial"/>
        </w:rPr>
        <w:t xml:space="preserve">develop </w:t>
      </w:r>
      <w:r w:rsidRPr="007E40C5">
        <w:rPr>
          <w:rFonts w:ascii="Arial" w:hAnsi="Arial" w:cs="Arial"/>
          <w:spacing w:val="-2"/>
        </w:rPr>
        <w:t>self-esteem</w:t>
      </w:r>
    </w:p>
    <w:p w14:paraId="79DEDA65" w14:textId="77777777" w:rsidR="00DF5386" w:rsidRPr="007E40C5" w:rsidRDefault="00DF5386" w:rsidP="00DF5386">
      <w:pPr>
        <w:pStyle w:val="ListParagraph"/>
        <w:widowControl w:val="0"/>
        <w:numPr>
          <w:ilvl w:val="0"/>
          <w:numId w:val="9"/>
        </w:numPr>
        <w:tabs>
          <w:tab w:val="left" w:pos="1512"/>
        </w:tabs>
        <w:autoSpaceDE w:val="0"/>
        <w:autoSpaceDN w:val="0"/>
        <w:spacing w:line="278" w:lineRule="exact"/>
        <w:ind w:hanging="360"/>
        <w:contextualSpacing w:val="0"/>
        <w:rPr>
          <w:rFonts w:ascii="Arial" w:hAnsi="Arial" w:cs="Arial"/>
        </w:rPr>
      </w:pPr>
      <w:r w:rsidRPr="007E40C5">
        <w:rPr>
          <w:rFonts w:ascii="Arial" w:hAnsi="Arial" w:cs="Arial"/>
        </w:rPr>
        <w:t>As</w:t>
      </w:r>
      <w:r w:rsidRPr="007E40C5">
        <w:rPr>
          <w:rFonts w:ascii="Arial" w:hAnsi="Arial" w:cs="Arial"/>
          <w:spacing w:val="-8"/>
        </w:rPr>
        <w:t xml:space="preserve"> </w:t>
      </w:r>
      <w:r w:rsidRPr="007E40C5">
        <w:rPr>
          <w:rFonts w:ascii="Arial" w:hAnsi="Arial" w:cs="Arial"/>
        </w:rPr>
        <w:t>a</w:t>
      </w:r>
      <w:r w:rsidRPr="007E40C5">
        <w:rPr>
          <w:rFonts w:ascii="Arial" w:hAnsi="Arial" w:cs="Arial"/>
          <w:spacing w:val="-6"/>
        </w:rPr>
        <w:t xml:space="preserve"> </w:t>
      </w:r>
      <w:r w:rsidRPr="007E40C5">
        <w:rPr>
          <w:rFonts w:ascii="Arial" w:hAnsi="Arial" w:cs="Arial"/>
        </w:rPr>
        <w:t>behavioural</w:t>
      </w:r>
      <w:r w:rsidRPr="007E40C5">
        <w:rPr>
          <w:rFonts w:ascii="Arial" w:hAnsi="Arial" w:cs="Arial"/>
          <w:spacing w:val="-5"/>
        </w:rPr>
        <w:t xml:space="preserve"> </w:t>
      </w:r>
      <w:r w:rsidRPr="007E40C5">
        <w:rPr>
          <w:rFonts w:ascii="Arial" w:hAnsi="Arial" w:cs="Arial"/>
        </w:rPr>
        <w:t>strategy</w:t>
      </w:r>
      <w:r w:rsidRPr="007E40C5">
        <w:rPr>
          <w:rFonts w:ascii="Arial" w:hAnsi="Arial" w:cs="Arial"/>
          <w:spacing w:val="-4"/>
        </w:rPr>
        <w:t xml:space="preserve"> </w:t>
      </w:r>
      <w:r w:rsidRPr="007E40C5">
        <w:rPr>
          <w:rFonts w:ascii="Arial" w:hAnsi="Arial" w:cs="Arial"/>
        </w:rPr>
        <w:t>(eg</w:t>
      </w:r>
      <w:r w:rsidRPr="007E40C5">
        <w:rPr>
          <w:rFonts w:ascii="Arial" w:hAnsi="Arial" w:cs="Arial"/>
          <w:spacing w:val="-4"/>
        </w:rPr>
        <w:t xml:space="preserve"> </w:t>
      </w:r>
      <w:r w:rsidRPr="007E40C5">
        <w:rPr>
          <w:rFonts w:ascii="Arial" w:hAnsi="Arial" w:cs="Arial"/>
        </w:rPr>
        <w:t>what</w:t>
      </w:r>
      <w:r w:rsidRPr="007E40C5">
        <w:rPr>
          <w:rFonts w:ascii="Arial" w:hAnsi="Arial" w:cs="Arial"/>
          <w:spacing w:val="-3"/>
        </w:rPr>
        <w:t xml:space="preserve"> </w:t>
      </w:r>
      <w:r w:rsidRPr="007E40C5">
        <w:rPr>
          <w:rFonts w:ascii="Arial" w:hAnsi="Arial" w:cs="Arial"/>
        </w:rPr>
        <w:t>to</w:t>
      </w:r>
      <w:r w:rsidRPr="007E40C5">
        <w:rPr>
          <w:rFonts w:ascii="Arial" w:hAnsi="Arial" w:cs="Arial"/>
          <w:spacing w:val="-5"/>
        </w:rPr>
        <w:t xml:space="preserve"> </w:t>
      </w:r>
      <w:r w:rsidRPr="007E40C5">
        <w:rPr>
          <w:rFonts w:ascii="Arial" w:hAnsi="Arial" w:cs="Arial"/>
        </w:rPr>
        <w:t>do</w:t>
      </w:r>
      <w:r w:rsidRPr="007E40C5">
        <w:rPr>
          <w:rFonts w:ascii="Arial" w:hAnsi="Arial" w:cs="Arial"/>
          <w:spacing w:val="-5"/>
        </w:rPr>
        <w:t xml:space="preserve"> </w:t>
      </w:r>
      <w:r w:rsidRPr="007E40C5">
        <w:rPr>
          <w:rFonts w:ascii="Arial" w:hAnsi="Arial" w:cs="Arial"/>
        </w:rPr>
        <w:t>when</w:t>
      </w:r>
      <w:r w:rsidRPr="007E40C5">
        <w:rPr>
          <w:rFonts w:ascii="Arial" w:hAnsi="Arial" w:cs="Arial"/>
          <w:spacing w:val="-5"/>
        </w:rPr>
        <w:t xml:space="preserve"> </w:t>
      </w:r>
      <w:r w:rsidRPr="007E40C5">
        <w:rPr>
          <w:rFonts w:ascii="Arial" w:hAnsi="Arial" w:cs="Arial"/>
        </w:rPr>
        <w:t>angry,</w:t>
      </w:r>
      <w:r w:rsidRPr="007E40C5">
        <w:rPr>
          <w:rFonts w:ascii="Arial" w:hAnsi="Arial" w:cs="Arial"/>
          <w:spacing w:val="-6"/>
        </w:rPr>
        <w:t xml:space="preserve"> </w:t>
      </w:r>
      <w:r w:rsidRPr="007E40C5">
        <w:rPr>
          <w:rFonts w:ascii="Arial" w:hAnsi="Arial" w:cs="Arial"/>
        </w:rPr>
        <w:t>how</w:t>
      </w:r>
      <w:r w:rsidRPr="007E40C5">
        <w:rPr>
          <w:rFonts w:ascii="Arial" w:hAnsi="Arial" w:cs="Arial"/>
          <w:spacing w:val="-8"/>
        </w:rPr>
        <w:t xml:space="preserve"> </w:t>
      </w:r>
      <w:r w:rsidRPr="007E40C5">
        <w:rPr>
          <w:rFonts w:ascii="Arial" w:hAnsi="Arial" w:cs="Arial"/>
        </w:rPr>
        <w:t>to</w:t>
      </w:r>
      <w:r w:rsidRPr="007E40C5">
        <w:rPr>
          <w:rFonts w:ascii="Arial" w:hAnsi="Arial" w:cs="Arial"/>
          <w:spacing w:val="-5"/>
        </w:rPr>
        <w:t xml:space="preserve"> </w:t>
      </w:r>
      <w:r w:rsidRPr="007E40C5">
        <w:rPr>
          <w:rFonts w:ascii="Arial" w:hAnsi="Arial" w:cs="Arial"/>
        </w:rPr>
        <w:t>cope</w:t>
      </w:r>
      <w:r w:rsidRPr="007E40C5">
        <w:rPr>
          <w:rFonts w:ascii="Arial" w:hAnsi="Arial" w:cs="Arial"/>
          <w:spacing w:val="-4"/>
        </w:rPr>
        <w:t xml:space="preserve"> </w:t>
      </w:r>
      <w:r w:rsidRPr="007E40C5">
        <w:rPr>
          <w:rFonts w:ascii="Arial" w:hAnsi="Arial" w:cs="Arial"/>
        </w:rPr>
        <w:t>with</w:t>
      </w:r>
      <w:r w:rsidRPr="007E40C5">
        <w:rPr>
          <w:rFonts w:ascii="Arial" w:hAnsi="Arial" w:cs="Arial"/>
          <w:spacing w:val="-6"/>
        </w:rPr>
        <w:t xml:space="preserve"> </w:t>
      </w:r>
      <w:r w:rsidRPr="007E40C5">
        <w:rPr>
          <w:rFonts w:ascii="Arial" w:hAnsi="Arial" w:cs="Arial"/>
          <w:spacing w:val="-2"/>
        </w:rPr>
        <w:t>obsessions).</w:t>
      </w:r>
    </w:p>
    <w:p w14:paraId="756D4634" w14:textId="77777777" w:rsidR="00DF5386" w:rsidRPr="007E40C5" w:rsidRDefault="00DF5386" w:rsidP="00DF5386">
      <w:pPr>
        <w:pStyle w:val="BodyText"/>
        <w:spacing w:before="1"/>
        <w:rPr>
          <w:rFonts w:ascii="Arial" w:hAnsi="Arial" w:cs="Arial"/>
        </w:rPr>
      </w:pPr>
    </w:p>
    <w:p w14:paraId="7C2B4048" w14:textId="77777777" w:rsidR="00DF5386" w:rsidRPr="007E40C5" w:rsidRDefault="00DF5386" w:rsidP="00DF5386">
      <w:pPr>
        <w:pStyle w:val="Heading1"/>
        <w:rPr>
          <w:rFonts w:ascii="Arial" w:hAnsi="Arial" w:cs="Arial"/>
          <w:sz w:val="24"/>
          <w:szCs w:val="24"/>
        </w:rPr>
      </w:pPr>
      <w:r w:rsidRPr="007E40C5">
        <w:rPr>
          <w:rFonts w:ascii="Arial" w:hAnsi="Arial" w:cs="Arial"/>
          <w:spacing w:val="-2"/>
          <w:sz w:val="24"/>
          <w:szCs w:val="24"/>
        </w:rPr>
        <w:t>Symbols</w:t>
      </w:r>
    </w:p>
    <w:p w14:paraId="224E130D" w14:textId="1087557F" w:rsidR="00DF5386" w:rsidRDefault="00DF5386" w:rsidP="00DF5386">
      <w:pPr>
        <w:pStyle w:val="BodyText"/>
        <w:ind w:left="792" w:right="780"/>
        <w:rPr>
          <w:rFonts w:ascii="Arial" w:hAnsi="Arial" w:cs="Arial"/>
        </w:rPr>
      </w:pPr>
      <w:r w:rsidRPr="007E40C5">
        <w:rPr>
          <w:rFonts w:ascii="Arial" w:hAnsi="Arial" w:cs="Arial"/>
        </w:rPr>
        <w:t>Symbols</w:t>
      </w:r>
      <w:r w:rsidRPr="007E40C5">
        <w:rPr>
          <w:rFonts w:ascii="Arial" w:hAnsi="Arial" w:cs="Arial"/>
          <w:spacing w:val="-5"/>
        </w:rPr>
        <w:t xml:space="preserve"> </w:t>
      </w:r>
      <w:r w:rsidRPr="007E40C5">
        <w:rPr>
          <w:rFonts w:ascii="Arial" w:hAnsi="Arial" w:cs="Arial"/>
        </w:rPr>
        <w:t>can</w:t>
      </w:r>
      <w:r w:rsidRPr="007E40C5">
        <w:rPr>
          <w:rFonts w:ascii="Arial" w:hAnsi="Arial" w:cs="Arial"/>
          <w:spacing w:val="-5"/>
        </w:rPr>
        <w:t xml:space="preserve"> </w:t>
      </w:r>
      <w:r w:rsidRPr="007E40C5">
        <w:rPr>
          <w:rFonts w:ascii="Arial" w:hAnsi="Arial" w:cs="Arial"/>
        </w:rPr>
        <w:t>enhance</w:t>
      </w:r>
      <w:r w:rsidRPr="007E40C5">
        <w:rPr>
          <w:rFonts w:ascii="Arial" w:hAnsi="Arial" w:cs="Arial"/>
          <w:spacing w:val="-5"/>
        </w:rPr>
        <w:t xml:space="preserve"> </w:t>
      </w:r>
      <w:r w:rsidRPr="007E40C5">
        <w:rPr>
          <w:rFonts w:ascii="Arial" w:hAnsi="Arial" w:cs="Arial"/>
        </w:rPr>
        <w:t>understanding</w:t>
      </w:r>
      <w:r w:rsidRPr="007E40C5">
        <w:rPr>
          <w:rFonts w:ascii="Arial" w:hAnsi="Arial" w:cs="Arial"/>
          <w:spacing w:val="-1"/>
        </w:rPr>
        <w:t xml:space="preserve"> </w:t>
      </w:r>
      <w:r w:rsidRPr="007E40C5">
        <w:rPr>
          <w:rFonts w:ascii="Arial" w:hAnsi="Arial" w:cs="Arial"/>
        </w:rPr>
        <w:t>and</w:t>
      </w:r>
      <w:r w:rsidRPr="007E40C5">
        <w:rPr>
          <w:rFonts w:ascii="Arial" w:hAnsi="Arial" w:cs="Arial"/>
          <w:spacing w:val="-3"/>
        </w:rPr>
        <w:t xml:space="preserve"> </w:t>
      </w:r>
      <w:r w:rsidRPr="007E40C5">
        <w:rPr>
          <w:rFonts w:ascii="Arial" w:hAnsi="Arial" w:cs="Arial"/>
        </w:rPr>
        <w:t>learning</w:t>
      </w:r>
      <w:r w:rsidRPr="007E40C5">
        <w:rPr>
          <w:rFonts w:ascii="Arial" w:hAnsi="Arial" w:cs="Arial"/>
          <w:spacing w:val="-1"/>
        </w:rPr>
        <w:t xml:space="preserve"> </w:t>
      </w:r>
      <w:r w:rsidRPr="007E40C5">
        <w:rPr>
          <w:rFonts w:ascii="Arial" w:hAnsi="Arial" w:cs="Arial"/>
        </w:rPr>
        <w:t>by</w:t>
      </w:r>
      <w:r w:rsidRPr="007E40C5">
        <w:rPr>
          <w:rFonts w:ascii="Arial" w:hAnsi="Arial" w:cs="Arial"/>
          <w:spacing w:val="-2"/>
        </w:rPr>
        <w:t xml:space="preserve"> </w:t>
      </w:r>
      <w:r w:rsidRPr="007E40C5">
        <w:rPr>
          <w:rFonts w:ascii="Arial" w:hAnsi="Arial" w:cs="Arial"/>
        </w:rPr>
        <w:t>displaying</w:t>
      </w:r>
      <w:r w:rsidRPr="007E40C5">
        <w:rPr>
          <w:rFonts w:ascii="Arial" w:hAnsi="Arial" w:cs="Arial"/>
          <w:spacing w:val="-4"/>
        </w:rPr>
        <w:t xml:space="preserve"> </w:t>
      </w:r>
      <w:r w:rsidRPr="007E40C5">
        <w:rPr>
          <w:rFonts w:ascii="Arial" w:hAnsi="Arial" w:cs="Arial"/>
        </w:rPr>
        <w:t>a</w:t>
      </w:r>
      <w:r w:rsidRPr="007E40C5">
        <w:rPr>
          <w:rFonts w:ascii="Arial" w:hAnsi="Arial" w:cs="Arial"/>
          <w:spacing w:val="-5"/>
        </w:rPr>
        <w:t xml:space="preserve"> </w:t>
      </w:r>
      <w:r w:rsidRPr="007E40C5">
        <w:rPr>
          <w:rFonts w:ascii="Arial" w:hAnsi="Arial" w:cs="Arial"/>
        </w:rPr>
        <w:t>visual</w:t>
      </w:r>
      <w:r w:rsidRPr="007E40C5">
        <w:rPr>
          <w:rFonts w:ascii="Arial" w:hAnsi="Arial" w:cs="Arial"/>
          <w:spacing w:val="-1"/>
        </w:rPr>
        <w:t xml:space="preserve"> </w:t>
      </w:r>
      <w:r w:rsidRPr="007E40C5">
        <w:rPr>
          <w:rFonts w:ascii="Arial" w:hAnsi="Arial" w:cs="Arial"/>
        </w:rPr>
        <w:t>image</w:t>
      </w:r>
      <w:r w:rsidRPr="007E40C5">
        <w:rPr>
          <w:rFonts w:ascii="Arial" w:hAnsi="Arial" w:cs="Arial"/>
          <w:spacing w:val="-5"/>
        </w:rPr>
        <w:t xml:space="preserve"> </w:t>
      </w:r>
      <w:r w:rsidRPr="007E40C5">
        <w:rPr>
          <w:rFonts w:ascii="Arial" w:hAnsi="Arial" w:cs="Arial"/>
        </w:rPr>
        <w:t>that</w:t>
      </w:r>
      <w:r w:rsidRPr="007E40C5">
        <w:rPr>
          <w:rFonts w:ascii="Arial" w:hAnsi="Arial" w:cs="Arial"/>
          <w:spacing w:val="-4"/>
        </w:rPr>
        <w:t xml:space="preserve"> </w:t>
      </w:r>
      <w:r w:rsidRPr="007E40C5">
        <w:rPr>
          <w:rFonts w:ascii="Arial" w:hAnsi="Arial" w:cs="Arial"/>
        </w:rPr>
        <w:t>can</w:t>
      </w:r>
      <w:r w:rsidRPr="007E40C5">
        <w:rPr>
          <w:rFonts w:ascii="Arial" w:hAnsi="Arial" w:cs="Arial"/>
          <w:spacing w:val="-5"/>
        </w:rPr>
        <w:t xml:space="preserve"> </w:t>
      </w:r>
      <w:r w:rsidRPr="007E40C5">
        <w:rPr>
          <w:rFonts w:ascii="Arial" w:hAnsi="Arial" w:cs="Arial"/>
        </w:rPr>
        <w:t>be</w:t>
      </w:r>
      <w:r w:rsidRPr="007E40C5">
        <w:rPr>
          <w:rFonts w:ascii="Arial" w:hAnsi="Arial" w:cs="Arial"/>
          <w:spacing w:val="-2"/>
        </w:rPr>
        <w:t xml:space="preserve"> </w:t>
      </w:r>
      <w:r w:rsidRPr="007E40C5">
        <w:rPr>
          <w:rFonts w:ascii="Arial" w:hAnsi="Arial" w:cs="Arial"/>
        </w:rPr>
        <w:t>more</w:t>
      </w:r>
      <w:r w:rsidRPr="007E40C5">
        <w:rPr>
          <w:rFonts w:ascii="Arial" w:hAnsi="Arial" w:cs="Arial"/>
          <w:spacing w:val="-5"/>
        </w:rPr>
        <w:t xml:space="preserve"> </w:t>
      </w:r>
      <w:r w:rsidRPr="007E40C5">
        <w:rPr>
          <w:rFonts w:ascii="Arial" w:hAnsi="Arial" w:cs="Arial"/>
        </w:rPr>
        <w:t>easily understood than spoken language and other forms of communication.</w:t>
      </w:r>
    </w:p>
    <w:p w14:paraId="32E7A947" w14:textId="74F02C12" w:rsidR="0098522D" w:rsidRDefault="0098522D" w:rsidP="00DF5386">
      <w:pPr>
        <w:pStyle w:val="BodyText"/>
        <w:ind w:left="792" w:right="780"/>
        <w:rPr>
          <w:rFonts w:ascii="Arial" w:hAnsi="Arial" w:cs="Arial"/>
        </w:rPr>
      </w:pPr>
    </w:p>
    <w:p w14:paraId="3CD7A35A" w14:textId="37A2946E" w:rsidR="005311A8" w:rsidRDefault="005311A8" w:rsidP="00DF5386">
      <w:pPr>
        <w:pStyle w:val="BodyText"/>
        <w:ind w:left="792" w:right="780"/>
        <w:rPr>
          <w:rFonts w:ascii="Arial" w:hAnsi="Arial" w:cs="Arial"/>
        </w:rPr>
      </w:pPr>
    </w:p>
    <w:p w14:paraId="7325068A" w14:textId="6E78E061" w:rsidR="005311A8" w:rsidRDefault="005311A8" w:rsidP="00DF5386">
      <w:pPr>
        <w:pStyle w:val="BodyText"/>
        <w:ind w:left="792" w:right="780"/>
        <w:rPr>
          <w:rFonts w:ascii="Arial" w:hAnsi="Arial" w:cs="Arial"/>
        </w:rPr>
      </w:pPr>
    </w:p>
    <w:p w14:paraId="2E44DA02" w14:textId="226C4071" w:rsidR="005311A8" w:rsidRDefault="005311A8" w:rsidP="00DF5386">
      <w:pPr>
        <w:pStyle w:val="BodyText"/>
        <w:ind w:left="792" w:right="780"/>
        <w:rPr>
          <w:rFonts w:ascii="Arial" w:hAnsi="Arial" w:cs="Arial"/>
        </w:rPr>
      </w:pPr>
    </w:p>
    <w:p w14:paraId="2DF0EDFE" w14:textId="0EE6F2EE" w:rsidR="005311A8" w:rsidRDefault="005311A8" w:rsidP="00DF5386">
      <w:pPr>
        <w:pStyle w:val="BodyText"/>
        <w:ind w:left="792" w:right="780"/>
        <w:rPr>
          <w:rFonts w:ascii="Arial" w:hAnsi="Arial" w:cs="Arial"/>
        </w:rPr>
      </w:pPr>
    </w:p>
    <w:p w14:paraId="4D025D24" w14:textId="6EBC0F42" w:rsidR="005311A8" w:rsidRDefault="005311A8" w:rsidP="00DF5386">
      <w:pPr>
        <w:pStyle w:val="BodyText"/>
        <w:ind w:left="792" w:right="780"/>
        <w:rPr>
          <w:rFonts w:ascii="Arial" w:hAnsi="Arial" w:cs="Arial"/>
        </w:rPr>
      </w:pPr>
    </w:p>
    <w:p w14:paraId="3FA2475F" w14:textId="4F98CCAB" w:rsidR="005311A8" w:rsidRDefault="005311A8" w:rsidP="00DF5386">
      <w:pPr>
        <w:pStyle w:val="BodyText"/>
        <w:ind w:left="792" w:right="780"/>
        <w:rPr>
          <w:rFonts w:ascii="Arial" w:hAnsi="Arial" w:cs="Arial"/>
        </w:rPr>
      </w:pPr>
    </w:p>
    <w:p w14:paraId="33F0AF10" w14:textId="3378C4B7" w:rsidR="005311A8" w:rsidRDefault="005311A8" w:rsidP="00DF5386">
      <w:pPr>
        <w:pStyle w:val="BodyText"/>
        <w:ind w:left="792" w:right="780"/>
        <w:rPr>
          <w:rFonts w:ascii="Arial" w:hAnsi="Arial" w:cs="Arial"/>
        </w:rPr>
      </w:pPr>
    </w:p>
    <w:p w14:paraId="3B1F7A65" w14:textId="41A74D55" w:rsidR="005311A8" w:rsidRDefault="005311A8" w:rsidP="00DF5386">
      <w:pPr>
        <w:pStyle w:val="BodyText"/>
        <w:ind w:left="792" w:right="780"/>
        <w:rPr>
          <w:rFonts w:ascii="Arial" w:hAnsi="Arial" w:cs="Arial"/>
        </w:rPr>
      </w:pPr>
    </w:p>
    <w:p w14:paraId="4A4E8B26" w14:textId="423CFF68" w:rsidR="005311A8" w:rsidRDefault="005311A8" w:rsidP="00DF5386">
      <w:pPr>
        <w:pStyle w:val="BodyText"/>
        <w:ind w:left="792" w:right="780"/>
        <w:rPr>
          <w:rFonts w:ascii="Arial" w:hAnsi="Arial" w:cs="Arial"/>
        </w:rPr>
      </w:pPr>
    </w:p>
    <w:p w14:paraId="391F0103" w14:textId="7576ADD2" w:rsidR="005311A8" w:rsidRDefault="005311A8" w:rsidP="00DF5386">
      <w:pPr>
        <w:pStyle w:val="BodyText"/>
        <w:ind w:left="792" w:right="780"/>
        <w:rPr>
          <w:rFonts w:ascii="Arial" w:hAnsi="Arial" w:cs="Arial"/>
        </w:rPr>
      </w:pPr>
    </w:p>
    <w:p w14:paraId="64F75A68" w14:textId="00543136" w:rsidR="005311A8" w:rsidRDefault="005311A8" w:rsidP="00DF5386">
      <w:pPr>
        <w:pStyle w:val="BodyText"/>
        <w:ind w:left="792" w:right="780"/>
        <w:rPr>
          <w:rFonts w:ascii="Arial" w:hAnsi="Arial" w:cs="Arial"/>
        </w:rPr>
      </w:pPr>
    </w:p>
    <w:p w14:paraId="38F08789" w14:textId="7E8C5EF8" w:rsidR="005311A8" w:rsidRDefault="005311A8" w:rsidP="00DF5386">
      <w:pPr>
        <w:pStyle w:val="BodyText"/>
        <w:ind w:left="792" w:right="780"/>
        <w:rPr>
          <w:rFonts w:ascii="Arial" w:hAnsi="Arial" w:cs="Arial"/>
        </w:rPr>
      </w:pPr>
    </w:p>
    <w:p w14:paraId="6A245444" w14:textId="0EC19E6E" w:rsidR="005311A8" w:rsidRDefault="005311A8" w:rsidP="00DF5386">
      <w:pPr>
        <w:pStyle w:val="BodyText"/>
        <w:ind w:left="792" w:right="780"/>
        <w:rPr>
          <w:rFonts w:ascii="Arial" w:hAnsi="Arial" w:cs="Arial"/>
        </w:rPr>
      </w:pPr>
    </w:p>
    <w:p w14:paraId="34E7A0C0" w14:textId="350EC7D5" w:rsidR="005311A8" w:rsidRDefault="005311A8" w:rsidP="00DF5386">
      <w:pPr>
        <w:pStyle w:val="BodyText"/>
        <w:ind w:left="792" w:right="780"/>
        <w:rPr>
          <w:rFonts w:ascii="Arial" w:hAnsi="Arial" w:cs="Arial"/>
        </w:rPr>
      </w:pPr>
    </w:p>
    <w:p w14:paraId="1315074E" w14:textId="28C5F568" w:rsidR="005311A8" w:rsidRDefault="005311A8" w:rsidP="00DF5386">
      <w:pPr>
        <w:pStyle w:val="BodyText"/>
        <w:ind w:left="792" w:right="780"/>
        <w:rPr>
          <w:rFonts w:ascii="Arial" w:hAnsi="Arial" w:cs="Arial"/>
        </w:rPr>
      </w:pPr>
    </w:p>
    <w:p w14:paraId="4D6467DA" w14:textId="1FF10491" w:rsidR="005311A8" w:rsidRDefault="005311A8" w:rsidP="00DF5386">
      <w:pPr>
        <w:pStyle w:val="BodyText"/>
        <w:ind w:left="792" w:right="780"/>
        <w:rPr>
          <w:rFonts w:ascii="Arial" w:hAnsi="Arial" w:cs="Arial"/>
        </w:rPr>
      </w:pPr>
    </w:p>
    <w:p w14:paraId="7C48F781" w14:textId="164BFEFC" w:rsidR="005311A8" w:rsidRDefault="005311A8" w:rsidP="00DF5386">
      <w:pPr>
        <w:pStyle w:val="BodyText"/>
        <w:ind w:left="792" w:right="780"/>
        <w:rPr>
          <w:rFonts w:ascii="Arial" w:hAnsi="Arial" w:cs="Arial"/>
        </w:rPr>
      </w:pPr>
    </w:p>
    <w:p w14:paraId="7C81CB68" w14:textId="1A654806" w:rsidR="005311A8" w:rsidRDefault="005311A8" w:rsidP="00DF5386">
      <w:pPr>
        <w:pStyle w:val="BodyText"/>
        <w:ind w:left="792" w:right="780"/>
        <w:rPr>
          <w:rFonts w:ascii="Arial" w:hAnsi="Arial" w:cs="Arial"/>
        </w:rPr>
      </w:pPr>
    </w:p>
    <w:p w14:paraId="3A88CFBE" w14:textId="2D968364" w:rsidR="005311A8" w:rsidRDefault="005311A8" w:rsidP="00DF5386">
      <w:pPr>
        <w:pStyle w:val="BodyText"/>
        <w:ind w:left="792" w:right="780"/>
        <w:rPr>
          <w:rFonts w:ascii="Arial" w:hAnsi="Arial" w:cs="Arial"/>
        </w:rPr>
      </w:pPr>
    </w:p>
    <w:p w14:paraId="023B653B" w14:textId="3BA72A01" w:rsidR="005311A8" w:rsidRDefault="005311A8" w:rsidP="00DF5386">
      <w:pPr>
        <w:pStyle w:val="BodyText"/>
        <w:ind w:left="792" w:right="780"/>
        <w:rPr>
          <w:rFonts w:ascii="Arial" w:hAnsi="Arial" w:cs="Arial"/>
        </w:rPr>
      </w:pPr>
    </w:p>
    <w:p w14:paraId="17032A3B" w14:textId="6F77D6F2" w:rsidR="005311A8" w:rsidRDefault="005311A8" w:rsidP="00DF5386">
      <w:pPr>
        <w:pStyle w:val="BodyText"/>
        <w:ind w:left="792" w:right="780"/>
        <w:rPr>
          <w:rFonts w:ascii="Arial" w:hAnsi="Arial" w:cs="Arial"/>
        </w:rPr>
      </w:pPr>
    </w:p>
    <w:p w14:paraId="637E06FC" w14:textId="74DEE229" w:rsidR="005311A8" w:rsidRDefault="005311A8" w:rsidP="00DF5386">
      <w:pPr>
        <w:pStyle w:val="BodyText"/>
        <w:ind w:left="792" w:right="780"/>
        <w:rPr>
          <w:rFonts w:ascii="Arial" w:hAnsi="Arial" w:cs="Arial"/>
        </w:rPr>
      </w:pPr>
    </w:p>
    <w:p w14:paraId="25973F53" w14:textId="36651384" w:rsidR="005311A8" w:rsidRDefault="005311A8" w:rsidP="00DF5386">
      <w:pPr>
        <w:pStyle w:val="BodyText"/>
        <w:ind w:left="792" w:right="780"/>
        <w:rPr>
          <w:rFonts w:ascii="Arial" w:hAnsi="Arial" w:cs="Arial"/>
        </w:rPr>
      </w:pPr>
    </w:p>
    <w:p w14:paraId="5EAA89EA" w14:textId="4F79C37A" w:rsidR="005311A8" w:rsidRDefault="005311A8" w:rsidP="00DF5386">
      <w:pPr>
        <w:pStyle w:val="BodyText"/>
        <w:ind w:left="792" w:right="780"/>
        <w:rPr>
          <w:rFonts w:ascii="Arial" w:hAnsi="Arial" w:cs="Arial"/>
        </w:rPr>
      </w:pPr>
    </w:p>
    <w:p w14:paraId="0D4D07A0" w14:textId="5F2A329B" w:rsidR="005311A8" w:rsidRDefault="005311A8" w:rsidP="00DF5386">
      <w:pPr>
        <w:pStyle w:val="BodyText"/>
        <w:ind w:left="792" w:right="780"/>
        <w:rPr>
          <w:rFonts w:ascii="Arial" w:hAnsi="Arial" w:cs="Arial"/>
        </w:rPr>
      </w:pPr>
    </w:p>
    <w:p w14:paraId="70E447F6" w14:textId="00A9988A" w:rsidR="005311A8" w:rsidRDefault="005311A8" w:rsidP="00DF5386">
      <w:pPr>
        <w:pStyle w:val="BodyText"/>
        <w:ind w:left="792" w:right="780"/>
        <w:rPr>
          <w:rFonts w:ascii="Arial" w:hAnsi="Arial" w:cs="Arial"/>
        </w:rPr>
      </w:pPr>
    </w:p>
    <w:p w14:paraId="054D9677" w14:textId="77777777" w:rsidR="005311A8" w:rsidRDefault="005311A8" w:rsidP="00DF5386">
      <w:pPr>
        <w:pStyle w:val="BodyText"/>
        <w:ind w:left="792" w:right="780"/>
        <w:rPr>
          <w:rFonts w:ascii="Arial" w:hAnsi="Arial" w:cs="Arial"/>
        </w:rPr>
      </w:pPr>
    </w:p>
    <w:p w14:paraId="53DE880B" w14:textId="1B15EB96" w:rsidR="00451F72" w:rsidRDefault="00451F72" w:rsidP="00DF5386">
      <w:pPr>
        <w:pStyle w:val="BodyText"/>
        <w:ind w:left="792" w:right="780"/>
        <w:rPr>
          <w:rFonts w:ascii="Arial" w:hAnsi="Arial" w:cs="Arial"/>
        </w:rPr>
      </w:pPr>
    </w:p>
    <w:p w14:paraId="02ED54AB" w14:textId="167D956D" w:rsidR="0098522D" w:rsidRPr="0098522D" w:rsidRDefault="0098522D" w:rsidP="00DF5386">
      <w:pPr>
        <w:pStyle w:val="BodyText"/>
        <w:ind w:left="792" w:right="780"/>
        <w:rPr>
          <w:rFonts w:ascii="Arial" w:hAnsi="Arial" w:cs="Arial"/>
          <w:b/>
          <w:u w:val="single"/>
        </w:rPr>
      </w:pPr>
      <w:r w:rsidRPr="0098522D">
        <w:rPr>
          <w:rFonts w:ascii="Arial" w:hAnsi="Arial" w:cs="Arial"/>
          <w:b/>
          <w:u w:val="single"/>
        </w:rPr>
        <w:t>Appendix 2: Pupil code of conduct</w:t>
      </w:r>
    </w:p>
    <w:p w14:paraId="6ADA2DE4" w14:textId="68F2B37F" w:rsidR="0098522D" w:rsidRDefault="0098522D" w:rsidP="00DF5386">
      <w:pPr>
        <w:pStyle w:val="BodyText"/>
        <w:ind w:left="792" w:right="780"/>
        <w:rPr>
          <w:rFonts w:ascii="Arial" w:hAnsi="Arial" w:cs="Arial"/>
        </w:rPr>
      </w:pPr>
    </w:p>
    <w:p w14:paraId="41DCF3B1" w14:textId="5BE721FB" w:rsidR="0098522D" w:rsidRDefault="0098522D" w:rsidP="00DF5386">
      <w:pPr>
        <w:pStyle w:val="BodyText"/>
        <w:ind w:left="792" w:right="780"/>
        <w:rPr>
          <w:rFonts w:ascii="Arial" w:hAnsi="Arial" w:cs="Arial"/>
        </w:rPr>
      </w:pPr>
      <w:r>
        <w:rPr>
          <w:rFonts w:ascii="Arial" w:hAnsi="Arial" w:cs="Arial"/>
        </w:rPr>
        <w:t xml:space="preserve">Visible consistencies at Poringland Primary School and Nursery </w:t>
      </w:r>
    </w:p>
    <w:p w14:paraId="4D0F899A" w14:textId="3100E50B" w:rsidR="0098522D" w:rsidRDefault="0098522D" w:rsidP="0098522D">
      <w:pPr>
        <w:pStyle w:val="BodyText"/>
        <w:ind w:left="792" w:right="780"/>
        <w:jc w:val="center"/>
        <w:rPr>
          <w:rFonts w:ascii="Arial" w:hAnsi="Arial" w:cs="Arial"/>
        </w:rPr>
      </w:pPr>
      <w:r>
        <w:rPr>
          <w:noProof/>
          <w:lang w:eastAsia="en-GB"/>
        </w:rPr>
        <w:drawing>
          <wp:inline distT="0" distB="0" distL="0" distR="0" wp14:anchorId="5BA515C0" wp14:editId="61F28C65">
            <wp:extent cx="1874888" cy="1034938"/>
            <wp:effectExtent l="0" t="0" r="0" b="0"/>
            <wp:docPr id="10" name="Picture 10" descr="Consistency is Key - gymproject.co.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sistency is Key - gymproject.co.uk"/>
                    <pic:cNvPicPr>
                      <a:picLocks noChangeAspect="1" noChangeArrowheads="1"/>
                    </pic:cNvPicPr>
                  </pic:nvPicPr>
                  <pic:blipFill rotWithShape="1">
                    <a:blip r:embed="rId16">
                      <a:extLst>
                        <a:ext uri="{28A0092B-C50C-407E-A947-70E740481C1C}">
                          <a14:useLocalDpi xmlns:a14="http://schemas.microsoft.com/office/drawing/2010/main" val="0"/>
                        </a:ext>
                      </a:extLst>
                    </a:blip>
                    <a:srcRect t="21600" b="23200"/>
                    <a:stretch/>
                  </pic:blipFill>
                  <pic:spPr bwMode="auto">
                    <a:xfrm>
                      <a:off x="0" y="0"/>
                      <a:ext cx="1892229" cy="1044510"/>
                    </a:xfrm>
                    <a:prstGeom prst="rect">
                      <a:avLst/>
                    </a:prstGeom>
                    <a:noFill/>
                    <a:ln>
                      <a:noFill/>
                    </a:ln>
                    <a:extLst>
                      <a:ext uri="{53640926-AAD7-44D8-BBD7-CCE9431645EC}">
                        <a14:shadowObscured xmlns:a14="http://schemas.microsoft.com/office/drawing/2010/main"/>
                      </a:ext>
                    </a:extLst>
                  </pic:spPr>
                </pic:pic>
              </a:graphicData>
            </a:graphic>
          </wp:inline>
        </w:drawing>
      </w:r>
    </w:p>
    <w:p w14:paraId="0A5FB57C" w14:textId="494DF070" w:rsidR="0098522D" w:rsidRDefault="0098522D" w:rsidP="0098522D">
      <w:pPr>
        <w:pStyle w:val="BodyText"/>
        <w:ind w:left="792" w:right="780"/>
        <w:jc w:val="center"/>
        <w:rPr>
          <w:rFonts w:ascii="Arial" w:hAnsi="Arial" w:cs="Arial"/>
        </w:rPr>
      </w:pPr>
    </w:p>
    <w:p w14:paraId="4E0DC710" w14:textId="17425806" w:rsidR="0098522D" w:rsidRDefault="0098522D" w:rsidP="0098522D">
      <w:pPr>
        <w:pStyle w:val="aLCPSubhead"/>
      </w:pPr>
      <w:r w:rsidRPr="0098522D">
        <w:t>Every child</w:t>
      </w:r>
      <w:r>
        <w:t xml:space="preserve"> has the chance to be a child/pupil of the day, they receive certain privileges such as line leaders, receiving compliments from peers an dgiving out star stickers</w:t>
      </w:r>
    </w:p>
    <w:p w14:paraId="673794A7" w14:textId="0AFACD75" w:rsidR="0098522D" w:rsidRDefault="0098522D" w:rsidP="0098522D">
      <w:pPr>
        <w:pStyle w:val="aLCPSubhead"/>
      </w:pPr>
      <w:r>
        <w:t xml:space="preserve">Every classroom has a sticker book (KS1) for public recognition </w:t>
      </w:r>
    </w:p>
    <w:p w14:paraId="52A8B414" w14:textId="159B7728" w:rsidR="0098522D" w:rsidRDefault="0098522D" w:rsidP="0098522D">
      <w:pPr>
        <w:pStyle w:val="aLCPSubhead"/>
      </w:pPr>
      <w:r>
        <w:t>Weekly celebration assembly – vision and value awards</w:t>
      </w:r>
    </w:p>
    <w:p w14:paraId="0836F255" w14:textId="1A4C4DE3" w:rsidR="0098522D" w:rsidRDefault="0098522D" w:rsidP="0098522D">
      <w:pPr>
        <w:pStyle w:val="aLCPSubhead"/>
      </w:pPr>
      <w:r>
        <w:t>Meet and greet every child in the morning</w:t>
      </w:r>
    </w:p>
    <w:p w14:paraId="7C54CBC3" w14:textId="668438A0" w:rsidR="0098522D" w:rsidRDefault="0098522D" w:rsidP="0098522D">
      <w:pPr>
        <w:pStyle w:val="aLCPSubhead"/>
      </w:pPr>
      <w:r>
        <w:t>Positive phone calls home</w:t>
      </w:r>
    </w:p>
    <w:p w14:paraId="797D3FF7" w14:textId="252910BA" w:rsidR="0098522D" w:rsidRDefault="0098522D" w:rsidP="0098522D">
      <w:pPr>
        <w:pStyle w:val="aLCPSubhead"/>
      </w:pPr>
      <w:r>
        <w:t>Triangulate praise with other adults</w:t>
      </w:r>
    </w:p>
    <w:p w14:paraId="3373703C" w14:textId="4F9657B6" w:rsidR="0098522D" w:rsidRDefault="0098522D" w:rsidP="0098522D">
      <w:pPr>
        <w:pStyle w:val="aLCPSubhead"/>
      </w:pPr>
      <w:r>
        <w:t xml:space="preserve">PATHs used to support emotional development and understanding </w:t>
      </w:r>
    </w:p>
    <w:p w14:paraId="55AFC84B" w14:textId="78760821" w:rsidR="0098522D" w:rsidRDefault="0098522D" w:rsidP="0098522D">
      <w:pPr>
        <w:pStyle w:val="aLCPSubhead"/>
      </w:pPr>
      <w:r>
        <w:t>PATHs used as our behaviour curriculum</w:t>
      </w:r>
    </w:p>
    <w:p w14:paraId="6322D4A5" w14:textId="3038F9E1" w:rsidR="0098522D" w:rsidRDefault="0098522D" w:rsidP="0098522D">
      <w:pPr>
        <w:pStyle w:val="aLCPSubhead"/>
      </w:pPr>
      <w:r>
        <w:t>Emotional regulation supported by emotion cards/colour monsters (EYFS)</w:t>
      </w:r>
    </w:p>
    <w:p w14:paraId="14D6F62C" w14:textId="434E0A18" w:rsidR="0098522D" w:rsidRDefault="0098522D" w:rsidP="0098522D">
      <w:pPr>
        <w:pStyle w:val="aLCPSubhead"/>
      </w:pPr>
      <w:r>
        <w:t>Whole class recognition treat</w:t>
      </w:r>
    </w:p>
    <w:p w14:paraId="23E6214C" w14:textId="780AC278" w:rsidR="0098522D" w:rsidRPr="0098522D" w:rsidRDefault="0098522D" w:rsidP="0098522D">
      <w:pPr>
        <w:pStyle w:val="aLCPSubhead"/>
      </w:pPr>
      <w:r>
        <w:t>School vision and values poster up in every classroom</w:t>
      </w:r>
    </w:p>
    <w:p w14:paraId="7D5DF03C" w14:textId="0C84C0C9" w:rsidR="0098522D" w:rsidRDefault="0098522D" w:rsidP="00DF5386">
      <w:pPr>
        <w:pStyle w:val="BodyText"/>
        <w:ind w:left="792" w:right="780"/>
        <w:rPr>
          <w:rFonts w:ascii="Arial" w:hAnsi="Arial" w:cs="Arial"/>
        </w:rPr>
      </w:pPr>
    </w:p>
    <w:p w14:paraId="71EC2772" w14:textId="4D554ED8" w:rsidR="0098522D" w:rsidRDefault="0098522D" w:rsidP="0098522D">
      <w:pPr>
        <w:pStyle w:val="BodyText"/>
        <w:ind w:left="792" w:right="780"/>
        <w:rPr>
          <w:rFonts w:ascii="Arial" w:hAnsi="Arial" w:cs="Arial"/>
        </w:rPr>
      </w:pPr>
      <w:r>
        <w:rPr>
          <w:rFonts w:ascii="Arial" w:hAnsi="Arial" w:cs="Arial"/>
        </w:rPr>
        <w:t xml:space="preserve">Our school values of </w:t>
      </w:r>
      <w:r w:rsidRPr="0098522D">
        <w:rPr>
          <w:rFonts w:ascii="Arial" w:hAnsi="Arial" w:cs="Arial"/>
          <w:b/>
          <w:i/>
          <w:u w:val="single"/>
        </w:rPr>
        <w:t>Respectful, Kind and Honest</w:t>
      </w:r>
      <w:r>
        <w:rPr>
          <w:rFonts w:ascii="Arial" w:hAnsi="Arial" w:cs="Arial"/>
        </w:rPr>
        <w:t xml:space="preserve"> underpin our behaviour policy.</w:t>
      </w:r>
    </w:p>
    <w:p w14:paraId="5CBE902E" w14:textId="15AE1B24" w:rsidR="0098522D" w:rsidRDefault="0098522D" w:rsidP="0098522D">
      <w:pPr>
        <w:pStyle w:val="BodyText"/>
        <w:ind w:left="792" w:right="780"/>
        <w:rPr>
          <w:rFonts w:ascii="Arial" w:hAnsi="Arial" w:cs="Arial"/>
        </w:rPr>
      </w:pPr>
    </w:p>
    <w:p w14:paraId="5353F32B" w14:textId="3C718C1F" w:rsidR="0098522D" w:rsidRDefault="0098522D" w:rsidP="0098522D">
      <w:pPr>
        <w:pStyle w:val="BodyText"/>
        <w:ind w:left="792" w:right="780"/>
        <w:rPr>
          <w:rFonts w:ascii="Arial" w:hAnsi="Arial" w:cs="Arial"/>
          <w:b/>
          <w:u w:val="single"/>
        </w:rPr>
      </w:pPr>
      <w:r w:rsidRPr="0098522D">
        <w:rPr>
          <w:rFonts w:ascii="Arial" w:hAnsi="Arial" w:cs="Arial"/>
          <w:b/>
          <w:u w:val="single"/>
        </w:rPr>
        <w:lastRenderedPageBreak/>
        <w:t>Points</w:t>
      </w:r>
    </w:p>
    <w:p w14:paraId="6B1967B0" w14:textId="3B67DA7F" w:rsidR="0098522D" w:rsidRDefault="0098522D" w:rsidP="0098522D">
      <w:pPr>
        <w:pStyle w:val="BodyText"/>
        <w:ind w:left="792" w:right="780"/>
        <w:rPr>
          <w:rFonts w:ascii="Arial" w:hAnsi="Arial" w:cs="Arial"/>
        </w:rPr>
      </w:pPr>
      <w:r>
        <w:rPr>
          <w:rFonts w:ascii="Arial" w:hAnsi="Arial" w:cs="Arial"/>
        </w:rPr>
        <w:t xml:space="preserve">The behaviours we are looking for: </w:t>
      </w:r>
      <w:r w:rsidR="00F76936">
        <w:rPr>
          <w:rFonts w:ascii="Arial" w:hAnsi="Arial" w:cs="Arial"/>
        </w:rPr>
        <w:t>Respectful, Kind and Honest.</w:t>
      </w:r>
    </w:p>
    <w:p w14:paraId="1A3600CC" w14:textId="334F715C" w:rsidR="00F76936" w:rsidRDefault="00F76936" w:rsidP="0098522D">
      <w:pPr>
        <w:pStyle w:val="BodyText"/>
        <w:ind w:left="792" w:right="780"/>
        <w:rPr>
          <w:rFonts w:ascii="Arial" w:hAnsi="Arial" w:cs="Arial"/>
        </w:rPr>
      </w:pPr>
      <w:r>
        <w:rPr>
          <w:rFonts w:ascii="Arial" w:hAnsi="Arial" w:cs="Arial"/>
        </w:rPr>
        <w:t>We recognise these behaviours in the following ways:</w:t>
      </w:r>
    </w:p>
    <w:p w14:paraId="09BCA7F3" w14:textId="29FD9B84" w:rsidR="00F76936" w:rsidRDefault="00F76936" w:rsidP="00F76936">
      <w:pPr>
        <w:pStyle w:val="BodyText"/>
        <w:numPr>
          <w:ilvl w:val="0"/>
          <w:numId w:val="11"/>
        </w:numPr>
        <w:ind w:right="780"/>
        <w:rPr>
          <w:rFonts w:ascii="Arial" w:hAnsi="Arial" w:cs="Arial"/>
        </w:rPr>
      </w:pPr>
      <w:r>
        <w:rPr>
          <w:rFonts w:ascii="Arial" w:hAnsi="Arial" w:cs="Arial"/>
        </w:rPr>
        <w:t>Star stickers for KS1, house points for KS2</w:t>
      </w:r>
    </w:p>
    <w:p w14:paraId="0143EA21" w14:textId="7FA5E9E7" w:rsidR="00F76936" w:rsidRDefault="00F76936" w:rsidP="00F76936">
      <w:pPr>
        <w:pStyle w:val="BodyText"/>
        <w:numPr>
          <w:ilvl w:val="0"/>
          <w:numId w:val="11"/>
        </w:numPr>
        <w:ind w:right="780"/>
        <w:rPr>
          <w:rFonts w:ascii="Arial" w:hAnsi="Arial" w:cs="Arial"/>
        </w:rPr>
      </w:pPr>
      <w:r>
        <w:rPr>
          <w:rFonts w:ascii="Arial" w:hAnsi="Arial" w:cs="Arial"/>
        </w:rPr>
        <w:t>Catch them being good – look for opportunities to publicly praise/give stickers/house points</w:t>
      </w:r>
    </w:p>
    <w:p w14:paraId="00FCA657" w14:textId="5E47B2DE" w:rsidR="00F76936" w:rsidRDefault="00F76936" w:rsidP="00F76936">
      <w:pPr>
        <w:pStyle w:val="BodyText"/>
        <w:numPr>
          <w:ilvl w:val="0"/>
          <w:numId w:val="11"/>
        </w:numPr>
        <w:ind w:right="780"/>
        <w:rPr>
          <w:rFonts w:ascii="Arial" w:hAnsi="Arial" w:cs="Arial"/>
        </w:rPr>
      </w:pPr>
      <w:r>
        <w:rPr>
          <w:rFonts w:ascii="Arial" w:hAnsi="Arial" w:cs="Arial"/>
        </w:rPr>
        <w:t xml:space="preserve">Name the behaviour when issuing sticker/house point </w:t>
      </w:r>
    </w:p>
    <w:p w14:paraId="58830225" w14:textId="39492293" w:rsidR="00F76936" w:rsidRDefault="00F76936" w:rsidP="00F76936">
      <w:pPr>
        <w:pStyle w:val="BodyText"/>
        <w:numPr>
          <w:ilvl w:val="0"/>
          <w:numId w:val="11"/>
        </w:numPr>
        <w:ind w:right="780"/>
        <w:rPr>
          <w:rFonts w:ascii="Arial" w:hAnsi="Arial" w:cs="Arial"/>
        </w:rPr>
      </w:pPr>
      <w:r>
        <w:rPr>
          <w:rFonts w:ascii="Arial" w:hAnsi="Arial" w:cs="Arial"/>
        </w:rPr>
        <w:t>Stickers to go into housepoint book (KS1) – once completed they are celebrated by SLT and move onto the next book</w:t>
      </w:r>
    </w:p>
    <w:p w14:paraId="45C0419D" w14:textId="054C6D58" w:rsidR="00F76936" w:rsidRDefault="00F76936" w:rsidP="00F76936">
      <w:pPr>
        <w:pStyle w:val="BodyText"/>
        <w:numPr>
          <w:ilvl w:val="0"/>
          <w:numId w:val="11"/>
        </w:numPr>
        <w:ind w:right="780"/>
        <w:rPr>
          <w:rFonts w:ascii="Arial" w:hAnsi="Arial" w:cs="Arial"/>
        </w:rPr>
      </w:pPr>
      <w:r>
        <w:rPr>
          <w:rFonts w:ascii="Arial" w:hAnsi="Arial" w:cs="Arial"/>
        </w:rPr>
        <w:t>Each class has a whole class recognition eg. Marbles in a jar etc</w:t>
      </w:r>
    </w:p>
    <w:p w14:paraId="6C558C28" w14:textId="77777777" w:rsidR="007D3865" w:rsidRDefault="007D3865" w:rsidP="00731B5D">
      <w:pPr>
        <w:pStyle w:val="BodyText"/>
        <w:ind w:right="780"/>
        <w:rPr>
          <w:rFonts w:ascii="Arial" w:hAnsi="Arial" w:cs="Arial"/>
          <w:b/>
          <w:i/>
          <w:u w:val="single"/>
        </w:rPr>
      </w:pPr>
    </w:p>
    <w:p w14:paraId="693F8A2F" w14:textId="77777777" w:rsidR="007D3865" w:rsidRDefault="007D3865" w:rsidP="00731B5D">
      <w:pPr>
        <w:pStyle w:val="BodyText"/>
        <w:ind w:right="780"/>
        <w:rPr>
          <w:rFonts w:ascii="Arial" w:hAnsi="Arial" w:cs="Arial"/>
          <w:b/>
          <w:i/>
          <w:u w:val="single"/>
        </w:rPr>
      </w:pPr>
    </w:p>
    <w:p w14:paraId="6A628A02" w14:textId="4B0688F2" w:rsidR="007D3865" w:rsidRDefault="007D3865" w:rsidP="00731B5D">
      <w:pPr>
        <w:pStyle w:val="BodyText"/>
        <w:ind w:right="780"/>
        <w:rPr>
          <w:rFonts w:ascii="Arial" w:hAnsi="Arial" w:cs="Arial"/>
          <w:b/>
          <w:i/>
          <w:u w:val="single"/>
        </w:rPr>
      </w:pPr>
    </w:p>
    <w:p w14:paraId="54C0806F" w14:textId="780BF7F7" w:rsidR="007F5612" w:rsidRDefault="007F5612" w:rsidP="00731B5D">
      <w:pPr>
        <w:pStyle w:val="BodyText"/>
        <w:ind w:right="780"/>
        <w:rPr>
          <w:rFonts w:ascii="Arial" w:hAnsi="Arial" w:cs="Arial"/>
          <w:b/>
          <w:i/>
          <w:u w:val="single"/>
        </w:rPr>
      </w:pPr>
    </w:p>
    <w:p w14:paraId="7E34B02B" w14:textId="77777777" w:rsidR="007F5612" w:rsidRDefault="007F5612" w:rsidP="00731B5D">
      <w:pPr>
        <w:pStyle w:val="BodyText"/>
        <w:ind w:right="780"/>
        <w:rPr>
          <w:rFonts w:ascii="Arial" w:hAnsi="Arial" w:cs="Arial"/>
          <w:b/>
          <w:i/>
          <w:u w:val="single"/>
        </w:rPr>
      </w:pPr>
    </w:p>
    <w:p w14:paraId="24CCDACD" w14:textId="77777777" w:rsidR="007D3865" w:rsidRDefault="007D3865" w:rsidP="00731B5D">
      <w:pPr>
        <w:pStyle w:val="BodyText"/>
        <w:ind w:right="780"/>
        <w:rPr>
          <w:rFonts w:ascii="Arial" w:hAnsi="Arial" w:cs="Arial"/>
          <w:b/>
          <w:i/>
          <w:u w:val="single"/>
        </w:rPr>
      </w:pPr>
    </w:p>
    <w:p w14:paraId="34B358AA" w14:textId="77777777" w:rsidR="007D3865" w:rsidRDefault="007D3865" w:rsidP="00731B5D">
      <w:pPr>
        <w:pStyle w:val="BodyText"/>
        <w:ind w:right="780"/>
        <w:rPr>
          <w:rFonts w:ascii="Arial" w:hAnsi="Arial" w:cs="Arial"/>
          <w:b/>
          <w:i/>
          <w:u w:val="single"/>
        </w:rPr>
      </w:pPr>
    </w:p>
    <w:p w14:paraId="17EAEC9D" w14:textId="77777777" w:rsidR="007D3865" w:rsidRDefault="007D3865" w:rsidP="00731B5D">
      <w:pPr>
        <w:pStyle w:val="BodyText"/>
        <w:ind w:right="780"/>
        <w:rPr>
          <w:rFonts w:ascii="Arial" w:hAnsi="Arial" w:cs="Arial"/>
          <w:b/>
          <w:i/>
          <w:u w:val="single"/>
        </w:rPr>
      </w:pPr>
    </w:p>
    <w:p w14:paraId="600B73AD" w14:textId="5F5D4347" w:rsidR="00731B5D" w:rsidRPr="00731B5D" w:rsidRDefault="00731B5D" w:rsidP="00731B5D">
      <w:pPr>
        <w:pStyle w:val="BodyText"/>
        <w:ind w:right="780"/>
        <w:rPr>
          <w:rFonts w:ascii="Arial" w:hAnsi="Arial" w:cs="Arial"/>
          <w:b/>
          <w:i/>
          <w:sz w:val="28"/>
          <w:szCs w:val="28"/>
          <w:u w:val="single"/>
        </w:rPr>
      </w:pPr>
      <w:r w:rsidRPr="00731B5D">
        <w:rPr>
          <w:rFonts w:ascii="Arial" w:hAnsi="Arial" w:cs="Arial"/>
          <w:b/>
          <w:i/>
          <w:u w:val="single"/>
        </w:rPr>
        <w:t>For steps please see below:</w:t>
      </w:r>
    </w:p>
    <w:p w14:paraId="7A7FC9A2" w14:textId="77777777" w:rsidR="00C978B3" w:rsidRPr="00731B5D" w:rsidRDefault="00C978B3" w:rsidP="00C978B3">
      <w:pPr>
        <w:jc w:val="center"/>
        <w:rPr>
          <w:b/>
          <w:bCs/>
          <w:sz w:val="28"/>
          <w:szCs w:val="28"/>
        </w:rPr>
      </w:pPr>
      <w:r w:rsidRPr="00731B5D">
        <w:rPr>
          <w:b/>
          <w:bCs/>
          <w:sz w:val="28"/>
          <w:szCs w:val="28"/>
        </w:rPr>
        <w:t>Points, Reminders and Steps</w:t>
      </w:r>
    </w:p>
    <w:tbl>
      <w:tblPr>
        <w:tblStyle w:val="TableGrid"/>
        <w:tblW w:w="10331" w:type="dxa"/>
        <w:tblInd w:w="-5" w:type="dxa"/>
        <w:tblLook w:val="04A0" w:firstRow="1" w:lastRow="0" w:firstColumn="1" w:lastColumn="0" w:noHBand="0" w:noVBand="1"/>
      </w:tblPr>
      <w:tblGrid>
        <w:gridCol w:w="1414"/>
        <w:gridCol w:w="922"/>
        <w:gridCol w:w="1211"/>
        <w:gridCol w:w="1326"/>
        <w:gridCol w:w="2784"/>
        <w:gridCol w:w="2674"/>
      </w:tblGrid>
      <w:tr w:rsidR="00C978B3" w:rsidRPr="00C978B3" w14:paraId="00941275" w14:textId="77777777" w:rsidTr="00C978B3">
        <w:trPr>
          <w:trHeight w:val="157"/>
        </w:trPr>
        <w:tc>
          <w:tcPr>
            <w:tcW w:w="1414" w:type="dxa"/>
            <w:shd w:val="clear" w:color="auto" w:fill="92D050"/>
            <w:vAlign w:val="center"/>
          </w:tcPr>
          <w:p w14:paraId="13673308" w14:textId="77777777" w:rsidR="00C978B3" w:rsidRPr="00C978B3" w:rsidRDefault="00C978B3" w:rsidP="0098522D">
            <w:pPr>
              <w:jc w:val="center"/>
              <w:rPr>
                <w:b/>
                <w:sz w:val="16"/>
                <w:szCs w:val="16"/>
              </w:rPr>
            </w:pPr>
            <w:r w:rsidRPr="00C978B3">
              <w:rPr>
                <w:b/>
                <w:sz w:val="16"/>
                <w:szCs w:val="16"/>
              </w:rPr>
              <w:t>Points</w:t>
            </w:r>
          </w:p>
        </w:tc>
        <w:tc>
          <w:tcPr>
            <w:tcW w:w="922" w:type="dxa"/>
            <w:tcBorders>
              <w:bottom w:val="single" w:sz="4" w:space="0" w:color="auto"/>
            </w:tcBorders>
            <w:shd w:val="clear" w:color="auto" w:fill="FFFFFF" w:themeFill="background1"/>
          </w:tcPr>
          <w:p w14:paraId="791D7206" w14:textId="77777777" w:rsidR="00C978B3" w:rsidRPr="00C978B3" w:rsidRDefault="00C978B3" w:rsidP="0098522D">
            <w:pPr>
              <w:jc w:val="center"/>
              <w:rPr>
                <w:b/>
                <w:sz w:val="16"/>
                <w:szCs w:val="16"/>
              </w:rPr>
            </w:pPr>
            <w:r w:rsidRPr="00C978B3">
              <w:rPr>
                <w:b/>
                <w:sz w:val="16"/>
                <w:szCs w:val="16"/>
              </w:rPr>
              <w:t>Reminder</w:t>
            </w:r>
          </w:p>
        </w:tc>
        <w:tc>
          <w:tcPr>
            <w:tcW w:w="1211" w:type="dxa"/>
            <w:shd w:val="clear" w:color="auto" w:fill="FFFF00"/>
            <w:vAlign w:val="center"/>
          </w:tcPr>
          <w:p w14:paraId="79AC5241" w14:textId="77777777" w:rsidR="00C978B3" w:rsidRPr="00C978B3" w:rsidRDefault="00C978B3" w:rsidP="0098522D">
            <w:pPr>
              <w:jc w:val="center"/>
              <w:rPr>
                <w:b/>
                <w:sz w:val="16"/>
                <w:szCs w:val="16"/>
              </w:rPr>
            </w:pPr>
            <w:r w:rsidRPr="00C978B3">
              <w:rPr>
                <w:b/>
                <w:sz w:val="16"/>
                <w:szCs w:val="16"/>
              </w:rPr>
              <w:t>Step 1</w:t>
            </w:r>
          </w:p>
        </w:tc>
        <w:tc>
          <w:tcPr>
            <w:tcW w:w="1326" w:type="dxa"/>
            <w:shd w:val="clear" w:color="auto" w:fill="FFC000"/>
          </w:tcPr>
          <w:p w14:paraId="62DC6E0A" w14:textId="77777777" w:rsidR="00C978B3" w:rsidRPr="00C978B3" w:rsidRDefault="00C978B3" w:rsidP="0098522D">
            <w:pPr>
              <w:jc w:val="center"/>
              <w:rPr>
                <w:b/>
                <w:sz w:val="16"/>
                <w:szCs w:val="16"/>
              </w:rPr>
            </w:pPr>
            <w:r w:rsidRPr="00C978B3">
              <w:rPr>
                <w:b/>
                <w:sz w:val="16"/>
                <w:szCs w:val="16"/>
              </w:rPr>
              <w:t>Step 2</w:t>
            </w:r>
          </w:p>
        </w:tc>
        <w:tc>
          <w:tcPr>
            <w:tcW w:w="5458" w:type="dxa"/>
            <w:gridSpan w:val="2"/>
            <w:shd w:val="clear" w:color="auto" w:fill="FF0000"/>
            <w:vAlign w:val="center"/>
          </w:tcPr>
          <w:p w14:paraId="3D765B29" w14:textId="77777777" w:rsidR="00C978B3" w:rsidRPr="00C978B3" w:rsidRDefault="00C978B3" w:rsidP="0098522D">
            <w:pPr>
              <w:jc w:val="center"/>
              <w:rPr>
                <w:b/>
                <w:sz w:val="16"/>
                <w:szCs w:val="16"/>
              </w:rPr>
            </w:pPr>
            <w:r w:rsidRPr="00C978B3">
              <w:rPr>
                <w:b/>
                <w:sz w:val="16"/>
                <w:szCs w:val="16"/>
              </w:rPr>
              <w:t>Step 3</w:t>
            </w:r>
          </w:p>
        </w:tc>
      </w:tr>
      <w:tr w:rsidR="00C978B3" w:rsidRPr="00C978B3" w14:paraId="4682B1AF" w14:textId="77777777" w:rsidTr="00C978B3">
        <w:trPr>
          <w:trHeight w:val="797"/>
        </w:trPr>
        <w:tc>
          <w:tcPr>
            <w:tcW w:w="1414" w:type="dxa"/>
            <w:shd w:val="clear" w:color="auto" w:fill="92D050"/>
          </w:tcPr>
          <w:p w14:paraId="4B94CED2" w14:textId="77777777" w:rsidR="00C978B3" w:rsidRPr="00C978B3" w:rsidRDefault="00C978B3" w:rsidP="0098522D">
            <w:pPr>
              <w:rPr>
                <w:sz w:val="16"/>
                <w:szCs w:val="16"/>
              </w:rPr>
            </w:pPr>
            <w:r w:rsidRPr="00C978B3">
              <w:rPr>
                <w:sz w:val="16"/>
                <w:szCs w:val="16"/>
              </w:rPr>
              <w:t>- Happy, Active, Inspired, Healthy   Learners</w:t>
            </w:r>
          </w:p>
          <w:p w14:paraId="26CF3099" w14:textId="77777777" w:rsidR="00C978B3" w:rsidRPr="00C978B3" w:rsidRDefault="00C978B3" w:rsidP="0098522D">
            <w:pPr>
              <w:rPr>
                <w:sz w:val="16"/>
                <w:szCs w:val="16"/>
              </w:rPr>
            </w:pPr>
            <w:r w:rsidRPr="00C978B3">
              <w:rPr>
                <w:sz w:val="16"/>
                <w:szCs w:val="16"/>
              </w:rPr>
              <w:t xml:space="preserve">- Kind, Honest and Respectful </w:t>
            </w:r>
          </w:p>
          <w:p w14:paraId="75882882" w14:textId="77777777" w:rsidR="00C978B3" w:rsidRPr="00C978B3" w:rsidRDefault="00C978B3" w:rsidP="0098522D">
            <w:pPr>
              <w:rPr>
                <w:sz w:val="16"/>
                <w:szCs w:val="16"/>
              </w:rPr>
            </w:pPr>
            <w:r w:rsidRPr="00C978B3">
              <w:rPr>
                <w:sz w:val="16"/>
                <w:szCs w:val="16"/>
              </w:rPr>
              <w:t>- ready to learn</w:t>
            </w:r>
          </w:p>
          <w:p w14:paraId="0386F5A5" w14:textId="77777777" w:rsidR="00C978B3" w:rsidRPr="00C978B3" w:rsidRDefault="00C978B3" w:rsidP="0098522D">
            <w:pPr>
              <w:rPr>
                <w:sz w:val="16"/>
                <w:szCs w:val="16"/>
              </w:rPr>
            </w:pPr>
            <w:r w:rsidRPr="00C978B3">
              <w:rPr>
                <w:sz w:val="16"/>
                <w:szCs w:val="16"/>
              </w:rPr>
              <w:t>- positive contributions</w:t>
            </w:r>
          </w:p>
        </w:tc>
        <w:tc>
          <w:tcPr>
            <w:tcW w:w="922" w:type="dxa"/>
            <w:tcBorders>
              <w:top w:val="single" w:sz="4" w:space="0" w:color="auto"/>
              <w:bottom w:val="single" w:sz="4" w:space="0" w:color="auto"/>
            </w:tcBorders>
            <w:shd w:val="clear" w:color="auto" w:fill="FFFFFF" w:themeFill="background1"/>
          </w:tcPr>
          <w:p w14:paraId="6B8A7C80" w14:textId="77777777" w:rsidR="00C978B3" w:rsidRPr="00C978B3" w:rsidRDefault="00C978B3" w:rsidP="0098522D">
            <w:pPr>
              <w:rPr>
                <w:sz w:val="16"/>
                <w:szCs w:val="16"/>
              </w:rPr>
            </w:pPr>
            <w:r w:rsidRPr="00C978B3">
              <w:rPr>
                <w:sz w:val="16"/>
                <w:szCs w:val="16"/>
              </w:rPr>
              <w:t xml:space="preserve">-Not following school vision and values </w:t>
            </w:r>
          </w:p>
          <w:p w14:paraId="3AD7383B" w14:textId="77777777" w:rsidR="00C978B3" w:rsidRPr="00C978B3" w:rsidRDefault="00C978B3" w:rsidP="0098522D">
            <w:pPr>
              <w:rPr>
                <w:sz w:val="16"/>
                <w:szCs w:val="16"/>
              </w:rPr>
            </w:pPr>
          </w:p>
        </w:tc>
        <w:tc>
          <w:tcPr>
            <w:tcW w:w="1211" w:type="dxa"/>
            <w:shd w:val="clear" w:color="auto" w:fill="FFFF00"/>
          </w:tcPr>
          <w:p w14:paraId="6D95017A" w14:textId="77777777" w:rsidR="00C978B3" w:rsidRPr="00C978B3" w:rsidRDefault="00C978B3" w:rsidP="0098522D">
            <w:pPr>
              <w:rPr>
                <w:sz w:val="16"/>
                <w:szCs w:val="16"/>
              </w:rPr>
            </w:pPr>
            <w:r w:rsidRPr="00C978B3">
              <w:rPr>
                <w:sz w:val="16"/>
                <w:szCs w:val="16"/>
              </w:rPr>
              <w:t>-Continuing not to follow instructions</w:t>
            </w:r>
          </w:p>
          <w:p w14:paraId="0866A18E" w14:textId="77777777" w:rsidR="00C978B3" w:rsidRPr="00C978B3" w:rsidRDefault="00C978B3" w:rsidP="0098522D">
            <w:pPr>
              <w:rPr>
                <w:sz w:val="16"/>
                <w:szCs w:val="16"/>
              </w:rPr>
            </w:pPr>
            <w:r w:rsidRPr="00C978B3">
              <w:rPr>
                <w:sz w:val="16"/>
                <w:szCs w:val="16"/>
              </w:rPr>
              <w:t>- inappropriate language</w:t>
            </w:r>
          </w:p>
          <w:p w14:paraId="64507E5B" w14:textId="77777777" w:rsidR="00C978B3" w:rsidRPr="00C978B3" w:rsidRDefault="00C978B3" w:rsidP="0098522D">
            <w:pPr>
              <w:rPr>
                <w:sz w:val="16"/>
                <w:szCs w:val="16"/>
              </w:rPr>
            </w:pPr>
            <w:r w:rsidRPr="00C978B3">
              <w:rPr>
                <w:sz w:val="16"/>
                <w:szCs w:val="16"/>
              </w:rPr>
              <w:t>- disrupting learning</w:t>
            </w:r>
          </w:p>
          <w:p w14:paraId="7F0C449E" w14:textId="77777777" w:rsidR="00C978B3" w:rsidRPr="00C978B3" w:rsidRDefault="00C978B3" w:rsidP="0098522D">
            <w:pPr>
              <w:rPr>
                <w:sz w:val="16"/>
                <w:szCs w:val="16"/>
              </w:rPr>
            </w:pPr>
          </w:p>
        </w:tc>
        <w:tc>
          <w:tcPr>
            <w:tcW w:w="1326" w:type="dxa"/>
            <w:shd w:val="clear" w:color="auto" w:fill="FFC000"/>
          </w:tcPr>
          <w:p w14:paraId="14B16041" w14:textId="77777777" w:rsidR="00C978B3" w:rsidRPr="00C978B3" w:rsidRDefault="00C978B3" w:rsidP="0098522D">
            <w:pPr>
              <w:rPr>
                <w:sz w:val="16"/>
                <w:szCs w:val="16"/>
              </w:rPr>
            </w:pPr>
            <w:r w:rsidRPr="00C978B3">
              <w:rPr>
                <w:sz w:val="16"/>
                <w:szCs w:val="16"/>
              </w:rPr>
              <w:t>Persisting with the following behaviours:</w:t>
            </w:r>
          </w:p>
          <w:p w14:paraId="73C66504" w14:textId="77777777" w:rsidR="00C978B3" w:rsidRPr="00C978B3" w:rsidRDefault="00C978B3" w:rsidP="0098522D">
            <w:pPr>
              <w:rPr>
                <w:sz w:val="16"/>
                <w:szCs w:val="16"/>
              </w:rPr>
            </w:pPr>
            <w:r w:rsidRPr="00C978B3">
              <w:rPr>
                <w:sz w:val="16"/>
                <w:szCs w:val="16"/>
              </w:rPr>
              <w:t>- not following instructions</w:t>
            </w:r>
          </w:p>
          <w:p w14:paraId="1D1E4EA1" w14:textId="77777777" w:rsidR="00C978B3" w:rsidRPr="00C978B3" w:rsidRDefault="00C978B3" w:rsidP="0098522D">
            <w:pPr>
              <w:rPr>
                <w:sz w:val="16"/>
                <w:szCs w:val="16"/>
              </w:rPr>
            </w:pPr>
            <w:r w:rsidRPr="00C978B3">
              <w:rPr>
                <w:sz w:val="16"/>
                <w:szCs w:val="16"/>
              </w:rPr>
              <w:t>- inappropriate language</w:t>
            </w:r>
          </w:p>
          <w:p w14:paraId="2EBB39DA" w14:textId="77777777" w:rsidR="00C978B3" w:rsidRPr="00C978B3" w:rsidRDefault="00C978B3" w:rsidP="0098522D">
            <w:pPr>
              <w:rPr>
                <w:sz w:val="16"/>
                <w:szCs w:val="16"/>
              </w:rPr>
            </w:pPr>
            <w:r w:rsidRPr="00C978B3">
              <w:rPr>
                <w:sz w:val="16"/>
                <w:szCs w:val="16"/>
              </w:rPr>
              <w:t>- disrupting learning</w:t>
            </w:r>
          </w:p>
          <w:p w14:paraId="5FA71EFC" w14:textId="77777777" w:rsidR="00C978B3" w:rsidRPr="00C978B3" w:rsidRDefault="00C978B3" w:rsidP="0098522D">
            <w:pPr>
              <w:rPr>
                <w:sz w:val="16"/>
                <w:szCs w:val="16"/>
              </w:rPr>
            </w:pPr>
          </w:p>
        </w:tc>
        <w:tc>
          <w:tcPr>
            <w:tcW w:w="5458" w:type="dxa"/>
            <w:gridSpan w:val="2"/>
            <w:shd w:val="clear" w:color="auto" w:fill="FF0000"/>
          </w:tcPr>
          <w:p w14:paraId="295C8BA1" w14:textId="77777777" w:rsidR="00C978B3" w:rsidRPr="00C978B3" w:rsidRDefault="00C978B3" w:rsidP="0098522D">
            <w:pPr>
              <w:rPr>
                <w:sz w:val="16"/>
                <w:szCs w:val="16"/>
              </w:rPr>
            </w:pPr>
            <w:r w:rsidRPr="00C978B3">
              <w:rPr>
                <w:sz w:val="16"/>
                <w:szCs w:val="16"/>
              </w:rPr>
              <w:t>- Harm to peers</w:t>
            </w:r>
          </w:p>
          <w:p w14:paraId="5E657069" w14:textId="77777777" w:rsidR="00C978B3" w:rsidRPr="00C978B3" w:rsidRDefault="00C978B3" w:rsidP="0098522D">
            <w:pPr>
              <w:rPr>
                <w:sz w:val="16"/>
                <w:szCs w:val="16"/>
              </w:rPr>
            </w:pPr>
            <w:r w:rsidRPr="00C978B3">
              <w:rPr>
                <w:sz w:val="16"/>
                <w:szCs w:val="16"/>
              </w:rPr>
              <w:t>- Harm to staff</w:t>
            </w:r>
          </w:p>
          <w:p w14:paraId="74964C93" w14:textId="77777777" w:rsidR="00C978B3" w:rsidRPr="00C978B3" w:rsidRDefault="00C978B3" w:rsidP="0098522D">
            <w:pPr>
              <w:rPr>
                <w:sz w:val="16"/>
                <w:szCs w:val="16"/>
              </w:rPr>
            </w:pPr>
            <w:r w:rsidRPr="00C978B3">
              <w:rPr>
                <w:sz w:val="16"/>
                <w:szCs w:val="16"/>
              </w:rPr>
              <w:t>- Damage to property</w:t>
            </w:r>
          </w:p>
          <w:p w14:paraId="45049AD7" w14:textId="77777777" w:rsidR="00C978B3" w:rsidRPr="00C978B3" w:rsidRDefault="00C978B3" w:rsidP="0098522D">
            <w:pPr>
              <w:rPr>
                <w:sz w:val="16"/>
                <w:szCs w:val="16"/>
              </w:rPr>
            </w:pPr>
            <w:r w:rsidRPr="00C978B3">
              <w:rPr>
                <w:sz w:val="16"/>
                <w:szCs w:val="16"/>
              </w:rPr>
              <w:t>- Harm from disruption</w:t>
            </w:r>
          </w:p>
          <w:p w14:paraId="5CB4F243" w14:textId="77777777" w:rsidR="00C978B3" w:rsidRPr="00C978B3" w:rsidRDefault="00C978B3" w:rsidP="0098522D">
            <w:pPr>
              <w:rPr>
                <w:color w:val="FF0000"/>
                <w:sz w:val="16"/>
                <w:szCs w:val="16"/>
              </w:rPr>
            </w:pPr>
            <w:r w:rsidRPr="00C978B3">
              <w:rPr>
                <w:sz w:val="16"/>
                <w:szCs w:val="16"/>
              </w:rPr>
              <w:t>- Harm from absconding</w:t>
            </w:r>
          </w:p>
          <w:p w14:paraId="24BECB1C" w14:textId="77777777" w:rsidR="00C978B3" w:rsidRPr="00C978B3" w:rsidRDefault="00C978B3" w:rsidP="0098522D">
            <w:pPr>
              <w:rPr>
                <w:sz w:val="16"/>
                <w:szCs w:val="16"/>
              </w:rPr>
            </w:pPr>
            <w:r w:rsidRPr="00C978B3">
              <w:rPr>
                <w:sz w:val="16"/>
                <w:szCs w:val="16"/>
              </w:rPr>
              <w:t xml:space="preserve"> </w:t>
            </w:r>
          </w:p>
        </w:tc>
      </w:tr>
      <w:tr w:rsidR="00C978B3" w:rsidRPr="00C978B3" w14:paraId="020CA621" w14:textId="77777777" w:rsidTr="00C978B3">
        <w:trPr>
          <w:trHeight w:val="186"/>
        </w:trPr>
        <w:tc>
          <w:tcPr>
            <w:tcW w:w="1414" w:type="dxa"/>
            <w:shd w:val="clear" w:color="auto" w:fill="F2F2F2" w:themeFill="background1" w:themeFillShade="F2"/>
          </w:tcPr>
          <w:p w14:paraId="1EE76F7A" w14:textId="77777777" w:rsidR="00C978B3" w:rsidRPr="00C978B3" w:rsidRDefault="00C978B3" w:rsidP="0098522D">
            <w:pPr>
              <w:jc w:val="center"/>
              <w:rPr>
                <w:b/>
                <w:sz w:val="16"/>
                <w:szCs w:val="16"/>
              </w:rPr>
            </w:pPr>
            <w:r w:rsidRPr="00C978B3">
              <w:rPr>
                <w:b/>
                <w:sz w:val="16"/>
                <w:szCs w:val="16"/>
              </w:rPr>
              <w:t>Reward</w:t>
            </w:r>
          </w:p>
        </w:tc>
        <w:tc>
          <w:tcPr>
            <w:tcW w:w="8917" w:type="dxa"/>
            <w:gridSpan w:val="5"/>
            <w:shd w:val="clear" w:color="auto" w:fill="F2F2F2" w:themeFill="background1" w:themeFillShade="F2"/>
            <w:vAlign w:val="center"/>
          </w:tcPr>
          <w:p w14:paraId="2FAC5A30" w14:textId="77777777" w:rsidR="00C978B3" w:rsidRPr="00C978B3" w:rsidRDefault="00C978B3" w:rsidP="0098522D">
            <w:pPr>
              <w:jc w:val="center"/>
              <w:rPr>
                <w:b/>
                <w:sz w:val="16"/>
                <w:szCs w:val="16"/>
              </w:rPr>
            </w:pPr>
            <w:r w:rsidRPr="00C978B3">
              <w:rPr>
                <w:b/>
                <w:sz w:val="16"/>
                <w:szCs w:val="16"/>
              </w:rPr>
              <w:t>Consequences</w:t>
            </w:r>
          </w:p>
        </w:tc>
      </w:tr>
      <w:tr w:rsidR="00C978B3" w:rsidRPr="00C978B3" w14:paraId="6DCE1FDC" w14:textId="77777777" w:rsidTr="00C978B3">
        <w:trPr>
          <w:trHeight w:val="496"/>
        </w:trPr>
        <w:tc>
          <w:tcPr>
            <w:tcW w:w="1414" w:type="dxa"/>
            <w:vMerge w:val="restart"/>
            <w:shd w:val="clear" w:color="auto" w:fill="92D050"/>
          </w:tcPr>
          <w:p w14:paraId="3A4DE66D" w14:textId="77777777" w:rsidR="00C978B3" w:rsidRPr="00C978B3" w:rsidRDefault="00C978B3" w:rsidP="0098522D">
            <w:pPr>
              <w:rPr>
                <w:sz w:val="16"/>
                <w:szCs w:val="16"/>
              </w:rPr>
            </w:pPr>
            <w:r w:rsidRPr="00C978B3">
              <w:rPr>
                <w:sz w:val="16"/>
                <w:szCs w:val="16"/>
              </w:rPr>
              <w:t>Individual house points (turn into class points)</w:t>
            </w:r>
          </w:p>
          <w:p w14:paraId="598DC468" w14:textId="77777777" w:rsidR="00C978B3" w:rsidRPr="00C978B3" w:rsidRDefault="00C978B3" w:rsidP="0098522D">
            <w:pPr>
              <w:rPr>
                <w:sz w:val="16"/>
                <w:szCs w:val="16"/>
              </w:rPr>
            </w:pPr>
          </w:p>
          <w:p w14:paraId="2EB4AE56" w14:textId="77777777" w:rsidR="00C978B3" w:rsidRPr="00C978B3" w:rsidRDefault="00C978B3" w:rsidP="0098522D">
            <w:pPr>
              <w:rPr>
                <w:sz w:val="16"/>
                <w:szCs w:val="16"/>
              </w:rPr>
            </w:pPr>
            <w:r w:rsidRPr="00C978B3">
              <w:rPr>
                <w:sz w:val="16"/>
                <w:szCs w:val="16"/>
              </w:rPr>
              <w:t>Class points to earn half termly reward: trip, choice of indoor activity, extra outdoor learning</w:t>
            </w:r>
          </w:p>
          <w:p w14:paraId="6490E9F0" w14:textId="77777777" w:rsidR="00C978B3" w:rsidRPr="00C978B3" w:rsidRDefault="00C978B3" w:rsidP="0098522D">
            <w:pPr>
              <w:rPr>
                <w:sz w:val="16"/>
                <w:szCs w:val="16"/>
              </w:rPr>
            </w:pPr>
          </w:p>
          <w:p w14:paraId="266B8E15" w14:textId="77777777" w:rsidR="00C978B3" w:rsidRPr="00C978B3" w:rsidRDefault="00C978B3" w:rsidP="0098522D">
            <w:pPr>
              <w:rPr>
                <w:sz w:val="16"/>
                <w:szCs w:val="16"/>
              </w:rPr>
            </w:pPr>
            <w:r w:rsidRPr="00C978B3">
              <w:rPr>
                <w:sz w:val="16"/>
                <w:szCs w:val="16"/>
              </w:rPr>
              <w:t>Class recognition – House points total acknowledged in assembly with ten mins extra play?</w:t>
            </w:r>
          </w:p>
        </w:tc>
        <w:tc>
          <w:tcPr>
            <w:tcW w:w="922" w:type="dxa"/>
            <w:vMerge w:val="restart"/>
            <w:shd w:val="clear" w:color="auto" w:fill="FFFFFF" w:themeFill="background1"/>
          </w:tcPr>
          <w:p w14:paraId="073672B4" w14:textId="77777777" w:rsidR="00C978B3" w:rsidRPr="00C978B3" w:rsidRDefault="00C978B3" w:rsidP="0098522D">
            <w:pPr>
              <w:pStyle w:val="ListParagraph"/>
              <w:rPr>
                <w:sz w:val="16"/>
                <w:szCs w:val="16"/>
              </w:rPr>
            </w:pPr>
          </w:p>
        </w:tc>
        <w:tc>
          <w:tcPr>
            <w:tcW w:w="1211" w:type="dxa"/>
            <w:vMerge w:val="restart"/>
            <w:shd w:val="clear" w:color="auto" w:fill="FFFF00"/>
          </w:tcPr>
          <w:p w14:paraId="4EDB2A46" w14:textId="77777777" w:rsidR="00C978B3" w:rsidRPr="00C978B3" w:rsidRDefault="00C978B3" w:rsidP="0098522D">
            <w:pPr>
              <w:rPr>
                <w:sz w:val="16"/>
                <w:szCs w:val="16"/>
              </w:rPr>
            </w:pPr>
            <w:r w:rsidRPr="00C978B3">
              <w:rPr>
                <w:sz w:val="16"/>
                <w:szCs w:val="16"/>
              </w:rPr>
              <w:t>Time off break time (5 mins)</w:t>
            </w:r>
          </w:p>
          <w:p w14:paraId="48F192D3" w14:textId="77777777" w:rsidR="00C978B3" w:rsidRPr="00C978B3" w:rsidRDefault="00C978B3" w:rsidP="0098522D">
            <w:pPr>
              <w:rPr>
                <w:sz w:val="16"/>
                <w:szCs w:val="16"/>
              </w:rPr>
            </w:pPr>
          </w:p>
          <w:p w14:paraId="769A88DB" w14:textId="77777777" w:rsidR="00C978B3" w:rsidRPr="00C978B3" w:rsidRDefault="00C978B3" w:rsidP="0098522D">
            <w:pPr>
              <w:rPr>
                <w:sz w:val="16"/>
                <w:szCs w:val="16"/>
              </w:rPr>
            </w:pPr>
          </w:p>
          <w:p w14:paraId="21814274" w14:textId="77777777" w:rsidR="00C978B3" w:rsidRPr="00C978B3" w:rsidRDefault="00C978B3" w:rsidP="0098522D">
            <w:pPr>
              <w:rPr>
                <w:sz w:val="16"/>
                <w:szCs w:val="16"/>
              </w:rPr>
            </w:pPr>
          </w:p>
        </w:tc>
        <w:tc>
          <w:tcPr>
            <w:tcW w:w="1326" w:type="dxa"/>
            <w:vMerge w:val="restart"/>
            <w:shd w:val="clear" w:color="auto" w:fill="FFC000"/>
          </w:tcPr>
          <w:p w14:paraId="76DF3095" w14:textId="77777777" w:rsidR="00C978B3" w:rsidRPr="00C978B3" w:rsidRDefault="00C978B3" w:rsidP="0098522D">
            <w:pPr>
              <w:rPr>
                <w:sz w:val="16"/>
                <w:szCs w:val="16"/>
              </w:rPr>
            </w:pPr>
            <w:r w:rsidRPr="00C978B3">
              <w:rPr>
                <w:sz w:val="16"/>
                <w:szCs w:val="16"/>
              </w:rPr>
              <w:t>Time off break time (10 mins)</w:t>
            </w:r>
          </w:p>
          <w:p w14:paraId="6B57B92A" w14:textId="77777777" w:rsidR="00C978B3" w:rsidRPr="00C978B3" w:rsidRDefault="00C978B3" w:rsidP="0098522D">
            <w:pPr>
              <w:rPr>
                <w:sz w:val="16"/>
                <w:szCs w:val="16"/>
              </w:rPr>
            </w:pPr>
          </w:p>
          <w:p w14:paraId="1F6775F9" w14:textId="77777777" w:rsidR="00C978B3" w:rsidRPr="00C978B3" w:rsidRDefault="00C978B3" w:rsidP="0098522D">
            <w:pPr>
              <w:rPr>
                <w:sz w:val="16"/>
                <w:szCs w:val="16"/>
              </w:rPr>
            </w:pPr>
            <w:r w:rsidRPr="00C978B3">
              <w:rPr>
                <w:sz w:val="16"/>
                <w:szCs w:val="16"/>
              </w:rPr>
              <w:t>Move within the classroom</w:t>
            </w:r>
          </w:p>
          <w:p w14:paraId="5F2592B8" w14:textId="77777777" w:rsidR="00C978B3" w:rsidRPr="00C978B3" w:rsidRDefault="00C978B3" w:rsidP="0098522D">
            <w:pPr>
              <w:rPr>
                <w:sz w:val="16"/>
                <w:szCs w:val="16"/>
              </w:rPr>
            </w:pPr>
          </w:p>
        </w:tc>
        <w:tc>
          <w:tcPr>
            <w:tcW w:w="2784" w:type="dxa"/>
            <w:shd w:val="clear" w:color="auto" w:fill="FF0000"/>
          </w:tcPr>
          <w:p w14:paraId="3F7A7EB3" w14:textId="77777777" w:rsidR="00C978B3" w:rsidRPr="00C978B3" w:rsidRDefault="00C978B3" w:rsidP="0098522D">
            <w:pPr>
              <w:rPr>
                <w:sz w:val="16"/>
                <w:szCs w:val="16"/>
              </w:rPr>
            </w:pPr>
            <w:r w:rsidRPr="00C978B3">
              <w:rPr>
                <w:sz w:val="16"/>
                <w:szCs w:val="16"/>
              </w:rPr>
              <w:t>Harm to peers</w:t>
            </w:r>
          </w:p>
        </w:tc>
        <w:tc>
          <w:tcPr>
            <w:tcW w:w="2674" w:type="dxa"/>
            <w:shd w:val="clear" w:color="auto" w:fill="FF0000"/>
          </w:tcPr>
          <w:p w14:paraId="595B7B68" w14:textId="77777777" w:rsidR="00C978B3" w:rsidRPr="00C978B3" w:rsidRDefault="00C978B3" w:rsidP="0098522D">
            <w:pPr>
              <w:rPr>
                <w:sz w:val="16"/>
                <w:szCs w:val="16"/>
              </w:rPr>
            </w:pPr>
            <w:r w:rsidRPr="00C978B3">
              <w:rPr>
                <w:sz w:val="16"/>
                <w:szCs w:val="16"/>
              </w:rPr>
              <w:t>Miss break time or 15 minutes of lunchtime</w:t>
            </w:r>
          </w:p>
          <w:p w14:paraId="259A3194" w14:textId="77777777" w:rsidR="00C978B3" w:rsidRPr="00C978B3" w:rsidRDefault="00C978B3" w:rsidP="0098522D">
            <w:pPr>
              <w:rPr>
                <w:sz w:val="16"/>
                <w:szCs w:val="16"/>
              </w:rPr>
            </w:pPr>
            <w:r w:rsidRPr="00C978B3">
              <w:rPr>
                <w:sz w:val="16"/>
                <w:szCs w:val="16"/>
              </w:rPr>
              <w:t xml:space="preserve">Removed from class to buddy class </w:t>
            </w:r>
          </w:p>
          <w:p w14:paraId="276CCAB7" w14:textId="77777777" w:rsidR="00C978B3" w:rsidRPr="00C978B3" w:rsidRDefault="00C978B3" w:rsidP="0098522D">
            <w:pPr>
              <w:rPr>
                <w:sz w:val="16"/>
                <w:szCs w:val="16"/>
              </w:rPr>
            </w:pPr>
            <w:r w:rsidRPr="00C978B3">
              <w:rPr>
                <w:sz w:val="16"/>
                <w:szCs w:val="16"/>
              </w:rPr>
              <w:t>Repair and reset</w:t>
            </w:r>
          </w:p>
          <w:p w14:paraId="13A9A10E" w14:textId="77777777" w:rsidR="00C978B3" w:rsidRPr="00C978B3" w:rsidRDefault="00C978B3" w:rsidP="0098522D">
            <w:pPr>
              <w:rPr>
                <w:sz w:val="16"/>
                <w:szCs w:val="16"/>
              </w:rPr>
            </w:pPr>
            <w:r w:rsidRPr="00C978B3">
              <w:rPr>
                <w:sz w:val="16"/>
                <w:szCs w:val="16"/>
              </w:rPr>
              <w:t>Class teacher to phone home</w:t>
            </w:r>
          </w:p>
          <w:p w14:paraId="6D945001" w14:textId="77777777" w:rsidR="00C978B3" w:rsidRPr="00C978B3" w:rsidRDefault="00C978B3" w:rsidP="0098522D">
            <w:pPr>
              <w:rPr>
                <w:sz w:val="16"/>
                <w:szCs w:val="16"/>
              </w:rPr>
            </w:pPr>
            <w:r w:rsidRPr="00C978B3">
              <w:rPr>
                <w:sz w:val="16"/>
                <w:szCs w:val="16"/>
              </w:rPr>
              <w:t>UNLESS harm is severe then out with SLT</w:t>
            </w:r>
          </w:p>
        </w:tc>
      </w:tr>
      <w:tr w:rsidR="00C978B3" w:rsidRPr="00C978B3" w14:paraId="2AB991B9" w14:textId="77777777" w:rsidTr="00C978B3">
        <w:trPr>
          <w:trHeight w:val="496"/>
        </w:trPr>
        <w:tc>
          <w:tcPr>
            <w:tcW w:w="1414" w:type="dxa"/>
            <w:vMerge/>
            <w:shd w:val="clear" w:color="auto" w:fill="92D050"/>
          </w:tcPr>
          <w:p w14:paraId="17A93189" w14:textId="77777777" w:rsidR="00C978B3" w:rsidRPr="00C978B3" w:rsidRDefault="00C978B3" w:rsidP="0098522D">
            <w:pPr>
              <w:rPr>
                <w:sz w:val="16"/>
                <w:szCs w:val="16"/>
              </w:rPr>
            </w:pPr>
          </w:p>
        </w:tc>
        <w:tc>
          <w:tcPr>
            <w:tcW w:w="922" w:type="dxa"/>
            <w:vMerge/>
            <w:shd w:val="clear" w:color="auto" w:fill="FFFFFF" w:themeFill="background1"/>
          </w:tcPr>
          <w:p w14:paraId="50DE1CED" w14:textId="77777777" w:rsidR="00C978B3" w:rsidRPr="00C978B3" w:rsidRDefault="00C978B3" w:rsidP="0098522D">
            <w:pPr>
              <w:pStyle w:val="ListParagraph"/>
              <w:rPr>
                <w:sz w:val="16"/>
                <w:szCs w:val="16"/>
              </w:rPr>
            </w:pPr>
          </w:p>
        </w:tc>
        <w:tc>
          <w:tcPr>
            <w:tcW w:w="1211" w:type="dxa"/>
            <w:vMerge/>
            <w:shd w:val="clear" w:color="auto" w:fill="FFFF00"/>
          </w:tcPr>
          <w:p w14:paraId="740886DD" w14:textId="77777777" w:rsidR="00C978B3" w:rsidRPr="00C978B3" w:rsidRDefault="00C978B3" w:rsidP="00C978B3">
            <w:pPr>
              <w:pStyle w:val="ListParagraph"/>
              <w:numPr>
                <w:ilvl w:val="0"/>
                <w:numId w:val="10"/>
              </w:numPr>
              <w:rPr>
                <w:sz w:val="16"/>
                <w:szCs w:val="16"/>
              </w:rPr>
            </w:pPr>
          </w:p>
        </w:tc>
        <w:tc>
          <w:tcPr>
            <w:tcW w:w="1326" w:type="dxa"/>
            <w:vMerge/>
            <w:shd w:val="clear" w:color="auto" w:fill="FFC000"/>
          </w:tcPr>
          <w:p w14:paraId="062AB32A" w14:textId="77777777" w:rsidR="00C978B3" w:rsidRPr="00C978B3" w:rsidRDefault="00C978B3" w:rsidP="0098522D">
            <w:pPr>
              <w:rPr>
                <w:sz w:val="16"/>
                <w:szCs w:val="16"/>
              </w:rPr>
            </w:pPr>
          </w:p>
        </w:tc>
        <w:tc>
          <w:tcPr>
            <w:tcW w:w="2784" w:type="dxa"/>
            <w:shd w:val="clear" w:color="auto" w:fill="FF0000"/>
          </w:tcPr>
          <w:p w14:paraId="2F2814DF" w14:textId="77777777" w:rsidR="00C978B3" w:rsidRPr="00C978B3" w:rsidRDefault="00C978B3" w:rsidP="0098522D">
            <w:pPr>
              <w:rPr>
                <w:sz w:val="16"/>
                <w:szCs w:val="16"/>
              </w:rPr>
            </w:pPr>
            <w:r w:rsidRPr="00C978B3">
              <w:rPr>
                <w:sz w:val="16"/>
                <w:szCs w:val="16"/>
              </w:rPr>
              <w:t xml:space="preserve">Harm to adults </w:t>
            </w:r>
          </w:p>
        </w:tc>
        <w:tc>
          <w:tcPr>
            <w:tcW w:w="2674" w:type="dxa"/>
            <w:shd w:val="clear" w:color="auto" w:fill="FF0000"/>
          </w:tcPr>
          <w:p w14:paraId="2FB574D9" w14:textId="77777777" w:rsidR="00C978B3" w:rsidRPr="00C978B3" w:rsidRDefault="00C978B3" w:rsidP="0098522D">
            <w:pPr>
              <w:rPr>
                <w:sz w:val="16"/>
                <w:szCs w:val="16"/>
              </w:rPr>
            </w:pPr>
            <w:r w:rsidRPr="00C978B3">
              <w:rPr>
                <w:sz w:val="16"/>
                <w:szCs w:val="16"/>
              </w:rPr>
              <w:t>Straight to SLT</w:t>
            </w:r>
          </w:p>
          <w:p w14:paraId="5F506765" w14:textId="77777777" w:rsidR="00C978B3" w:rsidRPr="00C978B3" w:rsidRDefault="00C978B3" w:rsidP="0098522D">
            <w:pPr>
              <w:rPr>
                <w:sz w:val="16"/>
                <w:szCs w:val="16"/>
              </w:rPr>
            </w:pPr>
            <w:r w:rsidRPr="00C978B3">
              <w:rPr>
                <w:sz w:val="16"/>
                <w:szCs w:val="16"/>
              </w:rPr>
              <w:t>Phone call home</w:t>
            </w:r>
          </w:p>
          <w:p w14:paraId="2A9B813C" w14:textId="77777777" w:rsidR="00C978B3" w:rsidRPr="00C978B3" w:rsidRDefault="00C978B3" w:rsidP="0098522D">
            <w:pPr>
              <w:rPr>
                <w:sz w:val="16"/>
                <w:szCs w:val="16"/>
              </w:rPr>
            </w:pPr>
            <w:r w:rsidRPr="00C978B3">
              <w:rPr>
                <w:sz w:val="16"/>
                <w:szCs w:val="16"/>
              </w:rPr>
              <w:t>IEX/FEX</w:t>
            </w:r>
          </w:p>
        </w:tc>
      </w:tr>
      <w:tr w:rsidR="00C978B3" w:rsidRPr="00C978B3" w14:paraId="7024C97B" w14:textId="77777777" w:rsidTr="00C978B3">
        <w:trPr>
          <w:trHeight w:val="491"/>
        </w:trPr>
        <w:tc>
          <w:tcPr>
            <w:tcW w:w="1414" w:type="dxa"/>
            <w:vMerge/>
            <w:shd w:val="clear" w:color="auto" w:fill="92D050"/>
          </w:tcPr>
          <w:p w14:paraId="2C181F27" w14:textId="77777777" w:rsidR="00C978B3" w:rsidRPr="00C978B3" w:rsidRDefault="00C978B3" w:rsidP="0098522D">
            <w:pPr>
              <w:rPr>
                <w:sz w:val="16"/>
                <w:szCs w:val="16"/>
              </w:rPr>
            </w:pPr>
          </w:p>
        </w:tc>
        <w:tc>
          <w:tcPr>
            <w:tcW w:w="922" w:type="dxa"/>
            <w:vMerge/>
            <w:shd w:val="clear" w:color="auto" w:fill="FFFFFF" w:themeFill="background1"/>
          </w:tcPr>
          <w:p w14:paraId="346FF6CE" w14:textId="77777777" w:rsidR="00C978B3" w:rsidRPr="00C978B3" w:rsidRDefault="00C978B3" w:rsidP="0098522D">
            <w:pPr>
              <w:pStyle w:val="ListParagraph"/>
              <w:rPr>
                <w:sz w:val="16"/>
                <w:szCs w:val="16"/>
              </w:rPr>
            </w:pPr>
          </w:p>
        </w:tc>
        <w:tc>
          <w:tcPr>
            <w:tcW w:w="1211" w:type="dxa"/>
            <w:vMerge/>
            <w:shd w:val="clear" w:color="auto" w:fill="FFFF00"/>
          </w:tcPr>
          <w:p w14:paraId="465C1C4B" w14:textId="77777777" w:rsidR="00C978B3" w:rsidRPr="00C978B3" w:rsidRDefault="00C978B3" w:rsidP="00C978B3">
            <w:pPr>
              <w:pStyle w:val="ListParagraph"/>
              <w:numPr>
                <w:ilvl w:val="0"/>
                <w:numId w:val="10"/>
              </w:numPr>
              <w:rPr>
                <w:sz w:val="16"/>
                <w:szCs w:val="16"/>
              </w:rPr>
            </w:pPr>
          </w:p>
        </w:tc>
        <w:tc>
          <w:tcPr>
            <w:tcW w:w="1326" w:type="dxa"/>
            <w:vMerge/>
            <w:shd w:val="clear" w:color="auto" w:fill="FFC000"/>
          </w:tcPr>
          <w:p w14:paraId="56B652D2" w14:textId="77777777" w:rsidR="00C978B3" w:rsidRPr="00C978B3" w:rsidRDefault="00C978B3" w:rsidP="0098522D">
            <w:pPr>
              <w:rPr>
                <w:sz w:val="16"/>
                <w:szCs w:val="16"/>
              </w:rPr>
            </w:pPr>
          </w:p>
        </w:tc>
        <w:tc>
          <w:tcPr>
            <w:tcW w:w="2784" w:type="dxa"/>
            <w:shd w:val="clear" w:color="auto" w:fill="FF0000"/>
          </w:tcPr>
          <w:p w14:paraId="2B941982" w14:textId="77777777" w:rsidR="00C978B3" w:rsidRPr="00C978B3" w:rsidRDefault="00C978B3" w:rsidP="0098522D">
            <w:pPr>
              <w:rPr>
                <w:sz w:val="16"/>
                <w:szCs w:val="16"/>
              </w:rPr>
            </w:pPr>
            <w:r w:rsidRPr="00C978B3">
              <w:rPr>
                <w:sz w:val="16"/>
                <w:szCs w:val="16"/>
              </w:rPr>
              <w:t>Damage to property</w:t>
            </w:r>
          </w:p>
        </w:tc>
        <w:tc>
          <w:tcPr>
            <w:tcW w:w="2674" w:type="dxa"/>
            <w:shd w:val="clear" w:color="auto" w:fill="FF0000"/>
          </w:tcPr>
          <w:p w14:paraId="6BA3542F" w14:textId="77777777" w:rsidR="00C978B3" w:rsidRPr="00C978B3" w:rsidRDefault="00C978B3" w:rsidP="0098522D">
            <w:pPr>
              <w:rPr>
                <w:sz w:val="16"/>
                <w:szCs w:val="16"/>
              </w:rPr>
            </w:pPr>
            <w:r w:rsidRPr="00C978B3">
              <w:rPr>
                <w:sz w:val="16"/>
                <w:szCs w:val="16"/>
              </w:rPr>
              <w:t>Removed from class to buddy class</w:t>
            </w:r>
          </w:p>
          <w:p w14:paraId="73E1859C" w14:textId="77777777" w:rsidR="00C978B3" w:rsidRPr="00C978B3" w:rsidRDefault="00C978B3" w:rsidP="0098522D">
            <w:pPr>
              <w:rPr>
                <w:sz w:val="16"/>
                <w:szCs w:val="16"/>
              </w:rPr>
            </w:pPr>
            <w:r w:rsidRPr="00C978B3">
              <w:rPr>
                <w:sz w:val="16"/>
                <w:szCs w:val="16"/>
              </w:rPr>
              <w:t>Repair and reset</w:t>
            </w:r>
          </w:p>
          <w:p w14:paraId="2DCF994D" w14:textId="77777777" w:rsidR="00C978B3" w:rsidRPr="00C978B3" w:rsidRDefault="00C978B3" w:rsidP="0098522D">
            <w:pPr>
              <w:rPr>
                <w:sz w:val="16"/>
                <w:szCs w:val="16"/>
              </w:rPr>
            </w:pPr>
            <w:r w:rsidRPr="00C978B3">
              <w:rPr>
                <w:sz w:val="16"/>
                <w:szCs w:val="16"/>
              </w:rPr>
              <w:t>UNLESS wilful intent is used in this case sent to SLT</w:t>
            </w:r>
          </w:p>
          <w:p w14:paraId="1038DA8B" w14:textId="77777777" w:rsidR="00C978B3" w:rsidRPr="00C978B3" w:rsidRDefault="00C978B3" w:rsidP="0098522D">
            <w:pPr>
              <w:rPr>
                <w:sz w:val="16"/>
                <w:szCs w:val="16"/>
              </w:rPr>
            </w:pPr>
            <w:r w:rsidRPr="00C978B3">
              <w:rPr>
                <w:sz w:val="16"/>
                <w:szCs w:val="16"/>
              </w:rPr>
              <w:t>Class teacher to phone home</w:t>
            </w:r>
          </w:p>
        </w:tc>
      </w:tr>
      <w:tr w:rsidR="00C978B3" w:rsidRPr="00C978B3" w14:paraId="6DF4CB2F" w14:textId="77777777" w:rsidTr="00C978B3">
        <w:trPr>
          <w:trHeight w:val="501"/>
        </w:trPr>
        <w:tc>
          <w:tcPr>
            <w:tcW w:w="1414" w:type="dxa"/>
            <w:vMerge/>
            <w:shd w:val="clear" w:color="auto" w:fill="92D050"/>
          </w:tcPr>
          <w:p w14:paraId="4E525C5C" w14:textId="77777777" w:rsidR="00C978B3" w:rsidRPr="00C978B3" w:rsidRDefault="00C978B3" w:rsidP="0098522D">
            <w:pPr>
              <w:rPr>
                <w:sz w:val="16"/>
                <w:szCs w:val="16"/>
              </w:rPr>
            </w:pPr>
          </w:p>
        </w:tc>
        <w:tc>
          <w:tcPr>
            <w:tcW w:w="922" w:type="dxa"/>
            <w:vMerge/>
            <w:shd w:val="clear" w:color="auto" w:fill="FFFFFF" w:themeFill="background1"/>
          </w:tcPr>
          <w:p w14:paraId="48AE05D2" w14:textId="77777777" w:rsidR="00C978B3" w:rsidRPr="00C978B3" w:rsidRDefault="00C978B3" w:rsidP="0098522D">
            <w:pPr>
              <w:pStyle w:val="ListParagraph"/>
              <w:rPr>
                <w:sz w:val="16"/>
                <w:szCs w:val="16"/>
              </w:rPr>
            </w:pPr>
          </w:p>
        </w:tc>
        <w:tc>
          <w:tcPr>
            <w:tcW w:w="1211" w:type="dxa"/>
            <w:vMerge/>
            <w:shd w:val="clear" w:color="auto" w:fill="FFFF00"/>
          </w:tcPr>
          <w:p w14:paraId="57221F4E" w14:textId="77777777" w:rsidR="00C978B3" w:rsidRPr="00C978B3" w:rsidRDefault="00C978B3" w:rsidP="00C978B3">
            <w:pPr>
              <w:pStyle w:val="ListParagraph"/>
              <w:numPr>
                <w:ilvl w:val="0"/>
                <w:numId w:val="10"/>
              </w:numPr>
              <w:rPr>
                <w:sz w:val="16"/>
                <w:szCs w:val="16"/>
              </w:rPr>
            </w:pPr>
          </w:p>
        </w:tc>
        <w:tc>
          <w:tcPr>
            <w:tcW w:w="1326" w:type="dxa"/>
            <w:vMerge/>
            <w:shd w:val="clear" w:color="auto" w:fill="FFC000"/>
          </w:tcPr>
          <w:p w14:paraId="5317E141" w14:textId="77777777" w:rsidR="00C978B3" w:rsidRPr="00C978B3" w:rsidRDefault="00C978B3" w:rsidP="0098522D">
            <w:pPr>
              <w:rPr>
                <w:sz w:val="16"/>
                <w:szCs w:val="16"/>
              </w:rPr>
            </w:pPr>
          </w:p>
        </w:tc>
        <w:tc>
          <w:tcPr>
            <w:tcW w:w="2784" w:type="dxa"/>
            <w:shd w:val="clear" w:color="auto" w:fill="FF0000"/>
          </w:tcPr>
          <w:p w14:paraId="5629665C" w14:textId="77777777" w:rsidR="00C978B3" w:rsidRPr="00C978B3" w:rsidRDefault="00C978B3" w:rsidP="0098522D">
            <w:pPr>
              <w:rPr>
                <w:sz w:val="16"/>
                <w:szCs w:val="16"/>
              </w:rPr>
            </w:pPr>
            <w:r w:rsidRPr="00C978B3">
              <w:rPr>
                <w:sz w:val="16"/>
                <w:szCs w:val="16"/>
              </w:rPr>
              <w:t>Harm from disruption</w:t>
            </w:r>
          </w:p>
        </w:tc>
        <w:tc>
          <w:tcPr>
            <w:tcW w:w="2674" w:type="dxa"/>
            <w:shd w:val="clear" w:color="auto" w:fill="FF0000"/>
          </w:tcPr>
          <w:p w14:paraId="0D48B8E8" w14:textId="77777777" w:rsidR="00C978B3" w:rsidRPr="00C978B3" w:rsidRDefault="00C978B3" w:rsidP="0098522D">
            <w:pPr>
              <w:rPr>
                <w:sz w:val="16"/>
                <w:szCs w:val="16"/>
              </w:rPr>
            </w:pPr>
            <w:r w:rsidRPr="00C978B3">
              <w:rPr>
                <w:sz w:val="16"/>
                <w:szCs w:val="16"/>
              </w:rPr>
              <w:t>Miss break time or 15 minutes of lunchtime</w:t>
            </w:r>
          </w:p>
          <w:p w14:paraId="39EA5BD2" w14:textId="77777777" w:rsidR="00C978B3" w:rsidRPr="00C978B3" w:rsidRDefault="00C978B3" w:rsidP="0098522D">
            <w:pPr>
              <w:rPr>
                <w:sz w:val="16"/>
                <w:szCs w:val="16"/>
              </w:rPr>
            </w:pPr>
            <w:r w:rsidRPr="00C978B3">
              <w:rPr>
                <w:sz w:val="16"/>
                <w:szCs w:val="16"/>
              </w:rPr>
              <w:t xml:space="preserve">Removed from class to buddy class </w:t>
            </w:r>
          </w:p>
          <w:p w14:paraId="6ED16253" w14:textId="77777777" w:rsidR="00C978B3" w:rsidRPr="00C978B3" w:rsidRDefault="00C978B3" w:rsidP="0098522D">
            <w:pPr>
              <w:rPr>
                <w:sz w:val="16"/>
                <w:szCs w:val="16"/>
              </w:rPr>
            </w:pPr>
            <w:r w:rsidRPr="00C978B3">
              <w:rPr>
                <w:sz w:val="16"/>
                <w:szCs w:val="16"/>
              </w:rPr>
              <w:t>Repair and Reset</w:t>
            </w:r>
          </w:p>
          <w:p w14:paraId="71B5FE97" w14:textId="77777777" w:rsidR="00C978B3" w:rsidRPr="00C978B3" w:rsidRDefault="00C978B3" w:rsidP="0098522D">
            <w:pPr>
              <w:rPr>
                <w:sz w:val="16"/>
                <w:szCs w:val="16"/>
              </w:rPr>
            </w:pPr>
            <w:r w:rsidRPr="00C978B3">
              <w:rPr>
                <w:sz w:val="16"/>
                <w:szCs w:val="16"/>
              </w:rPr>
              <w:lastRenderedPageBreak/>
              <w:t>Class teacher to phone home</w:t>
            </w:r>
          </w:p>
        </w:tc>
      </w:tr>
      <w:tr w:rsidR="00C978B3" w:rsidRPr="00C978B3" w14:paraId="1FD080DF" w14:textId="77777777" w:rsidTr="00C978B3">
        <w:trPr>
          <w:trHeight w:val="496"/>
        </w:trPr>
        <w:tc>
          <w:tcPr>
            <w:tcW w:w="1414" w:type="dxa"/>
            <w:vMerge/>
            <w:shd w:val="clear" w:color="auto" w:fill="92D050"/>
          </w:tcPr>
          <w:p w14:paraId="6323AC4E" w14:textId="77777777" w:rsidR="00C978B3" w:rsidRPr="00C978B3" w:rsidRDefault="00C978B3" w:rsidP="0098522D">
            <w:pPr>
              <w:rPr>
                <w:sz w:val="16"/>
                <w:szCs w:val="16"/>
              </w:rPr>
            </w:pPr>
          </w:p>
        </w:tc>
        <w:tc>
          <w:tcPr>
            <w:tcW w:w="922" w:type="dxa"/>
            <w:vMerge/>
            <w:shd w:val="clear" w:color="auto" w:fill="DBE5F1" w:themeFill="accent1" w:themeFillTint="33"/>
          </w:tcPr>
          <w:p w14:paraId="6A960B45" w14:textId="77777777" w:rsidR="00C978B3" w:rsidRPr="00C978B3" w:rsidRDefault="00C978B3" w:rsidP="0098522D">
            <w:pPr>
              <w:rPr>
                <w:sz w:val="16"/>
                <w:szCs w:val="16"/>
              </w:rPr>
            </w:pPr>
          </w:p>
        </w:tc>
        <w:tc>
          <w:tcPr>
            <w:tcW w:w="1211" w:type="dxa"/>
            <w:vMerge/>
            <w:shd w:val="clear" w:color="auto" w:fill="FFFF00"/>
          </w:tcPr>
          <w:p w14:paraId="193B353A" w14:textId="77777777" w:rsidR="00C978B3" w:rsidRPr="00C978B3" w:rsidRDefault="00C978B3" w:rsidP="00C978B3">
            <w:pPr>
              <w:pStyle w:val="ListParagraph"/>
              <w:numPr>
                <w:ilvl w:val="0"/>
                <w:numId w:val="10"/>
              </w:numPr>
              <w:rPr>
                <w:sz w:val="16"/>
                <w:szCs w:val="16"/>
              </w:rPr>
            </w:pPr>
          </w:p>
        </w:tc>
        <w:tc>
          <w:tcPr>
            <w:tcW w:w="1326" w:type="dxa"/>
            <w:vMerge/>
            <w:shd w:val="clear" w:color="auto" w:fill="FFC000"/>
          </w:tcPr>
          <w:p w14:paraId="0F75BFC6" w14:textId="77777777" w:rsidR="00C978B3" w:rsidRPr="00C978B3" w:rsidRDefault="00C978B3" w:rsidP="0098522D">
            <w:pPr>
              <w:rPr>
                <w:sz w:val="16"/>
                <w:szCs w:val="16"/>
              </w:rPr>
            </w:pPr>
          </w:p>
        </w:tc>
        <w:tc>
          <w:tcPr>
            <w:tcW w:w="2784" w:type="dxa"/>
            <w:shd w:val="clear" w:color="auto" w:fill="FF0000"/>
          </w:tcPr>
          <w:p w14:paraId="334AD045" w14:textId="77777777" w:rsidR="00C978B3" w:rsidRPr="00C978B3" w:rsidRDefault="00C978B3" w:rsidP="0098522D">
            <w:pPr>
              <w:rPr>
                <w:sz w:val="16"/>
                <w:szCs w:val="16"/>
              </w:rPr>
            </w:pPr>
            <w:r w:rsidRPr="00C978B3">
              <w:rPr>
                <w:sz w:val="16"/>
                <w:szCs w:val="16"/>
              </w:rPr>
              <w:t>Harm from absconding</w:t>
            </w:r>
          </w:p>
        </w:tc>
        <w:tc>
          <w:tcPr>
            <w:tcW w:w="2674" w:type="dxa"/>
            <w:shd w:val="clear" w:color="auto" w:fill="FF0000"/>
          </w:tcPr>
          <w:p w14:paraId="5824A987" w14:textId="77777777" w:rsidR="00C978B3" w:rsidRPr="00C978B3" w:rsidRDefault="00C978B3" w:rsidP="0098522D">
            <w:pPr>
              <w:rPr>
                <w:sz w:val="16"/>
                <w:szCs w:val="16"/>
              </w:rPr>
            </w:pPr>
            <w:r w:rsidRPr="00C978B3">
              <w:rPr>
                <w:sz w:val="16"/>
                <w:szCs w:val="16"/>
              </w:rPr>
              <w:t>Time out with SLT</w:t>
            </w:r>
          </w:p>
          <w:p w14:paraId="11887E4E" w14:textId="77777777" w:rsidR="00C978B3" w:rsidRPr="00C978B3" w:rsidRDefault="00C978B3" w:rsidP="0098522D">
            <w:pPr>
              <w:rPr>
                <w:sz w:val="16"/>
                <w:szCs w:val="16"/>
              </w:rPr>
            </w:pPr>
            <w:r w:rsidRPr="00C978B3">
              <w:rPr>
                <w:sz w:val="16"/>
                <w:szCs w:val="16"/>
              </w:rPr>
              <w:t xml:space="preserve">Phone call home </w:t>
            </w:r>
          </w:p>
          <w:p w14:paraId="3C623D25" w14:textId="77777777" w:rsidR="00C978B3" w:rsidRPr="00C978B3" w:rsidRDefault="00C978B3" w:rsidP="0098522D">
            <w:pPr>
              <w:rPr>
                <w:sz w:val="16"/>
                <w:szCs w:val="16"/>
              </w:rPr>
            </w:pPr>
            <w:r w:rsidRPr="00C978B3">
              <w:rPr>
                <w:sz w:val="16"/>
                <w:szCs w:val="16"/>
              </w:rPr>
              <w:t>Repair and reset</w:t>
            </w:r>
          </w:p>
        </w:tc>
      </w:tr>
    </w:tbl>
    <w:p w14:paraId="25520040" w14:textId="7DFE2739" w:rsidR="00C978B3" w:rsidRPr="00DF5386" w:rsidRDefault="00C978B3" w:rsidP="00DF5386">
      <w:pPr>
        <w:rPr>
          <w:sz w:val="16"/>
          <w:szCs w:val="16"/>
        </w:rPr>
      </w:pPr>
      <w:r w:rsidRPr="00C978B3">
        <w:rPr>
          <w:sz w:val="16"/>
          <w:szCs w:val="16"/>
        </w:rPr>
        <w:t>NB Repair and reset after each teaching session (3 sessions in one day)</w:t>
      </w:r>
    </w:p>
    <w:p w14:paraId="221D199B" w14:textId="5B28F321" w:rsidR="00C978B3" w:rsidRPr="00C978B3" w:rsidRDefault="00C978B3" w:rsidP="00B76AF4">
      <w:pPr>
        <w:pStyle w:val="ListParagraph"/>
        <w:ind w:left="1080"/>
        <w:rPr>
          <w:rFonts w:ascii="Tahoma" w:hAnsi="Tahoma" w:cs="Tahoma"/>
          <w:sz w:val="16"/>
          <w:szCs w:val="16"/>
        </w:rPr>
      </w:pPr>
    </w:p>
    <w:p w14:paraId="23137715" w14:textId="77777777" w:rsidR="007D3865" w:rsidRDefault="007D3865" w:rsidP="006729C6">
      <w:pPr>
        <w:spacing w:before="82"/>
        <w:rPr>
          <w:rFonts w:ascii="Arial" w:hAnsi="Arial" w:cs="Arial"/>
          <w:b/>
          <w:u w:val="single"/>
        </w:rPr>
      </w:pPr>
    </w:p>
    <w:p w14:paraId="00E64B0A" w14:textId="77777777" w:rsidR="007D3865" w:rsidRDefault="007D3865" w:rsidP="006729C6">
      <w:pPr>
        <w:spacing w:before="82"/>
        <w:rPr>
          <w:rFonts w:ascii="Arial" w:hAnsi="Arial" w:cs="Arial"/>
          <w:b/>
          <w:u w:val="single"/>
        </w:rPr>
      </w:pPr>
    </w:p>
    <w:p w14:paraId="389F9D7E" w14:textId="77777777" w:rsidR="007D3865" w:rsidRDefault="007D3865" w:rsidP="006729C6">
      <w:pPr>
        <w:spacing w:before="82"/>
        <w:rPr>
          <w:rFonts w:ascii="Arial" w:hAnsi="Arial" w:cs="Arial"/>
          <w:b/>
          <w:u w:val="single"/>
        </w:rPr>
      </w:pPr>
    </w:p>
    <w:p w14:paraId="1C4DA9BA" w14:textId="77777777" w:rsidR="007D3865" w:rsidRDefault="007D3865" w:rsidP="006729C6">
      <w:pPr>
        <w:spacing w:before="82"/>
        <w:rPr>
          <w:rFonts w:ascii="Arial" w:hAnsi="Arial" w:cs="Arial"/>
          <w:b/>
          <w:u w:val="single"/>
        </w:rPr>
      </w:pPr>
    </w:p>
    <w:p w14:paraId="5C952476" w14:textId="46576220" w:rsidR="007D3865" w:rsidRDefault="007D3865" w:rsidP="006729C6">
      <w:pPr>
        <w:spacing w:before="82"/>
        <w:rPr>
          <w:rFonts w:ascii="Arial" w:hAnsi="Arial" w:cs="Arial"/>
          <w:b/>
          <w:u w:val="single"/>
        </w:rPr>
      </w:pPr>
    </w:p>
    <w:p w14:paraId="215C2CE2" w14:textId="6832A9F9" w:rsidR="007F5612" w:rsidRDefault="007F5612" w:rsidP="006729C6">
      <w:pPr>
        <w:spacing w:before="82"/>
        <w:rPr>
          <w:rFonts w:ascii="Arial" w:hAnsi="Arial" w:cs="Arial"/>
          <w:b/>
          <w:u w:val="single"/>
        </w:rPr>
      </w:pPr>
    </w:p>
    <w:p w14:paraId="7AAFA76B" w14:textId="3FB6BEA3" w:rsidR="007F5612" w:rsidRDefault="007F5612" w:rsidP="006729C6">
      <w:pPr>
        <w:spacing w:before="82"/>
        <w:rPr>
          <w:rFonts w:ascii="Arial" w:hAnsi="Arial" w:cs="Arial"/>
          <w:b/>
          <w:u w:val="single"/>
        </w:rPr>
      </w:pPr>
    </w:p>
    <w:p w14:paraId="60BC5C56" w14:textId="352F4960" w:rsidR="007F5612" w:rsidRDefault="007F5612" w:rsidP="006729C6">
      <w:pPr>
        <w:spacing w:before="82"/>
        <w:rPr>
          <w:rFonts w:ascii="Arial" w:hAnsi="Arial" w:cs="Arial"/>
          <w:b/>
          <w:u w:val="single"/>
        </w:rPr>
      </w:pPr>
    </w:p>
    <w:p w14:paraId="721EC48F" w14:textId="2167963D" w:rsidR="007F5612" w:rsidRDefault="007F5612" w:rsidP="006729C6">
      <w:pPr>
        <w:spacing w:before="82"/>
        <w:rPr>
          <w:rFonts w:ascii="Arial" w:hAnsi="Arial" w:cs="Arial"/>
          <w:b/>
          <w:u w:val="single"/>
        </w:rPr>
      </w:pPr>
    </w:p>
    <w:p w14:paraId="1DFB7868" w14:textId="5346E3E1" w:rsidR="007F5612" w:rsidRDefault="007F5612" w:rsidP="006729C6">
      <w:pPr>
        <w:spacing w:before="82"/>
        <w:rPr>
          <w:rFonts w:ascii="Arial" w:hAnsi="Arial" w:cs="Arial"/>
          <w:b/>
          <w:u w:val="single"/>
        </w:rPr>
      </w:pPr>
    </w:p>
    <w:p w14:paraId="61A10E1F" w14:textId="7AA79DDD" w:rsidR="007F5612" w:rsidRDefault="007F5612" w:rsidP="006729C6">
      <w:pPr>
        <w:spacing w:before="82"/>
        <w:rPr>
          <w:rFonts w:ascii="Arial" w:hAnsi="Arial" w:cs="Arial"/>
          <w:b/>
          <w:u w:val="single"/>
        </w:rPr>
      </w:pPr>
    </w:p>
    <w:p w14:paraId="0B6028FD" w14:textId="03113593" w:rsidR="007F5612" w:rsidRDefault="007F5612" w:rsidP="006729C6">
      <w:pPr>
        <w:spacing w:before="82"/>
        <w:rPr>
          <w:rFonts w:ascii="Arial" w:hAnsi="Arial" w:cs="Arial"/>
          <w:b/>
          <w:u w:val="single"/>
        </w:rPr>
      </w:pPr>
    </w:p>
    <w:p w14:paraId="07B51157" w14:textId="4866D986" w:rsidR="007F5612" w:rsidRDefault="007F5612" w:rsidP="006729C6">
      <w:pPr>
        <w:spacing w:before="82"/>
        <w:rPr>
          <w:rFonts w:ascii="Arial" w:hAnsi="Arial" w:cs="Arial"/>
          <w:b/>
          <w:u w:val="single"/>
        </w:rPr>
      </w:pPr>
    </w:p>
    <w:p w14:paraId="26B7D672" w14:textId="77777777" w:rsidR="007D3865" w:rsidRDefault="007D3865" w:rsidP="006729C6">
      <w:pPr>
        <w:spacing w:before="82"/>
        <w:rPr>
          <w:rFonts w:ascii="Arial" w:hAnsi="Arial" w:cs="Arial"/>
          <w:b/>
          <w:u w:val="single"/>
        </w:rPr>
      </w:pPr>
    </w:p>
    <w:p w14:paraId="2B199E16" w14:textId="77777777" w:rsidR="007D3865" w:rsidRDefault="007D3865" w:rsidP="006729C6">
      <w:pPr>
        <w:spacing w:before="82"/>
        <w:rPr>
          <w:rFonts w:ascii="Arial" w:hAnsi="Arial" w:cs="Arial"/>
          <w:b/>
          <w:u w:val="single"/>
        </w:rPr>
      </w:pPr>
    </w:p>
    <w:p w14:paraId="4E215472" w14:textId="1917294F" w:rsidR="00C978B3" w:rsidRDefault="00DF5386" w:rsidP="006729C6">
      <w:pPr>
        <w:spacing w:before="82"/>
        <w:rPr>
          <w:rFonts w:ascii="Arial" w:hAnsi="Arial" w:cs="Arial"/>
          <w:b/>
        </w:rPr>
      </w:pPr>
      <w:r w:rsidRPr="007E40C5">
        <w:rPr>
          <w:rFonts w:ascii="Arial" w:hAnsi="Arial" w:cs="Arial"/>
          <w:b/>
          <w:u w:val="single"/>
        </w:rPr>
        <w:t>APPENDIX</w:t>
      </w:r>
      <w:r w:rsidRPr="007E40C5">
        <w:rPr>
          <w:rFonts w:ascii="Arial" w:hAnsi="Arial" w:cs="Arial"/>
          <w:b/>
          <w:spacing w:val="-11"/>
          <w:u w:val="single"/>
        </w:rPr>
        <w:t xml:space="preserve"> </w:t>
      </w:r>
      <w:r w:rsidR="0098522D">
        <w:rPr>
          <w:rFonts w:ascii="Arial" w:hAnsi="Arial" w:cs="Arial"/>
          <w:b/>
          <w:u w:val="single"/>
        </w:rPr>
        <w:t>3</w:t>
      </w:r>
      <w:r w:rsidRPr="007E40C5">
        <w:rPr>
          <w:rFonts w:ascii="Arial" w:hAnsi="Arial" w:cs="Arial"/>
          <w:b/>
          <w:u w:val="single"/>
        </w:rPr>
        <w:t>:</w:t>
      </w:r>
      <w:r w:rsidRPr="007E40C5">
        <w:rPr>
          <w:rFonts w:ascii="Arial" w:hAnsi="Arial" w:cs="Arial"/>
          <w:b/>
          <w:spacing w:val="-10"/>
          <w:u w:val="single"/>
        </w:rPr>
        <w:t xml:space="preserve"> </w:t>
      </w:r>
      <w:r>
        <w:rPr>
          <w:rFonts w:ascii="Arial" w:hAnsi="Arial" w:cs="Arial"/>
          <w:b/>
          <w:u w:val="single"/>
        </w:rPr>
        <w:t>Touch policy</w:t>
      </w:r>
    </w:p>
    <w:p w14:paraId="37F6C388" w14:textId="10B81C83" w:rsidR="006729C6" w:rsidRDefault="006729C6" w:rsidP="006729C6">
      <w:pPr>
        <w:spacing w:before="82"/>
        <w:rPr>
          <w:rFonts w:ascii="Arial" w:hAnsi="Arial" w:cs="Arial"/>
          <w:b/>
        </w:rPr>
      </w:pPr>
    </w:p>
    <w:p w14:paraId="022A9AD8" w14:textId="77112564" w:rsidR="006729C6" w:rsidRDefault="006729C6" w:rsidP="006729C6">
      <w:pPr>
        <w:spacing w:before="82"/>
        <w:rPr>
          <w:rFonts w:ascii="Arial" w:hAnsi="Arial" w:cs="Arial"/>
        </w:rPr>
      </w:pPr>
      <w:r>
        <w:rPr>
          <w:rFonts w:ascii="Arial" w:hAnsi="Arial" w:cs="Arial"/>
        </w:rPr>
        <w:t>At our school, we have a touch policy.  This means that as a member of staff you are able t</w:t>
      </w:r>
      <w:r w:rsidR="005B5FB9">
        <w:rPr>
          <w:rFonts w:ascii="Arial" w:hAnsi="Arial" w:cs="Arial"/>
        </w:rPr>
        <w:t>o</w:t>
      </w:r>
      <w:r>
        <w:rPr>
          <w:rFonts w:ascii="Arial" w:hAnsi="Arial" w:cs="Arial"/>
        </w:rPr>
        <w:t xml:space="preserve"> physically guide, touch or prompt children in appropriate ways at the appropriate times.  It is extremely important that you have read and understood this policy to appreciate the reasons why we may choose to hold/touch children and the appropriate ways to do so.</w:t>
      </w:r>
    </w:p>
    <w:p w14:paraId="4EF90E54" w14:textId="43A78B3A" w:rsidR="006729C6" w:rsidRDefault="006729C6" w:rsidP="006729C6">
      <w:pPr>
        <w:spacing w:before="82"/>
        <w:rPr>
          <w:rFonts w:ascii="Arial" w:hAnsi="Arial" w:cs="Arial"/>
        </w:rPr>
      </w:pPr>
    </w:p>
    <w:p w14:paraId="0D94FA54" w14:textId="49F8A484" w:rsidR="006729C6" w:rsidRPr="006729C6" w:rsidRDefault="006729C6" w:rsidP="006729C6">
      <w:pPr>
        <w:spacing w:before="82"/>
        <w:rPr>
          <w:rFonts w:ascii="Arial" w:hAnsi="Arial" w:cs="Arial"/>
          <w:b/>
        </w:rPr>
      </w:pPr>
      <w:r w:rsidRPr="006729C6">
        <w:rPr>
          <w:rFonts w:ascii="Arial" w:hAnsi="Arial" w:cs="Arial"/>
          <w:b/>
        </w:rPr>
        <w:t>Why do we use Touch?</w:t>
      </w:r>
    </w:p>
    <w:p w14:paraId="62CC2B60" w14:textId="4DA8F065" w:rsidR="006729C6" w:rsidRDefault="006729C6" w:rsidP="006729C6">
      <w:pPr>
        <w:spacing w:before="82"/>
        <w:rPr>
          <w:rFonts w:ascii="Arial" w:hAnsi="Arial" w:cs="Arial"/>
        </w:rPr>
      </w:pPr>
    </w:p>
    <w:p w14:paraId="7BCB39A8" w14:textId="19B493D0" w:rsidR="006729C6" w:rsidRDefault="006729C6" w:rsidP="006729C6">
      <w:pPr>
        <w:spacing w:before="82"/>
        <w:rPr>
          <w:rFonts w:ascii="Arial" w:hAnsi="Arial" w:cs="Arial"/>
        </w:rPr>
      </w:pPr>
      <w:r>
        <w:rPr>
          <w:rFonts w:ascii="Arial" w:hAnsi="Arial" w:cs="Arial"/>
        </w:rPr>
        <w:t>We may choose to hold children for a variety of reasons, but in general terms we would normally do so for either comfort or reward.  We may also need to physically touch, guide or prompt pupils if they require personal care, assistance with writing, eating, dressing etc.</w:t>
      </w:r>
    </w:p>
    <w:p w14:paraId="3F975DCA" w14:textId="2CF5F64F" w:rsidR="006729C6" w:rsidRDefault="006729C6" w:rsidP="006729C6">
      <w:pPr>
        <w:spacing w:before="82"/>
        <w:rPr>
          <w:rFonts w:ascii="Arial" w:hAnsi="Arial" w:cs="Arial"/>
        </w:rPr>
      </w:pPr>
    </w:p>
    <w:p w14:paraId="72F70C10" w14:textId="5D90C611" w:rsidR="006729C6" w:rsidRPr="006729C6" w:rsidRDefault="006729C6" w:rsidP="006729C6">
      <w:pPr>
        <w:spacing w:before="82"/>
        <w:rPr>
          <w:rFonts w:ascii="Arial" w:hAnsi="Arial" w:cs="Arial"/>
          <w:b/>
        </w:rPr>
      </w:pPr>
      <w:r w:rsidRPr="006729C6">
        <w:rPr>
          <w:rFonts w:ascii="Arial" w:hAnsi="Arial" w:cs="Arial"/>
          <w:b/>
        </w:rPr>
        <w:t>How do we use Touch?</w:t>
      </w:r>
    </w:p>
    <w:p w14:paraId="638C3D75" w14:textId="160B579D" w:rsidR="006729C6" w:rsidRDefault="006729C6" w:rsidP="006729C6">
      <w:pPr>
        <w:spacing w:before="82"/>
        <w:rPr>
          <w:rFonts w:ascii="Arial" w:hAnsi="Arial" w:cs="Arial"/>
        </w:rPr>
      </w:pPr>
    </w:p>
    <w:p w14:paraId="4C2CE8EB" w14:textId="23B63D75" w:rsidR="006729C6" w:rsidRDefault="006729C6" w:rsidP="006729C6">
      <w:pPr>
        <w:spacing w:before="82"/>
        <w:rPr>
          <w:rFonts w:ascii="Arial" w:hAnsi="Arial" w:cs="Arial"/>
          <w:b/>
        </w:rPr>
      </w:pPr>
      <w:r>
        <w:rPr>
          <w:rFonts w:ascii="Arial" w:hAnsi="Arial" w:cs="Arial"/>
          <w:b/>
        </w:rPr>
        <w:t>Hugging</w:t>
      </w:r>
    </w:p>
    <w:p w14:paraId="216088DF" w14:textId="77D7CEDA" w:rsidR="006729C6" w:rsidRDefault="006729C6" w:rsidP="006729C6">
      <w:pPr>
        <w:spacing w:before="82"/>
        <w:rPr>
          <w:rFonts w:ascii="Arial" w:hAnsi="Arial" w:cs="Arial"/>
        </w:rPr>
      </w:pPr>
      <w:r>
        <w:rPr>
          <w:rFonts w:ascii="Arial" w:hAnsi="Arial" w:cs="Arial"/>
        </w:rPr>
        <w:t>At this school, we encourage staff that are using touch for comfort or reward to use a ‘school hug’.  This is a sideways hug, with the adult putting their hands on the child’s shoulders.  This discourages ‘front on’ hugging, and the adult’s hands</w:t>
      </w:r>
      <w:r w:rsidR="00A65A33">
        <w:rPr>
          <w:rFonts w:ascii="Arial" w:hAnsi="Arial" w:cs="Arial"/>
        </w:rPr>
        <w:t xml:space="preserve"> on the shoulders limits the ability of the child to turn themselves into you.  This can be done either sitting or standing.  </w:t>
      </w:r>
    </w:p>
    <w:p w14:paraId="2D2781B3" w14:textId="5FA77748" w:rsidR="00A65A33" w:rsidRDefault="00A65A33" w:rsidP="006729C6">
      <w:pPr>
        <w:spacing w:before="82"/>
        <w:rPr>
          <w:rFonts w:ascii="Arial" w:hAnsi="Arial" w:cs="Arial"/>
        </w:rPr>
      </w:pPr>
    </w:p>
    <w:p w14:paraId="3697FB65" w14:textId="2D21983D" w:rsidR="00A65A33" w:rsidRDefault="00A65A33" w:rsidP="006729C6">
      <w:pPr>
        <w:spacing w:before="82"/>
        <w:rPr>
          <w:rFonts w:ascii="Arial" w:hAnsi="Arial" w:cs="Arial"/>
          <w:b/>
        </w:rPr>
      </w:pPr>
      <w:r>
        <w:rPr>
          <w:rFonts w:ascii="Arial" w:hAnsi="Arial" w:cs="Arial"/>
          <w:b/>
        </w:rPr>
        <w:t>Hand-Holding</w:t>
      </w:r>
    </w:p>
    <w:p w14:paraId="7CDA17BA" w14:textId="5F9469E6" w:rsidR="00A65A33" w:rsidRDefault="00A65A33" w:rsidP="006729C6">
      <w:pPr>
        <w:spacing w:before="82"/>
        <w:rPr>
          <w:rFonts w:ascii="Arial" w:hAnsi="Arial" w:cs="Arial"/>
        </w:rPr>
      </w:pPr>
      <w:r>
        <w:rPr>
          <w:rFonts w:ascii="Arial" w:hAnsi="Arial" w:cs="Arial"/>
        </w:rPr>
        <w:t xml:space="preserve">We recognise that children sometimes enjoy being able to holds hands with adults around them.  This is perfectly acceptable when the hand holding is compliant.  However, if the handholding is being used by an adult as a method of control to move children, this can become restraint.  Therefore, we encourage the use of the ‘School hand-hold’. This is done by the adult holding their </w:t>
      </w:r>
      <w:r>
        <w:rPr>
          <w:rFonts w:ascii="Arial" w:hAnsi="Arial" w:cs="Arial"/>
        </w:rPr>
        <w:lastRenderedPageBreak/>
        <w:t xml:space="preserve">arm out, and the child is encouraged to wrap their hand around the adult’s lower arm.  The adult’s other hand can be placed over the child’s for a little extra security if it is required. </w:t>
      </w:r>
    </w:p>
    <w:p w14:paraId="5BAF7CC3" w14:textId="7652275E" w:rsidR="00A65A33" w:rsidRDefault="00A65A33" w:rsidP="006729C6">
      <w:pPr>
        <w:spacing w:before="82"/>
        <w:rPr>
          <w:rFonts w:ascii="Arial" w:hAnsi="Arial" w:cs="Arial"/>
        </w:rPr>
      </w:pPr>
    </w:p>
    <w:p w14:paraId="48BD3BE1" w14:textId="302650FB" w:rsidR="00A65A33" w:rsidRDefault="00A65A33" w:rsidP="006729C6">
      <w:pPr>
        <w:spacing w:before="82"/>
        <w:rPr>
          <w:rFonts w:ascii="Arial" w:hAnsi="Arial" w:cs="Arial"/>
          <w:b/>
        </w:rPr>
      </w:pPr>
      <w:r>
        <w:rPr>
          <w:rFonts w:ascii="Arial" w:hAnsi="Arial" w:cs="Arial"/>
          <w:b/>
        </w:rPr>
        <w:t xml:space="preserve">Lap-sitting </w:t>
      </w:r>
    </w:p>
    <w:p w14:paraId="48FD7890" w14:textId="54CB003C" w:rsidR="00A65A33" w:rsidRDefault="005B5FB9" w:rsidP="006729C6">
      <w:pPr>
        <w:spacing w:before="82"/>
        <w:rPr>
          <w:rFonts w:ascii="Arial" w:hAnsi="Arial" w:cs="Arial"/>
        </w:rPr>
      </w:pPr>
      <w:r>
        <w:rPr>
          <w:rFonts w:ascii="Arial" w:hAnsi="Arial" w:cs="Arial"/>
        </w:rPr>
        <w:t>At our school we</w:t>
      </w:r>
      <w:r w:rsidR="00A65A33">
        <w:rPr>
          <w:rFonts w:ascii="Arial" w:hAnsi="Arial" w:cs="Arial"/>
        </w:rPr>
        <w:t xml:space="preserve"> discourage lap-sitting.  Children should be taught to seek comfort/attention through other means, for example the school hand hold/hug.  If a child attempts to sit on your lap, explain to them that this is not what we do here, and ask them to sit next to you if it is appropriate.</w:t>
      </w:r>
    </w:p>
    <w:p w14:paraId="7C825412" w14:textId="2EE03000" w:rsidR="00A65A33" w:rsidRDefault="00A65A33" w:rsidP="006729C6">
      <w:pPr>
        <w:spacing w:before="82"/>
        <w:rPr>
          <w:rFonts w:ascii="Arial" w:hAnsi="Arial" w:cs="Arial"/>
        </w:rPr>
      </w:pPr>
    </w:p>
    <w:p w14:paraId="699E3468" w14:textId="7A350C58" w:rsidR="00A65A33" w:rsidRDefault="00A65A33" w:rsidP="006729C6">
      <w:pPr>
        <w:spacing w:before="82"/>
        <w:rPr>
          <w:rFonts w:ascii="Arial" w:hAnsi="Arial" w:cs="Arial"/>
        </w:rPr>
      </w:pPr>
      <w:r>
        <w:rPr>
          <w:rFonts w:ascii="Arial" w:hAnsi="Arial" w:cs="Arial"/>
        </w:rPr>
        <w:t>At times, children maybe in such crisis or distress that they hold you in a way</w:t>
      </w:r>
      <w:r w:rsidR="007D73A2">
        <w:rPr>
          <w:rFonts w:ascii="Arial" w:hAnsi="Arial" w:cs="Arial"/>
        </w:rPr>
        <w:t xml:space="preserve"> </w:t>
      </w:r>
      <w:r>
        <w:rPr>
          <w:rFonts w:ascii="Arial" w:hAnsi="Arial" w:cs="Arial"/>
        </w:rPr>
        <w:t xml:space="preserve">which is not described above (e.g. ‘front on’ hug/lap sitting).  If this should </w:t>
      </w:r>
      <w:r w:rsidR="007D73A2">
        <w:rPr>
          <w:rFonts w:ascii="Arial" w:hAnsi="Arial" w:cs="Arial"/>
        </w:rPr>
        <w:t>happen,</w:t>
      </w:r>
      <w:r>
        <w:rPr>
          <w:rFonts w:ascii="Arial" w:hAnsi="Arial" w:cs="Arial"/>
        </w:rPr>
        <w:t xml:space="preserve"> please ensure that you have</w:t>
      </w:r>
      <w:r w:rsidR="005B5FB9">
        <w:rPr>
          <w:rFonts w:ascii="Arial" w:hAnsi="Arial" w:cs="Arial"/>
        </w:rPr>
        <w:t xml:space="preserve"> recorded this on CPOMS or another member of s</w:t>
      </w:r>
      <w:r>
        <w:rPr>
          <w:rFonts w:ascii="Arial" w:hAnsi="Arial" w:cs="Arial"/>
        </w:rPr>
        <w:t>taff to protect yourse</w:t>
      </w:r>
      <w:r w:rsidR="005B5FB9">
        <w:rPr>
          <w:rFonts w:ascii="Arial" w:hAnsi="Arial" w:cs="Arial"/>
        </w:rPr>
        <w:t>lf.  T</w:t>
      </w:r>
      <w:r>
        <w:rPr>
          <w:rFonts w:ascii="Arial" w:hAnsi="Arial" w:cs="Arial"/>
        </w:rPr>
        <w:t xml:space="preserve">his will be in order to record and monitor the amount of times the pupil is doing this to staff to see whether this is ‘controlling’ behaviour, or whether the child is displaying distressed behaviour regularly. </w:t>
      </w:r>
    </w:p>
    <w:p w14:paraId="333BAB80" w14:textId="132F21F2" w:rsidR="005769B7" w:rsidRDefault="005769B7" w:rsidP="006729C6">
      <w:pPr>
        <w:spacing w:before="82"/>
        <w:rPr>
          <w:rFonts w:ascii="Arial" w:hAnsi="Arial" w:cs="Arial"/>
        </w:rPr>
      </w:pPr>
    </w:p>
    <w:p w14:paraId="681C4B47" w14:textId="60278EA4" w:rsidR="005769B7" w:rsidRDefault="005769B7" w:rsidP="006729C6">
      <w:pPr>
        <w:spacing w:before="82"/>
        <w:rPr>
          <w:rFonts w:ascii="Arial" w:hAnsi="Arial" w:cs="Arial"/>
        </w:rPr>
      </w:pPr>
      <w:r>
        <w:rPr>
          <w:rFonts w:ascii="Arial" w:hAnsi="Arial" w:cs="Arial"/>
        </w:rPr>
        <w:t>Please not</w:t>
      </w:r>
      <w:r w:rsidR="005B5FB9">
        <w:rPr>
          <w:rFonts w:ascii="Arial" w:hAnsi="Arial" w:cs="Arial"/>
        </w:rPr>
        <w:t>e</w:t>
      </w:r>
      <w:r>
        <w:rPr>
          <w:rFonts w:ascii="Arial" w:hAnsi="Arial" w:cs="Arial"/>
        </w:rPr>
        <w:t xml:space="preserve"> that although we have a touch policy and believe contingent touch can be a positive experience for the children that we care for, this does not mean that you have to touch children, and it should also be realised that some children will not want to be touched.  Please respect this.</w:t>
      </w:r>
    </w:p>
    <w:p w14:paraId="0886255C" w14:textId="77777777" w:rsidR="005769B7" w:rsidRDefault="005769B7" w:rsidP="006729C6">
      <w:pPr>
        <w:spacing w:before="82"/>
        <w:rPr>
          <w:rFonts w:ascii="Arial" w:hAnsi="Arial" w:cs="Arial"/>
        </w:rPr>
      </w:pPr>
    </w:p>
    <w:p w14:paraId="12360F98" w14:textId="30F99D0C" w:rsidR="005769B7" w:rsidRDefault="005769B7" w:rsidP="006729C6">
      <w:pPr>
        <w:spacing w:before="82"/>
        <w:rPr>
          <w:rFonts w:ascii="Arial" w:hAnsi="Arial" w:cs="Arial"/>
        </w:rPr>
      </w:pPr>
      <w:r>
        <w:rPr>
          <w:rFonts w:ascii="Arial" w:hAnsi="Arial" w:cs="Arial"/>
        </w:rPr>
        <w:t xml:space="preserve">We also have within our behaviour policy, a section on restrictive intervention, please ensure that you are familiar with this. </w:t>
      </w:r>
    </w:p>
    <w:p w14:paraId="730AB4E4" w14:textId="7CCA7F5E" w:rsidR="007D73A2" w:rsidRDefault="007D73A2" w:rsidP="006729C6">
      <w:pPr>
        <w:spacing w:before="82"/>
        <w:rPr>
          <w:rFonts w:ascii="Arial" w:hAnsi="Arial" w:cs="Arial"/>
        </w:rPr>
      </w:pPr>
    </w:p>
    <w:p w14:paraId="7F8532C1" w14:textId="7BBC4A11" w:rsidR="007D73A2" w:rsidRDefault="00814DFF" w:rsidP="006729C6">
      <w:pPr>
        <w:spacing w:before="82"/>
        <w:rPr>
          <w:rFonts w:ascii="Arial" w:hAnsi="Arial" w:cs="Arial"/>
        </w:rPr>
      </w:pPr>
      <w:r>
        <w:rPr>
          <w:rFonts w:ascii="Arial" w:hAnsi="Arial" w:cs="Arial"/>
        </w:rPr>
        <w:t xml:space="preserve">Staff have a ‘Duty of Care’ towards the pupils in their care.  Therefore, if a pupil is likely to be at risk of harm if you do not physically intervene in an emergency situation, you must take action.  The action you take will be dependent on the dynamic risk assessment that you at the moment in time. </w:t>
      </w:r>
    </w:p>
    <w:p w14:paraId="017274AD" w14:textId="1EF2C620" w:rsidR="00814DFF" w:rsidRDefault="00814DFF" w:rsidP="006729C6">
      <w:pPr>
        <w:spacing w:before="82"/>
        <w:rPr>
          <w:rFonts w:ascii="Arial" w:hAnsi="Arial" w:cs="Arial"/>
        </w:rPr>
      </w:pPr>
    </w:p>
    <w:p w14:paraId="62A772B8" w14:textId="38ABABFE" w:rsidR="00814DFF" w:rsidRDefault="00814DFF" w:rsidP="006729C6">
      <w:pPr>
        <w:spacing w:before="82"/>
        <w:rPr>
          <w:rFonts w:ascii="Arial" w:hAnsi="Arial" w:cs="Arial"/>
        </w:rPr>
      </w:pPr>
      <w:r>
        <w:rPr>
          <w:rFonts w:ascii="Arial" w:hAnsi="Arial" w:cs="Arial"/>
        </w:rPr>
        <w:t>Parents/carers will be made aware of this policy when their child is admitted to this school.</w:t>
      </w:r>
    </w:p>
    <w:p w14:paraId="2CF20655" w14:textId="5BE9B7FB" w:rsidR="00CE0928" w:rsidRDefault="00CE0928" w:rsidP="006729C6">
      <w:pPr>
        <w:spacing w:before="82"/>
        <w:rPr>
          <w:rFonts w:ascii="Arial" w:hAnsi="Arial" w:cs="Arial"/>
        </w:rPr>
      </w:pPr>
    </w:p>
    <w:p w14:paraId="3043EE81" w14:textId="7ADCC473" w:rsidR="00CE0928" w:rsidRDefault="00CE0928" w:rsidP="006729C6">
      <w:pPr>
        <w:spacing w:before="82"/>
        <w:rPr>
          <w:rFonts w:ascii="Arial" w:hAnsi="Arial" w:cs="Arial"/>
        </w:rPr>
      </w:pPr>
      <w:r>
        <w:rPr>
          <w:rFonts w:ascii="Arial" w:hAnsi="Arial" w:cs="Arial"/>
        </w:rPr>
        <w:t>If you have any questions or would like further discussions regarding this policy, please speak to a member of the senior leadership team at the earliest available opportunity.</w:t>
      </w:r>
    </w:p>
    <w:p w14:paraId="02696B6A" w14:textId="214A69E5" w:rsidR="00C0370D" w:rsidRDefault="00C0370D" w:rsidP="006729C6">
      <w:pPr>
        <w:spacing w:before="82"/>
        <w:rPr>
          <w:rFonts w:ascii="Arial" w:hAnsi="Arial" w:cs="Arial"/>
        </w:rPr>
      </w:pPr>
    </w:p>
    <w:p w14:paraId="3ECD4C5D" w14:textId="64F751EB" w:rsidR="00C0370D" w:rsidRDefault="00C0370D" w:rsidP="006729C6">
      <w:pPr>
        <w:spacing w:before="82"/>
        <w:rPr>
          <w:rFonts w:ascii="Arial" w:hAnsi="Arial" w:cs="Arial"/>
        </w:rPr>
      </w:pPr>
    </w:p>
    <w:p w14:paraId="7F0E7ECE" w14:textId="6A23AE41" w:rsidR="00C0370D" w:rsidRDefault="00C0370D" w:rsidP="006729C6">
      <w:pPr>
        <w:spacing w:before="82"/>
        <w:rPr>
          <w:rFonts w:ascii="Arial" w:hAnsi="Arial" w:cs="Arial"/>
        </w:rPr>
      </w:pPr>
    </w:p>
    <w:p w14:paraId="75E0D28B" w14:textId="6B9D6770" w:rsidR="00C0370D" w:rsidRDefault="00C0370D" w:rsidP="006729C6">
      <w:pPr>
        <w:spacing w:before="82"/>
        <w:rPr>
          <w:rFonts w:ascii="Arial" w:hAnsi="Arial" w:cs="Arial"/>
        </w:rPr>
      </w:pPr>
    </w:p>
    <w:p w14:paraId="10961612" w14:textId="68D9770B" w:rsidR="00C0370D" w:rsidRDefault="00C0370D" w:rsidP="006729C6">
      <w:pPr>
        <w:spacing w:before="82"/>
        <w:rPr>
          <w:rFonts w:ascii="Arial" w:hAnsi="Arial" w:cs="Arial"/>
        </w:rPr>
      </w:pPr>
    </w:p>
    <w:p w14:paraId="79B8DE46" w14:textId="4434183E" w:rsidR="00C0370D" w:rsidRDefault="00C0370D" w:rsidP="006729C6">
      <w:pPr>
        <w:spacing w:before="82"/>
        <w:rPr>
          <w:rFonts w:ascii="Arial" w:hAnsi="Arial" w:cs="Arial"/>
        </w:rPr>
      </w:pPr>
    </w:p>
    <w:p w14:paraId="1D92E342" w14:textId="27252190" w:rsidR="00C0370D" w:rsidRDefault="00C0370D" w:rsidP="006729C6">
      <w:pPr>
        <w:spacing w:before="82"/>
        <w:rPr>
          <w:rFonts w:ascii="Arial" w:hAnsi="Arial" w:cs="Arial"/>
        </w:rPr>
      </w:pPr>
    </w:p>
    <w:p w14:paraId="568548D5" w14:textId="52480412" w:rsidR="00C0370D" w:rsidRDefault="00C0370D" w:rsidP="006729C6">
      <w:pPr>
        <w:spacing w:before="82"/>
        <w:rPr>
          <w:rFonts w:ascii="Arial" w:hAnsi="Arial" w:cs="Arial"/>
        </w:rPr>
      </w:pPr>
    </w:p>
    <w:p w14:paraId="2FD10793" w14:textId="011C4E80" w:rsidR="00C0370D" w:rsidRDefault="00C0370D" w:rsidP="006729C6">
      <w:pPr>
        <w:spacing w:before="82"/>
        <w:rPr>
          <w:rFonts w:ascii="Arial" w:hAnsi="Arial" w:cs="Arial"/>
        </w:rPr>
      </w:pPr>
    </w:p>
    <w:p w14:paraId="35FC2B8A" w14:textId="261F18F7" w:rsidR="00C0370D" w:rsidRDefault="00C0370D" w:rsidP="006729C6">
      <w:pPr>
        <w:spacing w:before="82"/>
        <w:rPr>
          <w:rFonts w:ascii="Arial" w:hAnsi="Arial" w:cs="Arial"/>
        </w:rPr>
      </w:pPr>
    </w:p>
    <w:p w14:paraId="120D73C8" w14:textId="291F6E0A" w:rsidR="00C0370D" w:rsidRDefault="00C0370D" w:rsidP="006729C6">
      <w:pPr>
        <w:spacing w:before="82"/>
        <w:rPr>
          <w:rFonts w:ascii="Arial" w:hAnsi="Arial" w:cs="Arial"/>
        </w:rPr>
      </w:pPr>
    </w:p>
    <w:p w14:paraId="35CD39D2" w14:textId="1D2FEC02" w:rsidR="00C0370D" w:rsidRDefault="00C0370D" w:rsidP="006729C6">
      <w:pPr>
        <w:spacing w:before="82"/>
        <w:rPr>
          <w:rFonts w:ascii="Arial" w:hAnsi="Arial" w:cs="Arial"/>
        </w:rPr>
      </w:pPr>
    </w:p>
    <w:p w14:paraId="527DBD7A" w14:textId="3CDAC65D" w:rsidR="00C0370D" w:rsidRDefault="00C0370D" w:rsidP="006729C6">
      <w:pPr>
        <w:spacing w:before="82"/>
        <w:rPr>
          <w:rFonts w:ascii="Arial" w:hAnsi="Arial" w:cs="Arial"/>
        </w:rPr>
      </w:pPr>
    </w:p>
    <w:p w14:paraId="2FF8BDD8" w14:textId="7497DC0F" w:rsidR="00C0370D" w:rsidRDefault="00C0370D" w:rsidP="006729C6">
      <w:pPr>
        <w:spacing w:before="82"/>
        <w:rPr>
          <w:rFonts w:ascii="Arial" w:hAnsi="Arial" w:cs="Arial"/>
        </w:rPr>
      </w:pPr>
    </w:p>
    <w:p w14:paraId="00E22E6E" w14:textId="001BD28F" w:rsidR="00C0370D" w:rsidRDefault="00C0370D" w:rsidP="006729C6">
      <w:pPr>
        <w:spacing w:before="82"/>
        <w:rPr>
          <w:rFonts w:ascii="Arial" w:hAnsi="Arial" w:cs="Arial"/>
        </w:rPr>
      </w:pPr>
    </w:p>
    <w:p w14:paraId="46696BF3" w14:textId="555F30DD" w:rsidR="00C0370D" w:rsidRDefault="00C0370D" w:rsidP="006729C6">
      <w:pPr>
        <w:spacing w:before="82"/>
        <w:rPr>
          <w:rFonts w:ascii="Arial" w:hAnsi="Arial" w:cs="Arial"/>
        </w:rPr>
      </w:pPr>
    </w:p>
    <w:p w14:paraId="3FE26BB9" w14:textId="6C4B5F16" w:rsidR="00C0370D" w:rsidRDefault="00C0370D" w:rsidP="006729C6">
      <w:pPr>
        <w:spacing w:before="82"/>
        <w:rPr>
          <w:rFonts w:ascii="Arial" w:hAnsi="Arial" w:cs="Arial"/>
        </w:rPr>
      </w:pPr>
    </w:p>
    <w:p w14:paraId="228BC8C1" w14:textId="67A14E08" w:rsidR="00C0370D" w:rsidRDefault="00C0370D" w:rsidP="006729C6">
      <w:pPr>
        <w:spacing w:before="82"/>
        <w:rPr>
          <w:rFonts w:ascii="Arial" w:hAnsi="Arial" w:cs="Arial"/>
        </w:rPr>
      </w:pPr>
    </w:p>
    <w:p w14:paraId="323B7268" w14:textId="2DA0D008" w:rsidR="00C0370D" w:rsidRDefault="00C0370D" w:rsidP="006729C6">
      <w:pPr>
        <w:spacing w:before="82"/>
        <w:rPr>
          <w:rFonts w:ascii="Arial" w:hAnsi="Arial" w:cs="Arial"/>
        </w:rPr>
      </w:pPr>
    </w:p>
    <w:p w14:paraId="0D598AFE" w14:textId="3F35DBB6" w:rsidR="00C0370D" w:rsidRDefault="00C0370D" w:rsidP="006729C6">
      <w:pPr>
        <w:spacing w:before="82"/>
        <w:rPr>
          <w:rFonts w:ascii="Arial" w:hAnsi="Arial" w:cs="Arial"/>
        </w:rPr>
      </w:pPr>
    </w:p>
    <w:p w14:paraId="103A99C1" w14:textId="33294347" w:rsidR="00C0370D" w:rsidRDefault="00C0370D" w:rsidP="006729C6">
      <w:pPr>
        <w:spacing w:before="82"/>
        <w:rPr>
          <w:rFonts w:ascii="Arial" w:hAnsi="Arial" w:cs="Arial"/>
        </w:rPr>
      </w:pPr>
    </w:p>
    <w:p w14:paraId="5106BD2E" w14:textId="2EBAD1D2" w:rsidR="00C0370D" w:rsidRDefault="00C0370D" w:rsidP="006729C6">
      <w:pPr>
        <w:spacing w:before="82"/>
        <w:rPr>
          <w:rFonts w:ascii="Arial" w:hAnsi="Arial" w:cs="Arial"/>
        </w:rPr>
      </w:pPr>
    </w:p>
    <w:p w14:paraId="79F3A24A" w14:textId="34C2894A" w:rsidR="00C0370D" w:rsidRDefault="00C0370D" w:rsidP="006729C6">
      <w:pPr>
        <w:spacing w:before="82"/>
        <w:rPr>
          <w:rFonts w:ascii="Arial" w:hAnsi="Arial" w:cs="Arial"/>
        </w:rPr>
      </w:pPr>
    </w:p>
    <w:p w14:paraId="010DC28A" w14:textId="07ECD924" w:rsidR="00C0370D" w:rsidRDefault="00C0370D" w:rsidP="006729C6">
      <w:pPr>
        <w:spacing w:before="82"/>
        <w:rPr>
          <w:rFonts w:ascii="Arial" w:hAnsi="Arial" w:cs="Arial"/>
        </w:rPr>
      </w:pPr>
    </w:p>
    <w:p w14:paraId="2452E59D" w14:textId="2CB3B5E2" w:rsidR="00C0370D" w:rsidRDefault="00C0370D" w:rsidP="006729C6">
      <w:pPr>
        <w:spacing w:before="82"/>
        <w:rPr>
          <w:rFonts w:ascii="Arial" w:hAnsi="Arial" w:cs="Arial"/>
        </w:rPr>
      </w:pPr>
    </w:p>
    <w:p w14:paraId="05556E88" w14:textId="397DF933" w:rsidR="007F5612" w:rsidRDefault="007F5612" w:rsidP="006729C6">
      <w:pPr>
        <w:spacing w:before="82"/>
        <w:rPr>
          <w:rFonts w:ascii="Arial" w:hAnsi="Arial" w:cs="Arial"/>
        </w:rPr>
      </w:pPr>
    </w:p>
    <w:p w14:paraId="30CDF04C" w14:textId="6788541F" w:rsidR="007F5612" w:rsidRDefault="007F5612" w:rsidP="006729C6">
      <w:pPr>
        <w:spacing w:before="82"/>
        <w:rPr>
          <w:rFonts w:ascii="Arial" w:hAnsi="Arial" w:cs="Arial"/>
        </w:rPr>
      </w:pPr>
    </w:p>
    <w:p w14:paraId="74101229" w14:textId="27959420" w:rsidR="007F5612" w:rsidRDefault="007F5612" w:rsidP="006729C6">
      <w:pPr>
        <w:spacing w:before="82"/>
        <w:rPr>
          <w:rFonts w:ascii="Arial" w:hAnsi="Arial" w:cs="Arial"/>
        </w:rPr>
      </w:pPr>
    </w:p>
    <w:p w14:paraId="30605263" w14:textId="7A4573BB" w:rsidR="007F5612" w:rsidRDefault="007F5612" w:rsidP="006729C6">
      <w:pPr>
        <w:spacing w:before="82"/>
        <w:rPr>
          <w:rFonts w:ascii="Arial" w:hAnsi="Arial" w:cs="Arial"/>
        </w:rPr>
      </w:pPr>
    </w:p>
    <w:p w14:paraId="5575CFFB" w14:textId="77777777" w:rsidR="007F5612" w:rsidRDefault="007F5612" w:rsidP="006729C6">
      <w:pPr>
        <w:spacing w:before="82"/>
        <w:rPr>
          <w:rFonts w:ascii="Arial" w:hAnsi="Arial" w:cs="Arial"/>
        </w:rPr>
      </w:pPr>
    </w:p>
    <w:p w14:paraId="6FD64B1A" w14:textId="2F69A9FE" w:rsidR="00C0370D" w:rsidRDefault="00C0370D" w:rsidP="006729C6">
      <w:pPr>
        <w:spacing w:before="82"/>
        <w:rPr>
          <w:rFonts w:ascii="Arial" w:hAnsi="Arial" w:cs="Arial"/>
        </w:rPr>
      </w:pPr>
    </w:p>
    <w:p w14:paraId="6A054BAD" w14:textId="68350875" w:rsidR="00C0370D" w:rsidRDefault="00C0370D" w:rsidP="006729C6">
      <w:pPr>
        <w:spacing w:before="82"/>
        <w:rPr>
          <w:rFonts w:ascii="Arial" w:hAnsi="Arial" w:cs="Arial"/>
        </w:rPr>
      </w:pPr>
    </w:p>
    <w:p w14:paraId="55925DD3" w14:textId="69243CCC" w:rsidR="00C0370D" w:rsidRDefault="00C0370D" w:rsidP="006729C6">
      <w:pPr>
        <w:spacing w:before="82"/>
        <w:rPr>
          <w:rFonts w:ascii="Arial" w:hAnsi="Arial" w:cs="Arial"/>
        </w:rPr>
      </w:pPr>
    </w:p>
    <w:p w14:paraId="35BF6F8A" w14:textId="0C26E41E" w:rsidR="00C0370D" w:rsidRDefault="00C0370D" w:rsidP="006729C6">
      <w:pPr>
        <w:spacing w:before="82"/>
        <w:rPr>
          <w:rFonts w:ascii="Arial" w:hAnsi="Arial" w:cs="Arial"/>
        </w:rPr>
      </w:pPr>
    </w:p>
    <w:p w14:paraId="403F29E6" w14:textId="53BF893B" w:rsidR="00C0370D" w:rsidRDefault="00C0370D" w:rsidP="003F40C6">
      <w:pPr>
        <w:rPr>
          <w:rFonts w:ascii="Arial" w:hAnsi="Arial" w:cs="Arial"/>
        </w:rPr>
      </w:pPr>
    </w:p>
    <w:p w14:paraId="76008CAC" w14:textId="1D586599" w:rsidR="003F40C6" w:rsidRPr="003F40C6" w:rsidRDefault="003F40C6" w:rsidP="003F40C6">
      <w:pPr>
        <w:rPr>
          <w:rFonts w:ascii="Tahoma" w:hAnsi="Tahoma" w:cs="Tahoma"/>
          <w:b/>
        </w:rPr>
      </w:pPr>
      <w:r w:rsidRPr="003F40C6">
        <w:rPr>
          <w:rFonts w:ascii="Arial" w:hAnsi="Arial" w:cs="Arial"/>
          <w:b/>
        </w:rPr>
        <w:t>Appendix 4 – Planned Physical interventions STEP ON</w:t>
      </w:r>
    </w:p>
    <w:p w14:paraId="2945E85A" w14:textId="52B716D0" w:rsidR="00C0370D" w:rsidRDefault="00C0370D" w:rsidP="001F02B1">
      <w:pPr>
        <w:jc w:val="center"/>
        <w:rPr>
          <w:rFonts w:ascii="Tahoma" w:hAnsi="Tahoma" w:cs="Tahoma"/>
        </w:rPr>
      </w:pPr>
    </w:p>
    <w:p w14:paraId="7451F11A" w14:textId="103F8D45" w:rsidR="00C0370D" w:rsidRDefault="003F40C6" w:rsidP="001F02B1">
      <w:pPr>
        <w:jc w:val="center"/>
        <w:rPr>
          <w:rFonts w:ascii="Tahoma" w:hAnsi="Tahoma" w:cs="Tahoma"/>
        </w:rPr>
      </w:pPr>
      <w:r w:rsidRPr="003F40C6">
        <w:rPr>
          <w:rFonts w:ascii="Tahoma" w:hAnsi="Tahoma" w:cs="Tahoma"/>
          <w:noProof/>
          <w:lang w:eastAsia="en-GB"/>
        </w:rPr>
        <mc:AlternateContent>
          <mc:Choice Requires="wps">
            <w:drawing>
              <wp:anchor distT="0" distB="0" distL="114300" distR="114300" simplePos="0" relativeHeight="251740160" behindDoc="0" locked="0" layoutInCell="1" allowOverlap="1" wp14:anchorId="2D6DF60B" wp14:editId="4028A414">
                <wp:simplePos x="0" y="0"/>
                <wp:positionH relativeFrom="column">
                  <wp:posOffset>-205407</wp:posOffset>
                </wp:positionH>
                <wp:positionV relativeFrom="paragraph">
                  <wp:posOffset>133665</wp:posOffset>
                </wp:positionV>
                <wp:extent cx="3704754" cy="725059"/>
                <wp:effectExtent l="0" t="0" r="0" b="0"/>
                <wp:wrapNone/>
                <wp:docPr id="17" name="TextBox 9">
                  <a:extLst xmlns:a="http://schemas.openxmlformats.org/drawingml/2006/main">
                    <a:ext uri="{FF2B5EF4-FFF2-40B4-BE49-F238E27FC236}">
                      <a16:creationId xmlns:a16="http://schemas.microsoft.com/office/drawing/2014/main" id="{18E2A740-76E3-4CDE-A58A-FA9006492DFF}"/>
                    </a:ext>
                  </a:extLst>
                </wp:docPr>
                <wp:cNvGraphicFramePr/>
                <a:graphic xmlns:a="http://schemas.openxmlformats.org/drawingml/2006/main">
                  <a:graphicData uri="http://schemas.microsoft.com/office/word/2010/wordprocessingShape">
                    <wps:wsp>
                      <wps:cNvSpPr txBox="1"/>
                      <wps:spPr>
                        <a:xfrm>
                          <a:off x="0" y="0"/>
                          <a:ext cx="3704754" cy="725059"/>
                        </a:xfrm>
                        <a:prstGeom prst="rect">
                          <a:avLst/>
                        </a:prstGeom>
                        <a:noFill/>
                      </wps:spPr>
                      <wps:txbx>
                        <w:txbxContent>
                          <w:p w14:paraId="7D1C4DE9" w14:textId="77777777" w:rsidR="00801F05" w:rsidRDefault="00801F05" w:rsidP="003F40C6">
                            <w:pPr>
                              <w:pStyle w:val="NormalWeb"/>
                              <w:spacing w:before="0" w:beforeAutospacing="0" w:after="0" w:afterAutospacing="0"/>
                            </w:pPr>
                            <w:r>
                              <w:rPr>
                                <w:rFonts w:ascii="Arial" w:hAnsi="Arial" w:cs="Arial"/>
                                <w:b/>
                                <w:bCs/>
                                <w:color w:val="1E2A5A"/>
                                <w:kern w:val="24"/>
                                <w:position w:val="1"/>
                                <w:sz w:val="80"/>
                                <w:szCs w:val="80"/>
                                <w:lang w:val="en-US"/>
                              </w:rPr>
                              <w:t>Hand shapes</w:t>
                            </w:r>
                          </w:p>
                        </w:txbxContent>
                      </wps:txbx>
                      <wps:bodyPr wrap="square" rtlCol="0">
                        <a:normAutofit/>
                      </wps:bodyPr>
                    </wps:wsp>
                  </a:graphicData>
                </a:graphic>
              </wp:anchor>
            </w:drawing>
          </mc:Choice>
          <mc:Fallback>
            <w:pict>
              <v:shape w14:anchorId="2D6DF60B" id="TextBox 9" o:spid="_x0000_s1029" type="#_x0000_t202" style="position:absolute;left:0;text-align:left;margin-left:-16.15pt;margin-top:10.5pt;width:291.7pt;height:57.1pt;z-index:251740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" filled="f" stroked="f">
                <v:textbox>
                  <w:txbxContent>
                    <w:p w14:paraId="7D1C4DE9" w14:textId="77777777" w:rsidR="00801F05" w:rsidRDefault="00801F05" w:rsidP="003F40C6">
                      <w:pPr>
                        <w:pStyle w:val="NormalWeb"/>
                        <w:spacing w:before="0" w:beforeAutospacing="0" w:after="0" w:afterAutospacing="0"/>
                      </w:pPr>
                      <w:r>
                        <w:rPr>
                          <w:rFonts w:ascii="Arial" w:hAnsi="Arial" w:cs="Arial"/>
                          <w:b/>
                          <w:bCs/>
                          <w:color w:val="1E2A5A"/>
                          <w:kern w:val="24"/>
                          <w:position w:val="1"/>
                          <w:sz w:val="80"/>
                          <w:szCs w:val="80"/>
                          <w:lang w:val="en-US"/>
                        </w:rPr>
                        <w:t>Hand shapes</w:t>
                      </w:r>
                    </w:p>
                  </w:txbxContent>
                </v:textbox>
              </v:shape>
            </w:pict>
          </mc:Fallback>
        </mc:AlternateContent>
      </w:r>
    </w:p>
    <w:p w14:paraId="102ECE3C" w14:textId="47887CA2" w:rsidR="00C0370D" w:rsidRDefault="00C0370D" w:rsidP="001F02B1">
      <w:pPr>
        <w:jc w:val="center"/>
        <w:rPr>
          <w:rFonts w:ascii="Tahoma" w:hAnsi="Tahoma" w:cs="Tahoma"/>
        </w:rPr>
      </w:pPr>
    </w:p>
    <w:p w14:paraId="1E370410" w14:textId="068B71AB" w:rsidR="00C0370D" w:rsidRDefault="00C0370D" w:rsidP="001F02B1">
      <w:pPr>
        <w:jc w:val="center"/>
        <w:rPr>
          <w:rFonts w:ascii="Tahoma" w:hAnsi="Tahoma" w:cs="Tahoma"/>
        </w:rPr>
      </w:pPr>
    </w:p>
    <w:p w14:paraId="01F1503B" w14:textId="060AB0D9" w:rsidR="00C0370D" w:rsidRDefault="00C0370D" w:rsidP="001F02B1">
      <w:pPr>
        <w:jc w:val="center"/>
        <w:rPr>
          <w:rFonts w:ascii="Tahoma" w:hAnsi="Tahoma" w:cs="Tahoma"/>
        </w:rPr>
      </w:pPr>
    </w:p>
    <w:p w14:paraId="00B0C939" w14:textId="0B933594" w:rsidR="00C0370D" w:rsidRDefault="00C0370D" w:rsidP="001F02B1">
      <w:pPr>
        <w:jc w:val="center"/>
        <w:rPr>
          <w:rFonts w:ascii="Tahoma" w:hAnsi="Tahoma" w:cs="Tahoma"/>
        </w:rPr>
      </w:pPr>
    </w:p>
    <w:p w14:paraId="1ECD9847" w14:textId="6CED40B2" w:rsidR="00C0370D" w:rsidRDefault="003F40C6" w:rsidP="001F02B1">
      <w:pPr>
        <w:jc w:val="center"/>
        <w:rPr>
          <w:rFonts w:ascii="Tahoma" w:hAnsi="Tahoma" w:cs="Tahoma"/>
        </w:rPr>
      </w:pPr>
      <w:r w:rsidRPr="003F40C6">
        <w:rPr>
          <w:rFonts w:ascii="Tahoma" w:hAnsi="Tahoma" w:cs="Tahoma"/>
          <w:noProof/>
          <w:lang w:eastAsia="en-GB"/>
        </w:rPr>
        <mc:AlternateContent>
          <mc:Choice Requires="wps">
            <w:drawing>
              <wp:anchor distT="0" distB="0" distL="114300" distR="114300" simplePos="0" relativeHeight="251742208" behindDoc="0" locked="0" layoutInCell="1" allowOverlap="1" wp14:anchorId="57747398" wp14:editId="45EF88B6">
                <wp:simplePos x="0" y="0"/>
                <wp:positionH relativeFrom="column">
                  <wp:posOffset>66203</wp:posOffset>
                </wp:positionH>
                <wp:positionV relativeFrom="paragraph">
                  <wp:posOffset>10462</wp:posOffset>
                </wp:positionV>
                <wp:extent cx="5069940" cy="2308324"/>
                <wp:effectExtent l="0" t="0" r="0" b="0"/>
                <wp:wrapNone/>
                <wp:docPr id="11" name="Rectangle 10">
                  <a:extLst xmlns:a="http://schemas.openxmlformats.org/drawingml/2006/main">
                    <a:ext uri="{FF2B5EF4-FFF2-40B4-BE49-F238E27FC236}">
                      <a16:creationId xmlns:a16="http://schemas.microsoft.com/office/drawing/2014/main" id="{3DA7BECE-966A-4309-874D-6430FACB99D3}"/>
                    </a:ext>
                  </a:extLst>
                </wp:docPr>
                <wp:cNvGraphicFramePr/>
                <a:graphic xmlns:a="http://schemas.openxmlformats.org/drawingml/2006/main">
                  <a:graphicData uri="http://schemas.microsoft.com/office/word/2010/wordprocessingShape">
                    <wps:wsp>
                      <wps:cNvSpPr/>
                      <wps:spPr>
                        <a:xfrm>
                          <a:off x="0" y="0"/>
                          <a:ext cx="5069940" cy="2308324"/>
                        </a:xfrm>
                        <a:prstGeom prst="rect">
                          <a:avLst/>
                        </a:prstGeom>
                      </wps:spPr>
                      <wps:txbx>
                        <w:txbxContent>
                          <w:p w14:paraId="107376B2" w14:textId="77777777" w:rsidR="00801F05" w:rsidRDefault="00801F05" w:rsidP="003F40C6">
                            <w:pPr>
                              <w:pStyle w:val="NormalWeb"/>
                              <w:spacing w:before="0" w:beforeAutospacing="0" w:after="0" w:afterAutospacing="0"/>
                            </w:pPr>
                            <w:r>
                              <w:rPr>
                                <w:rFonts w:ascii="Arial" w:hAnsi="Arial" w:cs="Arial"/>
                                <w:color w:val="1E2A5A"/>
                                <w:kern w:val="24"/>
                                <w:sz w:val="40"/>
                                <w:szCs w:val="40"/>
                              </w:rPr>
                              <w:t>In Step On, two different hand shapes are used.</w:t>
                            </w:r>
                          </w:p>
                          <w:p w14:paraId="389D5644" w14:textId="77777777" w:rsidR="00801F05" w:rsidRDefault="00801F05" w:rsidP="003F40C6">
                            <w:pPr>
                              <w:pStyle w:val="NormalWeb"/>
                              <w:spacing w:before="0" w:beforeAutospacing="0" w:after="0" w:afterAutospacing="0"/>
                            </w:pPr>
                            <w:r>
                              <w:rPr>
                                <w:rFonts w:ascii="Arial" w:hAnsi="Arial" w:cs="Arial"/>
                                <w:color w:val="1E2A5A"/>
                                <w:kern w:val="24"/>
                                <w:sz w:val="40"/>
                                <w:szCs w:val="40"/>
                              </w:rPr>
                              <w:t>The hand shapes help to prevent, or minimise, the likelihood of any gripping or grabbing by adults when they use Step On physical intervention techniques.</w:t>
                            </w:r>
                          </w:p>
                          <w:p w14:paraId="0703531C" w14:textId="77777777" w:rsidR="00801F05" w:rsidRDefault="00801F05" w:rsidP="003F40C6">
                            <w:pPr>
                              <w:pStyle w:val="NormalWeb"/>
                              <w:spacing w:before="0" w:beforeAutospacing="0" w:after="0" w:afterAutospacing="0"/>
                            </w:pPr>
                            <w:r>
                              <w:rPr>
                                <w:rFonts w:ascii="Arial" w:hAnsi="Arial" w:cs="Arial"/>
                                <w:color w:val="1E2A5A"/>
                                <w:kern w:val="24"/>
                                <w:sz w:val="40"/>
                                <w:szCs w:val="40"/>
                              </w:rPr>
                              <w:t>Any gripping or grabbing could be interpreted as restrictive physical intervention techniques which do not form any part of Step On.</w:t>
                            </w:r>
                          </w:p>
                        </w:txbxContent>
                      </wps:txbx>
                      <wps:bodyPr wrap="square">
                        <a:spAutoFit/>
                      </wps:bodyPr>
                    </wps:wsp>
                  </a:graphicData>
                </a:graphic>
                <wp14:sizeRelH relativeFrom="margin">
                  <wp14:pctWidth>0</wp14:pctWidth>
                </wp14:sizeRelH>
              </wp:anchor>
            </w:drawing>
          </mc:Choice>
          <mc:Fallback>
            <w:pict>
              <v:rect w14:anchorId="57747398" id="Rectangle 10" o:spid="_x0000_s1030" style="position:absolute;left:0;text-align:left;margin-left:5.2pt;margin-top:.8pt;width:399.2pt;height:181.75pt;z-index:251742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" filled="f" stroked="f">
                <v:textbox style="mso-fit-shape-to-text:t">
                  <w:txbxContent>
                    <w:p w14:paraId="107376B2" w14:textId="77777777" w:rsidR="00801F05" w:rsidRDefault="00801F05" w:rsidP="003F40C6">
                      <w:pPr>
                        <w:pStyle w:val="NormalWeb"/>
                        <w:spacing w:before="0" w:beforeAutospacing="0" w:after="0" w:afterAutospacing="0"/>
                      </w:pPr>
                      <w:r>
                        <w:rPr>
                          <w:rFonts w:ascii="Arial" w:hAnsi="Arial" w:cs="Arial"/>
                          <w:color w:val="1E2A5A"/>
                          <w:kern w:val="24"/>
                          <w:sz w:val="40"/>
                          <w:szCs w:val="40"/>
                        </w:rPr>
                        <w:t>In Step On, two different hand shapes are used.</w:t>
                      </w:r>
                    </w:p>
                    <w:p w14:paraId="389D5644" w14:textId="77777777" w:rsidR="00801F05" w:rsidRDefault="00801F05" w:rsidP="003F40C6">
                      <w:pPr>
                        <w:pStyle w:val="NormalWeb"/>
                        <w:spacing w:before="0" w:beforeAutospacing="0" w:after="0" w:afterAutospacing="0"/>
                      </w:pPr>
                      <w:r>
                        <w:rPr>
                          <w:rFonts w:ascii="Arial" w:hAnsi="Arial" w:cs="Arial"/>
                          <w:color w:val="1E2A5A"/>
                          <w:kern w:val="24"/>
                          <w:sz w:val="40"/>
                          <w:szCs w:val="40"/>
                        </w:rPr>
                        <w:t>The hand shapes help to prevent, or minimise, the likelihood of any gripping or grabbing by adults when they use Step On physical intervention techniques.</w:t>
                      </w:r>
                    </w:p>
                    <w:p w14:paraId="0703531C" w14:textId="77777777" w:rsidR="00801F05" w:rsidRDefault="00801F05" w:rsidP="003F40C6">
                      <w:pPr>
                        <w:pStyle w:val="NormalWeb"/>
                        <w:spacing w:before="0" w:beforeAutospacing="0" w:after="0" w:afterAutospacing="0"/>
                      </w:pPr>
                      <w:r>
                        <w:rPr>
                          <w:rFonts w:ascii="Arial" w:hAnsi="Arial" w:cs="Arial"/>
                          <w:color w:val="1E2A5A"/>
                          <w:kern w:val="24"/>
                          <w:sz w:val="40"/>
                          <w:szCs w:val="40"/>
                        </w:rPr>
                        <w:t>Any gripping or grabbing could be interpreted as restrictive physical intervention techniques which do not form any part of Step On.</w:t>
                      </w:r>
                    </w:p>
                  </w:txbxContent>
                </v:textbox>
              </v:rect>
            </w:pict>
          </mc:Fallback>
        </mc:AlternateContent>
      </w:r>
    </w:p>
    <w:p w14:paraId="4A668892" w14:textId="470E8BF6" w:rsidR="00C0370D" w:rsidRDefault="00C0370D" w:rsidP="001F02B1">
      <w:pPr>
        <w:jc w:val="center"/>
        <w:rPr>
          <w:rFonts w:ascii="Tahoma" w:hAnsi="Tahoma" w:cs="Tahoma"/>
        </w:rPr>
      </w:pPr>
    </w:p>
    <w:p w14:paraId="327F0CDA" w14:textId="2BC3338C" w:rsidR="00C0370D" w:rsidRDefault="00C0370D" w:rsidP="001F02B1">
      <w:pPr>
        <w:jc w:val="center"/>
        <w:rPr>
          <w:rFonts w:ascii="Tahoma" w:hAnsi="Tahoma" w:cs="Tahoma"/>
        </w:rPr>
      </w:pPr>
    </w:p>
    <w:p w14:paraId="20F7D332" w14:textId="4DA89B84" w:rsidR="00C0370D" w:rsidRDefault="00C0370D" w:rsidP="001F02B1">
      <w:pPr>
        <w:jc w:val="center"/>
        <w:rPr>
          <w:rFonts w:ascii="Tahoma" w:hAnsi="Tahoma" w:cs="Tahoma"/>
        </w:rPr>
      </w:pPr>
    </w:p>
    <w:p w14:paraId="39086723" w14:textId="2F98B93B" w:rsidR="00C0370D" w:rsidRDefault="00C0370D" w:rsidP="001F02B1">
      <w:pPr>
        <w:jc w:val="center"/>
        <w:rPr>
          <w:rFonts w:ascii="Tahoma" w:hAnsi="Tahoma" w:cs="Tahoma"/>
        </w:rPr>
      </w:pPr>
    </w:p>
    <w:p w14:paraId="72B82979" w14:textId="32BE72F4" w:rsidR="00C0370D" w:rsidRDefault="00C0370D" w:rsidP="001F02B1">
      <w:pPr>
        <w:jc w:val="center"/>
        <w:rPr>
          <w:rFonts w:ascii="Tahoma" w:hAnsi="Tahoma" w:cs="Tahoma"/>
        </w:rPr>
      </w:pPr>
    </w:p>
    <w:p w14:paraId="33ECA5FC" w14:textId="4F4A931B" w:rsidR="00C0370D" w:rsidRDefault="00C0370D" w:rsidP="001F02B1">
      <w:pPr>
        <w:jc w:val="center"/>
        <w:rPr>
          <w:rFonts w:ascii="Tahoma" w:hAnsi="Tahoma" w:cs="Tahoma"/>
        </w:rPr>
      </w:pPr>
    </w:p>
    <w:p w14:paraId="14D2E47E" w14:textId="46D5529D" w:rsidR="00C0370D" w:rsidRDefault="00C0370D" w:rsidP="001F02B1">
      <w:pPr>
        <w:jc w:val="center"/>
        <w:rPr>
          <w:rFonts w:ascii="Tahoma" w:hAnsi="Tahoma" w:cs="Tahoma"/>
        </w:rPr>
      </w:pPr>
    </w:p>
    <w:p w14:paraId="5181C0C9" w14:textId="0570C48C" w:rsidR="003F40C6" w:rsidRDefault="003F40C6" w:rsidP="001F02B1">
      <w:pPr>
        <w:jc w:val="center"/>
        <w:rPr>
          <w:rFonts w:ascii="Tahoma" w:hAnsi="Tahoma" w:cs="Tahoma"/>
        </w:rPr>
      </w:pPr>
      <w:r w:rsidRPr="003F40C6">
        <w:rPr>
          <w:rFonts w:ascii="Tahoma" w:hAnsi="Tahoma" w:cs="Tahoma"/>
          <w:noProof/>
          <w:lang w:eastAsia="en-GB"/>
        </w:rPr>
        <mc:AlternateContent>
          <mc:Choice Requires="wps">
            <w:drawing>
              <wp:anchor distT="0" distB="0" distL="114300" distR="114300" simplePos="0" relativeHeight="251747328" behindDoc="0" locked="0" layoutInCell="1" allowOverlap="1" wp14:anchorId="0FABD99D" wp14:editId="37BB56AD">
                <wp:simplePos x="0" y="0"/>
                <wp:positionH relativeFrom="column">
                  <wp:posOffset>1994585</wp:posOffset>
                </wp:positionH>
                <wp:positionV relativeFrom="paragraph">
                  <wp:posOffset>1879688</wp:posOffset>
                </wp:positionV>
                <wp:extent cx="1927663" cy="400110"/>
                <wp:effectExtent l="0" t="0" r="0" b="0"/>
                <wp:wrapNone/>
                <wp:docPr id="21" name="TextBox 1">
                  <a:extLst xmlns:a="http://schemas.openxmlformats.org/drawingml/2006/main">
                    <a:ext uri="{FF2B5EF4-FFF2-40B4-BE49-F238E27FC236}">
                      <a16:creationId xmlns:a16="http://schemas.microsoft.com/office/drawing/2014/main" id="{2EBC9094-D482-44DE-8FC4-BF769F9AE796}"/>
                    </a:ext>
                  </a:extLst>
                </wp:docPr>
                <wp:cNvGraphicFramePr/>
                <a:graphic xmlns:a="http://schemas.openxmlformats.org/drawingml/2006/main">
                  <a:graphicData uri="http://schemas.microsoft.com/office/word/2010/wordprocessingShape">
                    <wps:wsp>
                      <wps:cNvSpPr txBox="1"/>
                      <wps:spPr>
                        <a:xfrm>
                          <a:off x="0" y="0"/>
                          <a:ext cx="1927663" cy="400110"/>
                        </a:xfrm>
                        <a:prstGeom prst="rect">
                          <a:avLst/>
                        </a:prstGeom>
                        <a:noFill/>
                        <a:ln>
                          <a:noFill/>
                        </a:ln>
                      </wps:spPr>
                      <wps:txbx>
                        <w:txbxContent>
                          <w:p w14:paraId="2C08ED7A" w14:textId="77777777" w:rsidR="00801F05" w:rsidRDefault="00801F05" w:rsidP="003F40C6">
                            <w:pPr>
                              <w:pStyle w:val="NormalWeb"/>
                              <w:spacing w:before="0" w:beforeAutospacing="0" w:after="0" w:afterAutospacing="0"/>
                              <w:jc w:val="center"/>
                            </w:pPr>
                            <w:r>
                              <w:rPr>
                                <w:rFonts w:ascii="Arial" w:hAnsi="Arial" w:cs="Arial"/>
                                <w:color w:val="1E2A5A"/>
                                <w:kern w:val="24"/>
                                <w:sz w:val="40"/>
                                <w:szCs w:val="40"/>
                              </w:rPr>
                              <w:t>Open hand</w:t>
                            </w:r>
                          </w:p>
                        </w:txbxContent>
                      </wps:txbx>
                      <wps:bodyPr wrap="square" rtlCol="0">
                        <a:spAutoFit/>
                      </wps:bodyPr>
                    </wps:wsp>
                  </a:graphicData>
                </a:graphic>
              </wp:anchor>
            </w:drawing>
          </mc:Choice>
          <mc:Fallback>
            <w:pict>
              <v:shape w14:anchorId="0FABD99D" id="TextBox 1" o:spid="_x0000_s1031" type="#_x0000_t202" style="position:absolute;left:0;text-align:left;margin-left:157.05pt;margin-top:148pt;width:151.8pt;height:31.5pt;z-index:251747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" filled="f" stroked="f">
                <v:textbox style="mso-fit-shape-to-text:t">
                  <w:txbxContent>
                    <w:p w14:paraId="2C08ED7A" w14:textId="77777777" w:rsidR="00801F05" w:rsidRDefault="00801F05" w:rsidP="003F40C6">
                      <w:pPr>
                        <w:pStyle w:val="NormalWeb"/>
                        <w:spacing w:before="0" w:beforeAutospacing="0" w:after="0" w:afterAutospacing="0"/>
                        <w:jc w:val="center"/>
                      </w:pPr>
                      <w:r>
                        <w:rPr>
                          <w:rFonts w:ascii="Arial" w:hAnsi="Arial" w:cs="Arial"/>
                          <w:color w:val="1E2A5A"/>
                          <w:kern w:val="24"/>
                          <w:sz w:val="40"/>
                          <w:szCs w:val="40"/>
                        </w:rPr>
                        <w:t>Open hand</w:t>
                      </w:r>
                    </w:p>
                  </w:txbxContent>
                </v:textbox>
              </v:shape>
            </w:pict>
          </mc:Fallback>
        </mc:AlternateContent>
      </w:r>
      <w:r w:rsidRPr="003F40C6">
        <w:rPr>
          <w:rFonts w:ascii="Tahoma" w:hAnsi="Tahoma" w:cs="Tahoma"/>
          <w:noProof/>
          <w:lang w:eastAsia="en-GB"/>
        </w:rPr>
        <mc:AlternateContent>
          <mc:Choice Requires="wps">
            <w:drawing>
              <wp:anchor distT="0" distB="0" distL="114300" distR="114300" simplePos="0" relativeHeight="251745280" behindDoc="0" locked="0" layoutInCell="1" allowOverlap="1" wp14:anchorId="72DF5BB3" wp14:editId="48D985F8">
                <wp:simplePos x="0" y="0"/>
                <wp:positionH relativeFrom="column">
                  <wp:posOffset>1993976</wp:posOffset>
                </wp:positionH>
                <wp:positionV relativeFrom="paragraph">
                  <wp:posOffset>1879550</wp:posOffset>
                </wp:positionV>
                <wp:extent cx="1927663" cy="400110"/>
                <wp:effectExtent l="0" t="0" r="0" b="0"/>
                <wp:wrapNone/>
                <wp:docPr id="20" name="TextBox 1">
                  <a:extLst xmlns:a="http://schemas.openxmlformats.org/drawingml/2006/main">
                    <a:ext uri="{FF2B5EF4-FFF2-40B4-BE49-F238E27FC236}">
                      <a16:creationId xmlns:a16="http://schemas.microsoft.com/office/drawing/2014/main" id="{2EBC9094-D482-44DE-8FC4-BF769F9AE796}"/>
                    </a:ext>
                  </a:extLst>
                </wp:docPr>
                <wp:cNvGraphicFramePr/>
                <a:graphic xmlns:a="http://schemas.openxmlformats.org/drawingml/2006/main">
                  <a:graphicData uri="http://schemas.microsoft.com/office/word/2010/wordprocessingShape">
                    <wps:wsp>
                      <wps:cNvSpPr txBox="1"/>
                      <wps:spPr>
                        <a:xfrm>
                          <a:off x="0" y="0"/>
                          <a:ext cx="1927663" cy="400110"/>
                        </a:xfrm>
                        <a:prstGeom prst="rect">
                          <a:avLst/>
                        </a:prstGeom>
                        <a:noFill/>
                        <a:ln>
                          <a:noFill/>
                        </a:ln>
                      </wps:spPr>
                      <wps:txbx>
                        <w:txbxContent>
                          <w:p w14:paraId="347A1F05" w14:textId="77777777" w:rsidR="00801F05" w:rsidRDefault="00801F05" w:rsidP="003F40C6">
                            <w:pPr>
                              <w:pStyle w:val="NormalWeb"/>
                              <w:spacing w:before="0" w:beforeAutospacing="0" w:after="0" w:afterAutospacing="0"/>
                              <w:jc w:val="center"/>
                            </w:pPr>
                            <w:r>
                              <w:rPr>
                                <w:rFonts w:ascii="Arial" w:hAnsi="Arial" w:cs="Arial"/>
                                <w:color w:val="1E2A5A"/>
                                <w:kern w:val="24"/>
                                <w:sz w:val="40"/>
                                <w:szCs w:val="40"/>
                              </w:rPr>
                              <w:t>Open hand</w:t>
                            </w:r>
                          </w:p>
                        </w:txbxContent>
                      </wps:txbx>
                      <wps:bodyPr wrap="square" rtlCol="0">
                        <a:spAutoFit/>
                      </wps:bodyPr>
                    </wps:wsp>
                  </a:graphicData>
                </a:graphic>
              </wp:anchor>
            </w:drawing>
          </mc:Choice>
          <mc:Fallback>
            <w:pict>
              <v:shape w14:anchorId="72DF5BB3" id="_x0000_s1032" type="#_x0000_t202" style="position:absolute;left:0;text-align:left;margin-left:157pt;margin-top:148pt;width:151.8pt;height:31.5pt;z-index:251745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" filled="f" stroked="f">
                <v:textbox style="mso-fit-shape-to-text:t">
                  <w:txbxContent>
                    <w:p w14:paraId="347A1F05" w14:textId="77777777" w:rsidR="00801F05" w:rsidRDefault="00801F05" w:rsidP="003F40C6">
                      <w:pPr>
                        <w:pStyle w:val="NormalWeb"/>
                        <w:spacing w:before="0" w:beforeAutospacing="0" w:after="0" w:afterAutospacing="0"/>
                        <w:jc w:val="center"/>
                      </w:pPr>
                      <w:r>
                        <w:rPr>
                          <w:rFonts w:ascii="Arial" w:hAnsi="Arial" w:cs="Arial"/>
                          <w:color w:val="1E2A5A"/>
                          <w:kern w:val="24"/>
                          <w:sz w:val="40"/>
                          <w:szCs w:val="40"/>
                        </w:rPr>
                        <w:t>Open hand</w:t>
                      </w:r>
                    </w:p>
                  </w:txbxContent>
                </v:textbox>
              </v:shape>
            </w:pict>
          </mc:Fallback>
        </mc:AlternateContent>
      </w:r>
      <w:r w:rsidRPr="003F40C6">
        <w:rPr>
          <w:rFonts w:ascii="Tahoma" w:hAnsi="Tahoma" w:cs="Tahoma"/>
          <w:noProof/>
          <w:lang w:eastAsia="en-GB"/>
        </w:rPr>
        <w:drawing>
          <wp:anchor distT="0" distB="0" distL="114300" distR="114300" simplePos="0" relativeHeight="251743232" behindDoc="1" locked="0" layoutInCell="1" allowOverlap="1" wp14:anchorId="2A033860" wp14:editId="6EFED56E">
            <wp:simplePos x="0" y="0"/>
            <wp:positionH relativeFrom="column">
              <wp:posOffset>20401</wp:posOffset>
            </wp:positionH>
            <wp:positionV relativeFrom="paragraph">
              <wp:posOffset>1671716</wp:posOffset>
            </wp:positionV>
            <wp:extent cx="1866900" cy="2724150"/>
            <wp:effectExtent l="0" t="0" r="0" b="0"/>
            <wp:wrapNone/>
            <wp:docPr id="3076" name="Picture 4">
              <a:extLst xmlns:a="http://schemas.openxmlformats.org/drawingml/2006/main">
                <a:ext uri="{FF2B5EF4-FFF2-40B4-BE49-F238E27FC236}">
                  <a16:creationId xmlns:a16="http://schemas.microsoft.com/office/drawing/2014/main" id="{0A41E7A0-EE12-47BB-9573-C715770E878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Picture 4">
                      <a:extLst>
                        <a:ext uri="{FF2B5EF4-FFF2-40B4-BE49-F238E27FC236}">
                          <a16:creationId xmlns:a16="http://schemas.microsoft.com/office/drawing/2014/main" id="{0A41E7A0-EE12-47BB-9573-C715770E8783}"/>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66900" cy="272415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53976BBB" w14:textId="7EF85F13" w:rsidR="003F40C6" w:rsidRPr="003F40C6" w:rsidRDefault="003F40C6" w:rsidP="003F40C6">
      <w:pPr>
        <w:rPr>
          <w:rFonts w:ascii="Tahoma" w:hAnsi="Tahoma" w:cs="Tahoma"/>
        </w:rPr>
      </w:pPr>
    </w:p>
    <w:p w14:paraId="49E8B025" w14:textId="15AED384" w:rsidR="003F40C6" w:rsidRPr="003F40C6" w:rsidRDefault="003F40C6" w:rsidP="003F40C6">
      <w:pPr>
        <w:rPr>
          <w:rFonts w:ascii="Tahoma" w:hAnsi="Tahoma" w:cs="Tahoma"/>
        </w:rPr>
      </w:pPr>
    </w:p>
    <w:p w14:paraId="4FC221AB" w14:textId="4E2B4616" w:rsidR="003F40C6" w:rsidRPr="003F40C6" w:rsidRDefault="003F40C6" w:rsidP="003F40C6">
      <w:pPr>
        <w:rPr>
          <w:rFonts w:ascii="Tahoma" w:hAnsi="Tahoma" w:cs="Tahoma"/>
        </w:rPr>
      </w:pPr>
    </w:p>
    <w:p w14:paraId="4162F096" w14:textId="36B65CDA" w:rsidR="003F40C6" w:rsidRPr="003F40C6" w:rsidRDefault="003F40C6" w:rsidP="003F40C6">
      <w:pPr>
        <w:rPr>
          <w:rFonts w:ascii="Tahoma" w:hAnsi="Tahoma" w:cs="Tahoma"/>
        </w:rPr>
      </w:pPr>
    </w:p>
    <w:p w14:paraId="2950AB04" w14:textId="598D0108" w:rsidR="003F40C6" w:rsidRPr="003F40C6" w:rsidRDefault="003F40C6" w:rsidP="003F40C6">
      <w:pPr>
        <w:rPr>
          <w:rFonts w:ascii="Tahoma" w:hAnsi="Tahoma" w:cs="Tahoma"/>
        </w:rPr>
      </w:pPr>
    </w:p>
    <w:p w14:paraId="7E663E29" w14:textId="5CA2E83D" w:rsidR="003F40C6" w:rsidRPr="003F40C6" w:rsidRDefault="003F40C6" w:rsidP="003F40C6">
      <w:pPr>
        <w:rPr>
          <w:rFonts w:ascii="Tahoma" w:hAnsi="Tahoma" w:cs="Tahoma"/>
        </w:rPr>
      </w:pPr>
    </w:p>
    <w:p w14:paraId="442274BE" w14:textId="58949C43" w:rsidR="003F40C6" w:rsidRPr="003F40C6" w:rsidRDefault="003F40C6" w:rsidP="003F40C6">
      <w:pPr>
        <w:rPr>
          <w:rFonts w:ascii="Tahoma" w:hAnsi="Tahoma" w:cs="Tahoma"/>
        </w:rPr>
      </w:pPr>
    </w:p>
    <w:p w14:paraId="17809D47" w14:textId="5D8389C0" w:rsidR="003F40C6" w:rsidRPr="003F40C6" w:rsidRDefault="003F40C6" w:rsidP="003F40C6">
      <w:pPr>
        <w:rPr>
          <w:rFonts w:ascii="Tahoma" w:hAnsi="Tahoma" w:cs="Tahoma"/>
        </w:rPr>
      </w:pPr>
    </w:p>
    <w:p w14:paraId="75237FF1" w14:textId="4A93380F" w:rsidR="003F40C6" w:rsidRPr="003F40C6" w:rsidRDefault="003F40C6" w:rsidP="003F40C6">
      <w:pPr>
        <w:rPr>
          <w:rFonts w:ascii="Tahoma" w:hAnsi="Tahoma" w:cs="Tahoma"/>
        </w:rPr>
      </w:pPr>
    </w:p>
    <w:p w14:paraId="331F52D0" w14:textId="3752CF4B" w:rsidR="003F40C6" w:rsidRPr="003F40C6" w:rsidRDefault="003F40C6" w:rsidP="003F40C6">
      <w:pPr>
        <w:rPr>
          <w:rFonts w:ascii="Tahoma" w:hAnsi="Tahoma" w:cs="Tahoma"/>
        </w:rPr>
      </w:pPr>
    </w:p>
    <w:p w14:paraId="7186D048" w14:textId="2664999D" w:rsidR="003F40C6" w:rsidRPr="003F40C6" w:rsidRDefault="003F40C6" w:rsidP="003F40C6">
      <w:pPr>
        <w:rPr>
          <w:rFonts w:ascii="Tahoma" w:hAnsi="Tahoma" w:cs="Tahoma"/>
        </w:rPr>
      </w:pPr>
    </w:p>
    <w:p w14:paraId="51BA747C" w14:textId="0F30F13E" w:rsidR="003F40C6" w:rsidRPr="003F40C6" w:rsidRDefault="003F40C6" w:rsidP="003F40C6">
      <w:pPr>
        <w:rPr>
          <w:rFonts w:ascii="Tahoma" w:hAnsi="Tahoma" w:cs="Tahoma"/>
        </w:rPr>
      </w:pPr>
    </w:p>
    <w:p w14:paraId="7DF70BA5" w14:textId="6D2AA5DB" w:rsidR="003F40C6" w:rsidRPr="003F40C6" w:rsidRDefault="003F40C6" w:rsidP="003F40C6">
      <w:pPr>
        <w:rPr>
          <w:rFonts w:ascii="Tahoma" w:hAnsi="Tahoma" w:cs="Tahoma"/>
        </w:rPr>
      </w:pPr>
    </w:p>
    <w:p w14:paraId="0DE46FF0" w14:textId="062943FB" w:rsidR="003F40C6" w:rsidRPr="003F40C6" w:rsidRDefault="003F40C6" w:rsidP="003F40C6">
      <w:pPr>
        <w:rPr>
          <w:rFonts w:ascii="Tahoma" w:hAnsi="Tahoma" w:cs="Tahoma"/>
        </w:rPr>
      </w:pPr>
      <w:r w:rsidRPr="003F40C6">
        <w:rPr>
          <w:rFonts w:ascii="Tahoma" w:hAnsi="Tahoma" w:cs="Tahoma"/>
          <w:noProof/>
          <w:lang w:eastAsia="en-GB"/>
        </w:rPr>
        <mc:AlternateContent>
          <mc:Choice Requires="wps">
            <w:drawing>
              <wp:anchor distT="0" distB="0" distL="114300" distR="114300" simplePos="0" relativeHeight="251749376" behindDoc="0" locked="0" layoutInCell="1" allowOverlap="1" wp14:anchorId="3219B378" wp14:editId="3BA30D2A">
                <wp:simplePos x="0" y="0"/>
                <wp:positionH relativeFrom="margin">
                  <wp:align>right</wp:align>
                </wp:positionH>
                <wp:positionV relativeFrom="paragraph">
                  <wp:posOffset>44821</wp:posOffset>
                </wp:positionV>
                <wp:extent cx="1927663" cy="400110"/>
                <wp:effectExtent l="0" t="0" r="0" b="0"/>
                <wp:wrapNone/>
                <wp:docPr id="13" name="TextBox 12">
                  <a:extLst xmlns:a="http://schemas.openxmlformats.org/drawingml/2006/main">
                    <a:ext uri="{FF2B5EF4-FFF2-40B4-BE49-F238E27FC236}">
                      <a16:creationId xmlns:a16="http://schemas.microsoft.com/office/drawing/2014/main" id="{82E66839-9610-4936-8539-F81A4CA79587}"/>
                    </a:ext>
                  </a:extLst>
                </wp:docPr>
                <wp:cNvGraphicFramePr/>
                <a:graphic xmlns:a="http://schemas.openxmlformats.org/drawingml/2006/main">
                  <a:graphicData uri="http://schemas.microsoft.com/office/word/2010/wordprocessingShape">
                    <wps:wsp>
                      <wps:cNvSpPr txBox="1"/>
                      <wps:spPr>
                        <a:xfrm>
                          <a:off x="0" y="0"/>
                          <a:ext cx="1927663" cy="400110"/>
                        </a:xfrm>
                        <a:prstGeom prst="rect">
                          <a:avLst/>
                        </a:prstGeom>
                        <a:noFill/>
                        <a:ln>
                          <a:noFill/>
                        </a:ln>
                      </wps:spPr>
                      <wps:txbx>
                        <w:txbxContent>
                          <w:p w14:paraId="086C20B5" w14:textId="77777777" w:rsidR="00801F05" w:rsidRDefault="00801F05" w:rsidP="003F40C6">
                            <w:pPr>
                              <w:pStyle w:val="NormalWeb"/>
                              <w:spacing w:before="0" w:beforeAutospacing="0" w:after="0" w:afterAutospacing="0"/>
                              <w:jc w:val="center"/>
                            </w:pPr>
                            <w:r>
                              <w:rPr>
                                <w:rFonts w:ascii="Arial" w:hAnsi="Arial" w:cs="Arial"/>
                                <w:color w:val="1E2A5A"/>
                                <w:kern w:val="24"/>
                                <w:sz w:val="40"/>
                                <w:szCs w:val="40"/>
                              </w:rPr>
                              <w:t>Closed hand</w:t>
                            </w:r>
                          </w:p>
                        </w:txbxContent>
                      </wps:txbx>
                      <wps:bodyPr wrap="square" rtlCol="0">
                        <a:spAutoFit/>
                      </wps:bodyPr>
                    </wps:wsp>
                  </a:graphicData>
                </a:graphic>
              </wp:anchor>
            </w:drawing>
          </mc:Choice>
          <mc:Fallback>
            <w:pict>
              <v:shape w14:anchorId="3219B378" id="TextBox 12" o:spid="_x0000_s1033" type="#_x0000_t202" style="position:absolute;margin-left:100.6pt;margin-top:3.55pt;width:151.8pt;height:31.5pt;z-index:251749376;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" filled="f" stroked="f">
                <v:textbox style="mso-fit-shape-to-text:t">
                  <w:txbxContent>
                    <w:p w14:paraId="086C20B5" w14:textId="77777777" w:rsidR="00801F05" w:rsidRDefault="00801F05" w:rsidP="003F40C6">
                      <w:pPr>
                        <w:pStyle w:val="NormalWeb"/>
                        <w:spacing w:before="0" w:beforeAutospacing="0" w:after="0" w:afterAutospacing="0"/>
                        <w:jc w:val="center"/>
                      </w:pPr>
                      <w:r>
                        <w:rPr>
                          <w:rFonts w:ascii="Arial" w:hAnsi="Arial" w:cs="Arial"/>
                          <w:color w:val="1E2A5A"/>
                          <w:kern w:val="24"/>
                          <w:sz w:val="40"/>
                          <w:szCs w:val="40"/>
                        </w:rPr>
                        <w:t>Closed hand</w:t>
                      </w:r>
                    </w:p>
                  </w:txbxContent>
                </v:textbox>
                <w10:wrap anchorx="margin"/>
              </v:shape>
            </w:pict>
          </mc:Fallback>
        </mc:AlternateContent>
      </w:r>
    </w:p>
    <w:p w14:paraId="50511DDE" w14:textId="3396208F" w:rsidR="003F40C6" w:rsidRDefault="003F40C6" w:rsidP="003F40C6">
      <w:pPr>
        <w:rPr>
          <w:rFonts w:ascii="Tahoma" w:hAnsi="Tahoma" w:cs="Tahoma"/>
        </w:rPr>
      </w:pPr>
    </w:p>
    <w:p w14:paraId="13A91C95" w14:textId="3155132C" w:rsidR="003F40C6" w:rsidRDefault="003F40C6" w:rsidP="003F40C6">
      <w:pPr>
        <w:rPr>
          <w:rFonts w:ascii="Tahoma" w:hAnsi="Tahoma" w:cs="Tahoma"/>
        </w:rPr>
      </w:pPr>
    </w:p>
    <w:p w14:paraId="11C8FA93" w14:textId="583B9473" w:rsidR="003F40C6" w:rsidRDefault="003F40C6" w:rsidP="003F40C6">
      <w:pPr>
        <w:tabs>
          <w:tab w:val="left" w:pos="6487"/>
        </w:tabs>
        <w:rPr>
          <w:rFonts w:ascii="Tahoma" w:hAnsi="Tahoma" w:cs="Tahoma"/>
        </w:rPr>
      </w:pPr>
      <w:r w:rsidRPr="003F40C6">
        <w:rPr>
          <w:rFonts w:ascii="Tahoma" w:hAnsi="Tahoma" w:cs="Tahoma"/>
          <w:noProof/>
          <w:lang w:eastAsia="en-GB"/>
        </w:rPr>
        <w:drawing>
          <wp:anchor distT="0" distB="0" distL="114300" distR="114300" simplePos="0" relativeHeight="251750400" behindDoc="1" locked="0" layoutInCell="1" allowOverlap="1" wp14:anchorId="2974B3C1" wp14:editId="1142496B">
            <wp:simplePos x="0" y="0"/>
            <wp:positionH relativeFrom="column">
              <wp:posOffset>4528820</wp:posOffset>
            </wp:positionH>
            <wp:positionV relativeFrom="paragraph">
              <wp:posOffset>10795</wp:posOffset>
            </wp:positionV>
            <wp:extent cx="1800225" cy="2762250"/>
            <wp:effectExtent l="0" t="0" r="9525" b="0"/>
            <wp:wrapNone/>
            <wp:docPr id="3074" name="Picture 2">
              <a:extLst xmlns:a="http://schemas.openxmlformats.org/drawingml/2006/main">
                <a:ext uri="{FF2B5EF4-FFF2-40B4-BE49-F238E27FC236}">
                  <a16:creationId xmlns:a16="http://schemas.microsoft.com/office/drawing/2014/main" id="{3E29E12C-502D-41AB-8547-ED1B83CE01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a:extLst>
                        <a:ext uri="{FF2B5EF4-FFF2-40B4-BE49-F238E27FC236}">
                          <a16:creationId xmlns:a16="http://schemas.microsoft.com/office/drawing/2014/main" id="{3E29E12C-502D-41AB-8547-ED1B83CE01F0}"/>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00225" cy="276225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Pr>
          <w:rFonts w:ascii="Tahoma" w:hAnsi="Tahoma" w:cs="Tahoma"/>
        </w:rPr>
        <w:tab/>
      </w:r>
    </w:p>
    <w:p w14:paraId="7CBD9A49" w14:textId="77777777" w:rsidR="003F40C6" w:rsidRDefault="003F40C6" w:rsidP="003F40C6">
      <w:pPr>
        <w:tabs>
          <w:tab w:val="left" w:pos="6487"/>
        </w:tabs>
        <w:rPr>
          <w:rFonts w:ascii="Tahoma" w:hAnsi="Tahoma" w:cs="Tahoma"/>
        </w:rPr>
      </w:pPr>
    </w:p>
    <w:p w14:paraId="509AB582" w14:textId="77777777" w:rsidR="003F40C6" w:rsidRDefault="003F40C6" w:rsidP="003F40C6">
      <w:pPr>
        <w:tabs>
          <w:tab w:val="left" w:pos="6487"/>
        </w:tabs>
        <w:rPr>
          <w:rFonts w:ascii="Tahoma" w:hAnsi="Tahoma" w:cs="Tahoma"/>
        </w:rPr>
      </w:pPr>
    </w:p>
    <w:p w14:paraId="4E0F8126" w14:textId="77777777" w:rsidR="003F40C6" w:rsidRDefault="003F40C6" w:rsidP="003F40C6">
      <w:pPr>
        <w:tabs>
          <w:tab w:val="left" w:pos="6487"/>
        </w:tabs>
        <w:rPr>
          <w:rFonts w:ascii="Tahoma" w:hAnsi="Tahoma" w:cs="Tahoma"/>
        </w:rPr>
      </w:pPr>
    </w:p>
    <w:p w14:paraId="55F34325" w14:textId="268AF79B" w:rsidR="00C0370D" w:rsidRDefault="00C0370D" w:rsidP="003F40C6">
      <w:pPr>
        <w:tabs>
          <w:tab w:val="left" w:pos="6487"/>
        </w:tabs>
        <w:rPr>
          <w:rFonts w:ascii="Tahoma" w:hAnsi="Tahoma" w:cs="Tahoma"/>
        </w:rPr>
      </w:pPr>
    </w:p>
    <w:p w14:paraId="3C49B72C" w14:textId="7304DFDC" w:rsidR="003F40C6" w:rsidRDefault="003F40C6" w:rsidP="003F40C6">
      <w:pPr>
        <w:tabs>
          <w:tab w:val="left" w:pos="6487"/>
        </w:tabs>
        <w:rPr>
          <w:rFonts w:ascii="Tahoma" w:hAnsi="Tahoma" w:cs="Tahoma"/>
        </w:rPr>
      </w:pPr>
    </w:p>
    <w:p w14:paraId="1D0CE2B3" w14:textId="1261B689" w:rsidR="003F40C6" w:rsidRDefault="003F40C6" w:rsidP="003F40C6">
      <w:pPr>
        <w:tabs>
          <w:tab w:val="left" w:pos="6487"/>
        </w:tabs>
        <w:rPr>
          <w:rFonts w:ascii="Tahoma" w:hAnsi="Tahoma" w:cs="Tahoma"/>
        </w:rPr>
      </w:pPr>
    </w:p>
    <w:p w14:paraId="49A46083" w14:textId="42176B04" w:rsidR="003F40C6" w:rsidRDefault="003F40C6" w:rsidP="003F40C6">
      <w:pPr>
        <w:tabs>
          <w:tab w:val="left" w:pos="6487"/>
        </w:tabs>
        <w:rPr>
          <w:rFonts w:ascii="Tahoma" w:hAnsi="Tahoma" w:cs="Tahoma"/>
        </w:rPr>
      </w:pPr>
    </w:p>
    <w:p w14:paraId="177141BC" w14:textId="6EF3957F" w:rsidR="003F40C6" w:rsidRDefault="003F40C6" w:rsidP="003F40C6">
      <w:pPr>
        <w:tabs>
          <w:tab w:val="left" w:pos="6487"/>
        </w:tabs>
        <w:rPr>
          <w:rFonts w:ascii="Tahoma" w:hAnsi="Tahoma" w:cs="Tahoma"/>
        </w:rPr>
      </w:pPr>
    </w:p>
    <w:p w14:paraId="11BB1EED" w14:textId="529E3241" w:rsidR="003F40C6" w:rsidRDefault="003F40C6" w:rsidP="003F40C6">
      <w:pPr>
        <w:tabs>
          <w:tab w:val="left" w:pos="6487"/>
        </w:tabs>
        <w:rPr>
          <w:rFonts w:ascii="Tahoma" w:hAnsi="Tahoma" w:cs="Tahoma"/>
        </w:rPr>
      </w:pPr>
    </w:p>
    <w:p w14:paraId="19FABE62" w14:textId="4366761D" w:rsidR="003F40C6" w:rsidRDefault="003F40C6" w:rsidP="003F40C6">
      <w:pPr>
        <w:tabs>
          <w:tab w:val="left" w:pos="6487"/>
        </w:tabs>
        <w:rPr>
          <w:rFonts w:ascii="Tahoma" w:hAnsi="Tahoma" w:cs="Tahoma"/>
        </w:rPr>
      </w:pPr>
    </w:p>
    <w:p w14:paraId="4CCE1F6F" w14:textId="1A98CA8E" w:rsidR="003F40C6" w:rsidRDefault="003F40C6" w:rsidP="003F40C6">
      <w:pPr>
        <w:tabs>
          <w:tab w:val="left" w:pos="6487"/>
        </w:tabs>
        <w:rPr>
          <w:rFonts w:ascii="Tahoma" w:hAnsi="Tahoma" w:cs="Tahoma"/>
        </w:rPr>
      </w:pPr>
    </w:p>
    <w:p w14:paraId="729F6C45" w14:textId="6909863B" w:rsidR="003F40C6" w:rsidRDefault="003F40C6" w:rsidP="003F40C6">
      <w:pPr>
        <w:tabs>
          <w:tab w:val="left" w:pos="6487"/>
        </w:tabs>
        <w:rPr>
          <w:rFonts w:ascii="Tahoma" w:hAnsi="Tahoma" w:cs="Tahoma"/>
        </w:rPr>
      </w:pPr>
    </w:p>
    <w:p w14:paraId="2D6F6651" w14:textId="7C4A8044" w:rsidR="008643C5" w:rsidRDefault="008643C5" w:rsidP="003F40C6">
      <w:pPr>
        <w:tabs>
          <w:tab w:val="left" w:pos="6487"/>
        </w:tabs>
        <w:rPr>
          <w:rFonts w:ascii="Tahoma" w:hAnsi="Tahoma" w:cs="Tahoma"/>
        </w:rPr>
      </w:pPr>
    </w:p>
    <w:p w14:paraId="5127A644" w14:textId="7965FB37" w:rsidR="008643C5" w:rsidRDefault="008643C5">
      <w:pPr>
        <w:rPr>
          <w:rFonts w:ascii="Tahoma" w:hAnsi="Tahoma" w:cs="Tahoma"/>
        </w:rPr>
      </w:pPr>
      <w:r>
        <w:rPr>
          <w:rFonts w:ascii="Tahoma" w:hAnsi="Tahoma" w:cs="Tahoma"/>
        </w:rPr>
        <w:br w:type="page"/>
      </w:r>
    </w:p>
    <w:p w14:paraId="23DB7BE1" w14:textId="3914C65D" w:rsidR="008643C5" w:rsidRDefault="008643C5">
      <w:pPr>
        <w:rPr>
          <w:rFonts w:ascii="Tahoma" w:hAnsi="Tahoma" w:cs="Tahoma"/>
        </w:rPr>
      </w:pPr>
      <w:r w:rsidRPr="008643C5">
        <w:rPr>
          <w:rFonts w:ascii="Tahoma" w:hAnsi="Tahoma" w:cs="Tahoma"/>
          <w:noProof/>
          <w:lang w:eastAsia="en-GB"/>
        </w:rPr>
        <w:lastRenderedPageBreak/>
        <mc:AlternateContent>
          <mc:Choice Requires="wps">
            <w:drawing>
              <wp:anchor distT="0" distB="0" distL="114300" distR="114300" simplePos="0" relativeHeight="251788288" behindDoc="0" locked="0" layoutInCell="1" allowOverlap="1" wp14:anchorId="0D00ECB0" wp14:editId="4FF6BE01">
                <wp:simplePos x="0" y="0"/>
                <wp:positionH relativeFrom="column">
                  <wp:posOffset>-283780</wp:posOffset>
                </wp:positionH>
                <wp:positionV relativeFrom="paragraph">
                  <wp:posOffset>-447062</wp:posOffset>
                </wp:positionV>
                <wp:extent cx="2860078" cy="707886"/>
                <wp:effectExtent l="0" t="0" r="0" b="0"/>
                <wp:wrapNone/>
                <wp:docPr id="41" name="Rectangle 1">
                  <a:extLst xmlns:a="http://schemas.openxmlformats.org/drawingml/2006/main">
                    <a:ext uri="{FF2B5EF4-FFF2-40B4-BE49-F238E27FC236}">
                      <a16:creationId xmlns:a16="http://schemas.microsoft.com/office/drawing/2014/main" id="{7E93F9E6-6137-4DAA-94CE-7292B63F040F}"/>
                    </a:ext>
                  </a:extLst>
                </wp:docPr>
                <wp:cNvGraphicFramePr/>
                <a:graphic xmlns:a="http://schemas.openxmlformats.org/drawingml/2006/main">
                  <a:graphicData uri="http://schemas.microsoft.com/office/word/2010/wordprocessingShape">
                    <wps:wsp>
                      <wps:cNvSpPr/>
                      <wps:spPr>
                        <a:xfrm>
                          <a:off x="0" y="0"/>
                          <a:ext cx="2860078" cy="707886"/>
                        </a:xfrm>
                        <a:prstGeom prst="rect">
                          <a:avLst/>
                        </a:prstGeom>
                      </wps:spPr>
                      <wps:txbx>
                        <w:txbxContent>
                          <w:p w14:paraId="0E1682D9" w14:textId="77777777" w:rsidR="00801F05" w:rsidRDefault="00801F05" w:rsidP="008643C5">
                            <w:pPr>
                              <w:pStyle w:val="NormalWeb"/>
                              <w:spacing w:before="0" w:beforeAutospacing="0" w:after="0" w:afterAutospacing="0"/>
                            </w:pPr>
                            <w:r>
                              <w:rPr>
                                <w:rFonts w:ascii="Arial" w:hAnsi="Arial" w:cs="Arial"/>
                                <w:b/>
                                <w:bCs/>
                                <w:color w:val="1E2A5A"/>
                                <w:kern w:val="24"/>
                                <w:position w:val="1"/>
                                <w:sz w:val="80"/>
                                <w:szCs w:val="80"/>
                              </w:rPr>
                              <w:t>Open hand</w:t>
                            </w:r>
                          </w:p>
                        </w:txbxContent>
                      </wps:txbx>
                      <wps:bodyPr wrap="none">
                        <a:spAutoFit/>
                      </wps:bodyPr>
                    </wps:wsp>
                  </a:graphicData>
                </a:graphic>
              </wp:anchor>
            </w:drawing>
          </mc:Choice>
          <mc:Fallback>
            <w:pict>
              <v:rect w14:anchorId="0D00ECB0" id="Rectangle 1" o:spid="_x0000_s1034" style="position:absolute;margin-left:-22.35pt;margin-top:-35.2pt;width:225.2pt;height:55.75pt;z-index:2517882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" filled="f" stroked="f">
                <v:textbox style="mso-fit-shape-to-text:t">
                  <w:txbxContent>
                    <w:p w14:paraId="0E1682D9" w14:textId="77777777" w:rsidR="00801F05" w:rsidRDefault="00801F05" w:rsidP="008643C5">
                      <w:pPr>
                        <w:pStyle w:val="NormalWeb"/>
                        <w:spacing w:before="0" w:beforeAutospacing="0" w:after="0" w:afterAutospacing="0"/>
                      </w:pPr>
                      <w:r>
                        <w:rPr>
                          <w:rFonts w:ascii="Arial" w:hAnsi="Arial" w:cs="Arial"/>
                          <w:b/>
                          <w:bCs/>
                          <w:color w:val="1E2A5A"/>
                          <w:kern w:val="24"/>
                          <w:position w:val="1"/>
                          <w:sz w:val="80"/>
                          <w:szCs w:val="80"/>
                        </w:rPr>
                        <w:t>Open hand</w:t>
                      </w:r>
                    </w:p>
                  </w:txbxContent>
                </v:textbox>
              </v:rect>
            </w:pict>
          </mc:Fallback>
        </mc:AlternateContent>
      </w:r>
    </w:p>
    <w:p w14:paraId="572E381C" w14:textId="29092763" w:rsidR="008643C5" w:rsidRDefault="008643C5">
      <w:pPr>
        <w:rPr>
          <w:rFonts w:ascii="Tahoma" w:hAnsi="Tahoma" w:cs="Tahoma"/>
        </w:rPr>
      </w:pPr>
      <w:r w:rsidRPr="008643C5">
        <w:rPr>
          <w:rFonts w:ascii="Tahoma" w:hAnsi="Tahoma" w:cs="Tahoma"/>
          <w:noProof/>
          <w:lang w:eastAsia="en-GB"/>
        </w:rPr>
        <mc:AlternateContent>
          <mc:Choice Requires="wps">
            <w:drawing>
              <wp:anchor distT="0" distB="0" distL="114300" distR="114300" simplePos="0" relativeHeight="251790336" behindDoc="0" locked="0" layoutInCell="1" allowOverlap="1" wp14:anchorId="7E99ACFB" wp14:editId="5F38D0C3">
                <wp:simplePos x="0" y="0"/>
                <wp:positionH relativeFrom="margin">
                  <wp:align>left</wp:align>
                </wp:positionH>
                <wp:positionV relativeFrom="paragraph">
                  <wp:posOffset>73572</wp:posOffset>
                </wp:positionV>
                <wp:extent cx="6772823" cy="1631216"/>
                <wp:effectExtent l="0" t="0" r="0" b="0"/>
                <wp:wrapNone/>
                <wp:docPr id="42" name="TextBox 3">
                  <a:extLst xmlns:a="http://schemas.openxmlformats.org/drawingml/2006/main">
                    <a:ext uri="{FF2B5EF4-FFF2-40B4-BE49-F238E27FC236}">
                      <a16:creationId xmlns:a16="http://schemas.microsoft.com/office/drawing/2014/main" id="{BD9144ED-FD13-4CFD-9A7A-22B6E07E3A97}"/>
                    </a:ext>
                  </a:extLst>
                </wp:docPr>
                <wp:cNvGraphicFramePr/>
                <a:graphic xmlns:a="http://schemas.openxmlformats.org/drawingml/2006/main">
                  <a:graphicData uri="http://schemas.microsoft.com/office/word/2010/wordprocessingShape">
                    <wps:wsp>
                      <wps:cNvSpPr txBox="1"/>
                      <wps:spPr>
                        <a:xfrm>
                          <a:off x="0" y="0"/>
                          <a:ext cx="6772823" cy="1631216"/>
                        </a:xfrm>
                        <a:prstGeom prst="rect">
                          <a:avLst/>
                        </a:prstGeom>
                        <a:noFill/>
                      </wps:spPr>
                      <wps:txbx>
                        <w:txbxContent>
                          <w:p w14:paraId="02F5BEA2" w14:textId="77777777" w:rsidR="00801F05" w:rsidRDefault="00801F05" w:rsidP="008643C5">
                            <w:pPr>
                              <w:pStyle w:val="NormalWeb"/>
                              <w:spacing w:before="0" w:beforeAutospacing="0" w:after="0" w:afterAutospacing="0"/>
                            </w:pPr>
                            <w:r>
                              <w:rPr>
                                <w:rFonts w:ascii="Arial" w:hAnsi="Arial" w:cs="Arial"/>
                                <w:color w:val="000000"/>
                                <w:kern w:val="24"/>
                                <w:sz w:val="40"/>
                                <w:szCs w:val="40"/>
                              </w:rPr>
                              <w:t>The open hand shape is where the fingers remain ‘glued’ together with the thumb away from the fingers.</w:t>
                            </w:r>
                          </w:p>
                          <w:p w14:paraId="289EF158" w14:textId="4FEB2E9C" w:rsidR="00801F05" w:rsidRDefault="00801F05" w:rsidP="008643C5">
                            <w:pPr>
                              <w:pStyle w:val="NormalWeb"/>
                              <w:spacing w:before="0" w:beforeAutospacing="0" w:after="0" w:afterAutospacing="0"/>
                              <w:rPr>
                                <w:rFonts w:ascii="Arial" w:hAnsi="Arial" w:cs="Arial"/>
                                <w:color w:val="000000"/>
                                <w:kern w:val="24"/>
                                <w:sz w:val="40"/>
                                <w:szCs w:val="40"/>
                              </w:rPr>
                            </w:pPr>
                            <w:r>
                              <w:rPr>
                                <w:rFonts w:ascii="Arial" w:hAnsi="Arial" w:cs="Arial"/>
                                <w:color w:val="000000"/>
                                <w:kern w:val="24"/>
                                <w:sz w:val="40"/>
                                <w:szCs w:val="40"/>
                              </w:rPr>
                              <w:t>In Step On, the hand is used with the hand parallel to the floor to help prevent gripping and grabbing.</w:t>
                            </w:r>
                          </w:p>
                          <w:p w14:paraId="0C67E713" w14:textId="77777777" w:rsidR="00801F05" w:rsidRDefault="00801F05" w:rsidP="008643C5">
                            <w:pPr>
                              <w:pStyle w:val="NormalWeb"/>
                              <w:spacing w:before="0" w:beforeAutospacing="0" w:after="0" w:afterAutospacing="0"/>
                            </w:pPr>
                          </w:p>
                        </w:txbxContent>
                      </wps:txbx>
                      <wps:bodyPr wrap="square" rtlCol="0">
                        <a:spAutoFit/>
                      </wps:bodyPr>
                    </wps:wsp>
                  </a:graphicData>
                </a:graphic>
                <wp14:sizeRelH relativeFrom="margin">
                  <wp14:pctWidth>0</wp14:pctWidth>
                </wp14:sizeRelH>
              </wp:anchor>
            </w:drawing>
          </mc:Choice>
          <mc:Fallback>
            <w:pict>
              <v:shape w14:anchorId="7E99ACFB" id="TextBox 3" o:spid="_x0000_s1035" type="#_x0000_t202" style="position:absolute;margin-left:0;margin-top:5.8pt;width:533.3pt;height:128.45pt;z-index:251790336;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" filled="f" stroked="f">
                <v:textbox style="mso-fit-shape-to-text:t">
                  <w:txbxContent>
                    <w:p w14:paraId="02F5BEA2" w14:textId="77777777" w:rsidR="00801F05" w:rsidRDefault="00801F05" w:rsidP="008643C5">
                      <w:pPr>
                        <w:pStyle w:val="NormalWeb"/>
                        <w:spacing w:before="0" w:beforeAutospacing="0" w:after="0" w:afterAutospacing="0"/>
                      </w:pPr>
                      <w:r>
                        <w:rPr>
                          <w:rFonts w:ascii="Arial" w:hAnsi="Arial" w:cs="Arial"/>
                          <w:color w:val="000000"/>
                          <w:kern w:val="24"/>
                          <w:sz w:val="40"/>
                          <w:szCs w:val="40"/>
                        </w:rPr>
                        <w:t>The open hand shape is where the fingers remain ‘glued’ together with the thumb away from the fingers.</w:t>
                      </w:r>
                    </w:p>
                    <w:p w14:paraId="289EF158" w14:textId="4FEB2E9C" w:rsidR="00801F05" w:rsidRDefault="00801F05" w:rsidP="008643C5">
                      <w:pPr>
                        <w:pStyle w:val="NormalWeb"/>
                        <w:spacing w:before="0" w:beforeAutospacing="0" w:after="0" w:afterAutospacing="0"/>
                        <w:rPr>
                          <w:rFonts w:ascii="Arial" w:hAnsi="Arial" w:cs="Arial"/>
                          <w:color w:val="000000"/>
                          <w:kern w:val="24"/>
                          <w:sz w:val="40"/>
                          <w:szCs w:val="40"/>
                        </w:rPr>
                      </w:pPr>
                      <w:r>
                        <w:rPr>
                          <w:rFonts w:ascii="Arial" w:hAnsi="Arial" w:cs="Arial"/>
                          <w:color w:val="000000"/>
                          <w:kern w:val="24"/>
                          <w:sz w:val="40"/>
                          <w:szCs w:val="40"/>
                        </w:rPr>
                        <w:t>In Step On, the hand is used with the hand parallel to the floor to help prevent gripping and grabbing.</w:t>
                      </w:r>
                    </w:p>
                    <w:p w14:paraId="0C67E713" w14:textId="77777777" w:rsidR="00801F05" w:rsidRDefault="00801F05" w:rsidP="008643C5">
                      <w:pPr>
                        <w:pStyle w:val="NormalWeb"/>
                        <w:spacing w:before="0" w:beforeAutospacing="0" w:after="0" w:afterAutospacing="0"/>
                      </w:pPr>
                    </w:p>
                  </w:txbxContent>
                </v:textbox>
                <w10:wrap anchorx="margin"/>
              </v:shape>
            </w:pict>
          </mc:Fallback>
        </mc:AlternateContent>
      </w:r>
    </w:p>
    <w:p w14:paraId="543826C9" w14:textId="0934C909" w:rsidR="008643C5" w:rsidRDefault="008643C5">
      <w:pPr>
        <w:rPr>
          <w:rFonts w:ascii="Tahoma" w:hAnsi="Tahoma" w:cs="Tahoma"/>
        </w:rPr>
      </w:pPr>
    </w:p>
    <w:p w14:paraId="491113D8" w14:textId="2BF5B01D" w:rsidR="008643C5" w:rsidRDefault="008643C5">
      <w:pPr>
        <w:rPr>
          <w:rFonts w:ascii="Tahoma" w:hAnsi="Tahoma" w:cs="Tahoma"/>
        </w:rPr>
      </w:pPr>
    </w:p>
    <w:p w14:paraId="568A13C7" w14:textId="0A259203" w:rsidR="008643C5" w:rsidRDefault="008643C5">
      <w:pPr>
        <w:rPr>
          <w:rFonts w:ascii="Tahoma" w:hAnsi="Tahoma" w:cs="Tahoma"/>
        </w:rPr>
      </w:pPr>
    </w:p>
    <w:p w14:paraId="5E5F32F6" w14:textId="25D5912F" w:rsidR="008643C5" w:rsidRDefault="008643C5">
      <w:pPr>
        <w:rPr>
          <w:rFonts w:ascii="Tahoma" w:hAnsi="Tahoma" w:cs="Tahoma"/>
        </w:rPr>
      </w:pPr>
    </w:p>
    <w:p w14:paraId="0F68F83A" w14:textId="48DD9129" w:rsidR="008643C5" w:rsidRDefault="008643C5">
      <w:pPr>
        <w:rPr>
          <w:rFonts w:ascii="Tahoma" w:hAnsi="Tahoma" w:cs="Tahoma"/>
        </w:rPr>
      </w:pPr>
    </w:p>
    <w:p w14:paraId="3F5037E3" w14:textId="502BFE06" w:rsidR="008643C5" w:rsidRDefault="008643C5">
      <w:pPr>
        <w:rPr>
          <w:rFonts w:ascii="Tahoma" w:hAnsi="Tahoma" w:cs="Tahoma"/>
        </w:rPr>
      </w:pPr>
    </w:p>
    <w:p w14:paraId="0FBA9375" w14:textId="136D7FB3" w:rsidR="003F40C6" w:rsidRDefault="003F40C6" w:rsidP="003F40C6">
      <w:pPr>
        <w:tabs>
          <w:tab w:val="left" w:pos="6487"/>
        </w:tabs>
        <w:rPr>
          <w:rFonts w:ascii="Tahoma" w:hAnsi="Tahoma" w:cs="Tahoma"/>
        </w:rPr>
      </w:pPr>
    </w:p>
    <w:p w14:paraId="00FDEDEA" w14:textId="12B5DFE6" w:rsidR="008643C5" w:rsidRDefault="008643C5" w:rsidP="003F40C6">
      <w:pPr>
        <w:tabs>
          <w:tab w:val="left" w:pos="6487"/>
        </w:tabs>
        <w:rPr>
          <w:rFonts w:ascii="Tahoma" w:hAnsi="Tahoma" w:cs="Tahoma"/>
        </w:rPr>
      </w:pPr>
    </w:p>
    <w:p w14:paraId="35FA341C" w14:textId="66D71479" w:rsidR="003F40C6" w:rsidRDefault="003F40C6" w:rsidP="003F40C6">
      <w:pPr>
        <w:tabs>
          <w:tab w:val="left" w:pos="6487"/>
        </w:tabs>
        <w:rPr>
          <w:rFonts w:ascii="Tahoma" w:hAnsi="Tahoma" w:cs="Tahoma"/>
        </w:rPr>
      </w:pPr>
    </w:p>
    <w:p w14:paraId="5A0940DC" w14:textId="2291E7F3" w:rsidR="003F40C6" w:rsidRDefault="008643C5" w:rsidP="003F40C6">
      <w:pPr>
        <w:tabs>
          <w:tab w:val="left" w:pos="6487"/>
        </w:tabs>
        <w:rPr>
          <w:rFonts w:ascii="Tahoma" w:hAnsi="Tahoma" w:cs="Tahoma"/>
        </w:rPr>
      </w:pPr>
      <w:r w:rsidRPr="008643C5">
        <w:rPr>
          <w:rFonts w:ascii="Tahoma" w:hAnsi="Tahoma" w:cs="Tahoma"/>
          <w:noProof/>
          <w:lang w:eastAsia="en-GB"/>
        </w:rPr>
        <w:drawing>
          <wp:anchor distT="0" distB="0" distL="114300" distR="114300" simplePos="0" relativeHeight="251791360" behindDoc="1" locked="0" layoutInCell="1" allowOverlap="1" wp14:anchorId="3BBF0773" wp14:editId="7C293D1E">
            <wp:simplePos x="0" y="0"/>
            <wp:positionH relativeFrom="column">
              <wp:posOffset>-4357</wp:posOffset>
            </wp:positionH>
            <wp:positionV relativeFrom="paragraph">
              <wp:posOffset>-635</wp:posOffset>
            </wp:positionV>
            <wp:extent cx="2998688" cy="2390954"/>
            <wp:effectExtent l="0" t="0" r="0" b="9525"/>
            <wp:wrapNone/>
            <wp:docPr id="1028" name="Picture 4">
              <a:extLst xmlns:a="http://schemas.openxmlformats.org/drawingml/2006/main">
                <a:ext uri="{FF2B5EF4-FFF2-40B4-BE49-F238E27FC236}">
                  <a16:creationId xmlns:a16="http://schemas.microsoft.com/office/drawing/2014/main" id="{9B290B53-BF0E-4823-8781-69C3DEE6706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a:extLst>
                        <a:ext uri="{FF2B5EF4-FFF2-40B4-BE49-F238E27FC236}">
                          <a16:creationId xmlns:a16="http://schemas.microsoft.com/office/drawing/2014/main" id="{9B290B53-BF0E-4823-8781-69C3DEE67067}"/>
                        </a:ext>
                      </a:extLs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98688" cy="2390954"/>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10E76E85" w14:textId="77777777" w:rsidR="003F40C6" w:rsidRDefault="003F40C6" w:rsidP="003F40C6">
      <w:pPr>
        <w:tabs>
          <w:tab w:val="left" w:pos="6487"/>
        </w:tabs>
        <w:rPr>
          <w:rFonts w:ascii="Tahoma" w:hAnsi="Tahoma" w:cs="Tahoma"/>
        </w:rPr>
      </w:pPr>
    </w:p>
    <w:p w14:paraId="01783CB1" w14:textId="73B46580" w:rsidR="003F40C6" w:rsidRDefault="003F40C6" w:rsidP="003F40C6">
      <w:pPr>
        <w:tabs>
          <w:tab w:val="left" w:pos="6487"/>
        </w:tabs>
        <w:rPr>
          <w:rFonts w:ascii="Tahoma" w:hAnsi="Tahoma" w:cs="Tahoma"/>
        </w:rPr>
      </w:pPr>
    </w:p>
    <w:p w14:paraId="77E473DF" w14:textId="674F30C2" w:rsidR="003F40C6" w:rsidRDefault="008643C5" w:rsidP="003F40C6">
      <w:pPr>
        <w:tabs>
          <w:tab w:val="left" w:pos="6487"/>
        </w:tabs>
        <w:rPr>
          <w:rFonts w:ascii="Tahoma" w:hAnsi="Tahoma" w:cs="Tahoma"/>
        </w:rPr>
      </w:pPr>
      <w:r w:rsidRPr="008643C5">
        <w:rPr>
          <w:rFonts w:ascii="Tahoma" w:hAnsi="Tahoma" w:cs="Tahoma"/>
          <w:noProof/>
          <w:lang w:eastAsia="en-GB"/>
        </w:rPr>
        <mc:AlternateContent>
          <mc:Choice Requires="wps">
            <w:drawing>
              <wp:anchor distT="0" distB="0" distL="114300" distR="114300" simplePos="0" relativeHeight="251793408" behindDoc="1" locked="0" layoutInCell="1" allowOverlap="1" wp14:anchorId="38E89FDB" wp14:editId="640E7869">
                <wp:simplePos x="0" y="0"/>
                <wp:positionH relativeFrom="margin">
                  <wp:align>right</wp:align>
                </wp:positionH>
                <wp:positionV relativeFrom="paragraph">
                  <wp:posOffset>15109</wp:posOffset>
                </wp:positionV>
                <wp:extent cx="3571875" cy="1631216"/>
                <wp:effectExtent l="0" t="0" r="0" b="0"/>
                <wp:wrapNone/>
                <wp:docPr id="43" name="TextBox 16">
                  <a:extLst xmlns:a="http://schemas.openxmlformats.org/drawingml/2006/main">
                    <a:ext uri="{FF2B5EF4-FFF2-40B4-BE49-F238E27FC236}">
                      <a16:creationId xmlns:a16="http://schemas.microsoft.com/office/drawing/2014/main" id="{F7B613EF-C21C-4740-9065-F6833B53B37F}"/>
                    </a:ext>
                  </a:extLst>
                </wp:docPr>
                <wp:cNvGraphicFramePr/>
                <a:graphic xmlns:a="http://schemas.openxmlformats.org/drawingml/2006/main">
                  <a:graphicData uri="http://schemas.microsoft.com/office/word/2010/wordprocessingShape">
                    <wps:wsp>
                      <wps:cNvSpPr txBox="1"/>
                      <wps:spPr>
                        <a:xfrm>
                          <a:off x="0" y="0"/>
                          <a:ext cx="3571875" cy="1631216"/>
                        </a:xfrm>
                        <a:prstGeom prst="rect">
                          <a:avLst/>
                        </a:prstGeom>
                        <a:noFill/>
                      </wps:spPr>
                      <wps:txbx>
                        <w:txbxContent>
                          <w:p w14:paraId="5F58CD13" w14:textId="77777777" w:rsidR="00801F05" w:rsidRDefault="00801F05" w:rsidP="008643C5">
                            <w:pPr>
                              <w:pStyle w:val="ListParagraph"/>
                              <w:numPr>
                                <w:ilvl w:val="0"/>
                                <w:numId w:val="16"/>
                              </w:numPr>
                              <w:rPr>
                                <w:rFonts w:eastAsia="Times New Roman"/>
                                <w:sz w:val="40"/>
                              </w:rPr>
                            </w:pPr>
                            <w:r>
                              <w:rPr>
                                <w:rFonts w:ascii="Arial" w:hAnsi="Arial" w:cs="Arial"/>
                                <w:color w:val="000000"/>
                                <w:kern w:val="24"/>
                                <w:sz w:val="40"/>
                                <w:szCs w:val="40"/>
                              </w:rPr>
                              <w:t>Flat hand</w:t>
                            </w:r>
                          </w:p>
                          <w:p w14:paraId="6CC03C73" w14:textId="77777777" w:rsidR="00801F05" w:rsidRDefault="00801F05" w:rsidP="008643C5">
                            <w:pPr>
                              <w:pStyle w:val="ListParagraph"/>
                              <w:numPr>
                                <w:ilvl w:val="0"/>
                                <w:numId w:val="16"/>
                              </w:numPr>
                              <w:rPr>
                                <w:rFonts w:eastAsia="Times New Roman"/>
                                <w:sz w:val="40"/>
                              </w:rPr>
                            </w:pPr>
                            <w:r>
                              <w:rPr>
                                <w:rFonts w:ascii="Arial" w:hAnsi="Arial" w:cs="Arial"/>
                                <w:color w:val="000000"/>
                                <w:kern w:val="24"/>
                                <w:sz w:val="40"/>
                                <w:szCs w:val="40"/>
                              </w:rPr>
                              <w:t>Fingers together</w:t>
                            </w:r>
                          </w:p>
                          <w:p w14:paraId="25DBECDC" w14:textId="77777777" w:rsidR="00801F05" w:rsidRDefault="00801F05" w:rsidP="008643C5">
                            <w:pPr>
                              <w:pStyle w:val="ListParagraph"/>
                              <w:numPr>
                                <w:ilvl w:val="0"/>
                                <w:numId w:val="16"/>
                              </w:numPr>
                              <w:rPr>
                                <w:rFonts w:eastAsia="Times New Roman"/>
                                <w:sz w:val="40"/>
                              </w:rPr>
                            </w:pPr>
                            <w:r>
                              <w:rPr>
                                <w:rFonts w:ascii="Arial" w:hAnsi="Arial" w:cs="Arial"/>
                                <w:color w:val="000000"/>
                                <w:kern w:val="24"/>
                                <w:sz w:val="40"/>
                                <w:szCs w:val="40"/>
                              </w:rPr>
                              <w:t>Thumb away from the fingers</w:t>
                            </w:r>
                          </w:p>
                          <w:p w14:paraId="011A68C0" w14:textId="77777777" w:rsidR="00801F05" w:rsidRDefault="00801F05" w:rsidP="008643C5">
                            <w:pPr>
                              <w:pStyle w:val="ListParagraph"/>
                              <w:numPr>
                                <w:ilvl w:val="0"/>
                                <w:numId w:val="16"/>
                              </w:numPr>
                              <w:rPr>
                                <w:rFonts w:eastAsia="Times New Roman"/>
                                <w:sz w:val="40"/>
                              </w:rPr>
                            </w:pPr>
                            <w:r>
                              <w:rPr>
                                <w:rFonts w:ascii="Arial" w:hAnsi="Arial" w:cs="Arial"/>
                                <w:color w:val="000000"/>
                                <w:kern w:val="24"/>
                                <w:sz w:val="40"/>
                                <w:szCs w:val="40"/>
                              </w:rPr>
                              <w:t>Palm parallel to the floor</w:t>
                            </w:r>
                          </w:p>
                        </w:txbxContent>
                      </wps:txbx>
                      <wps:bodyPr wrap="square" rtlCol="0">
                        <a:spAutoFit/>
                      </wps:bodyPr>
                    </wps:wsp>
                  </a:graphicData>
                </a:graphic>
              </wp:anchor>
            </w:drawing>
          </mc:Choice>
          <mc:Fallback>
            <w:pict>
              <v:shape w14:anchorId="38E89FDB" id="TextBox 16" o:spid="_x0000_s1036" type="#_x0000_t202" style="position:absolute;margin-left:230.05pt;margin-top:1.2pt;width:281.25pt;height:128.45pt;z-index:-251523072;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" filled="f" stroked="f">
                <v:textbox style="mso-fit-shape-to-text:t">
                  <w:txbxContent>
                    <w:p w14:paraId="5F58CD13" w14:textId="77777777" w:rsidR="00801F05" w:rsidRDefault="00801F05" w:rsidP="008643C5">
                      <w:pPr>
                        <w:pStyle w:val="ListParagraph"/>
                        <w:numPr>
                          <w:ilvl w:val="0"/>
                          <w:numId w:val="16"/>
                        </w:numPr>
                        <w:rPr>
                          <w:rFonts w:eastAsia="Times New Roman"/>
                          <w:sz w:val="40"/>
                        </w:rPr>
                      </w:pPr>
                      <w:r>
                        <w:rPr>
                          <w:rFonts w:ascii="Arial" w:hAnsi="Arial" w:cs="Arial"/>
                          <w:color w:val="000000"/>
                          <w:kern w:val="24"/>
                          <w:sz w:val="40"/>
                          <w:szCs w:val="40"/>
                        </w:rPr>
                        <w:t>Flat hand</w:t>
                      </w:r>
                    </w:p>
                    <w:p w14:paraId="6CC03C73" w14:textId="77777777" w:rsidR="00801F05" w:rsidRDefault="00801F05" w:rsidP="008643C5">
                      <w:pPr>
                        <w:pStyle w:val="ListParagraph"/>
                        <w:numPr>
                          <w:ilvl w:val="0"/>
                          <w:numId w:val="16"/>
                        </w:numPr>
                        <w:rPr>
                          <w:rFonts w:eastAsia="Times New Roman"/>
                          <w:sz w:val="40"/>
                        </w:rPr>
                      </w:pPr>
                      <w:r>
                        <w:rPr>
                          <w:rFonts w:ascii="Arial" w:hAnsi="Arial" w:cs="Arial"/>
                          <w:color w:val="000000"/>
                          <w:kern w:val="24"/>
                          <w:sz w:val="40"/>
                          <w:szCs w:val="40"/>
                        </w:rPr>
                        <w:t>Fingers together</w:t>
                      </w:r>
                    </w:p>
                    <w:p w14:paraId="25DBECDC" w14:textId="77777777" w:rsidR="00801F05" w:rsidRDefault="00801F05" w:rsidP="008643C5">
                      <w:pPr>
                        <w:pStyle w:val="ListParagraph"/>
                        <w:numPr>
                          <w:ilvl w:val="0"/>
                          <w:numId w:val="16"/>
                        </w:numPr>
                        <w:rPr>
                          <w:rFonts w:eastAsia="Times New Roman"/>
                          <w:sz w:val="40"/>
                        </w:rPr>
                      </w:pPr>
                      <w:r>
                        <w:rPr>
                          <w:rFonts w:ascii="Arial" w:hAnsi="Arial" w:cs="Arial"/>
                          <w:color w:val="000000"/>
                          <w:kern w:val="24"/>
                          <w:sz w:val="40"/>
                          <w:szCs w:val="40"/>
                        </w:rPr>
                        <w:t>Thumb away from the fingers</w:t>
                      </w:r>
                    </w:p>
                    <w:p w14:paraId="011A68C0" w14:textId="77777777" w:rsidR="00801F05" w:rsidRDefault="00801F05" w:rsidP="008643C5">
                      <w:pPr>
                        <w:pStyle w:val="ListParagraph"/>
                        <w:numPr>
                          <w:ilvl w:val="0"/>
                          <w:numId w:val="16"/>
                        </w:numPr>
                        <w:rPr>
                          <w:rFonts w:eastAsia="Times New Roman"/>
                          <w:sz w:val="40"/>
                        </w:rPr>
                      </w:pPr>
                      <w:r>
                        <w:rPr>
                          <w:rFonts w:ascii="Arial" w:hAnsi="Arial" w:cs="Arial"/>
                          <w:color w:val="000000"/>
                          <w:kern w:val="24"/>
                          <w:sz w:val="40"/>
                          <w:szCs w:val="40"/>
                        </w:rPr>
                        <w:t>Palm parallel to the floor</w:t>
                      </w:r>
                    </w:p>
                  </w:txbxContent>
                </v:textbox>
                <w10:wrap anchorx="margin"/>
              </v:shape>
            </w:pict>
          </mc:Fallback>
        </mc:AlternateContent>
      </w:r>
    </w:p>
    <w:p w14:paraId="76E57C0D" w14:textId="06BEE401" w:rsidR="003F40C6" w:rsidRDefault="003F40C6" w:rsidP="003F40C6">
      <w:pPr>
        <w:tabs>
          <w:tab w:val="left" w:pos="6487"/>
        </w:tabs>
        <w:rPr>
          <w:rFonts w:ascii="Tahoma" w:hAnsi="Tahoma" w:cs="Tahoma"/>
        </w:rPr>
      </w:pPr>
    </w:p>
    <w:p w14:paraId="72DCF4EA" w14:textId="515C91B8" w:rsidR="003F40C6" w:rsidRDefault="003F40C6" w:rsidP="003F40C6">
      <w:pPr>
        <w:tabs>
          <w:tab w:val="left" w:pos="6487"/>
        </w:tabs>
        <w:rPr>
          <w:rFonts w:ascii="Tahoma" w:hAnsi="Tahoma" w:cs="Tahoma"/>
        </w:rPr>
      </w:pPr>
    </w:p>
    <w:p w14:paraId="75A2F91F" w14:textId="77777777" w:rsidR="003F40C6" w:rsidRDefault="003F40C6" w:rsidP="003F40C6">
      <w:pPr>
        <w:tabs>
          <w:tab w:val="left" w:pos="6487"/>
        </w:tabs>
        <w:rPr>
          <w:rFonts w:ascii="Tahoma" w:hAnsi="Tahoma" w:cs="Tahoma"/>
        </w:rPr>
      </w:pPr>
    </w:p>
    <w:p w14:paraId="0590B064" w14:textId="32172243" w:rsidR="003F40C6" w:rsidRDefault="003F40C6" w:rsidP="003F40C6">
      <w:pPr>
        <w:tabs>
          <w:tab w:val="left" w:pos="6487"/>
        </w:tabs>
        <w:rPr>
          <w:rFonts w:ascii="Tahoma" w:hAnsi="Tahoma" w:cs="Tahoma"/>
        </w:rPr>
      </w:pPr>
    </w:p>
    <w:p w14:paraId="11A1894B" w14:textId="3E647FA4" w:rsidR="003F40C6" w:rsidRDefault="003F40C6" w:rsidP="003F40C6">
      <w:pPr>
        <w:tabs>
          <w:tab w:val="left" w:pos="6487"/>
        </w:tabs>
        <w:rPr>
          <w:rFonts w:ascii="Tahoma" w:hAnsi="Tahoma" w:cs="Tahoma"/>
        </w:rPr>
      </w:pPr>
    </w:p>
    <w:p w14:paraId="54570AA4" w14:textId="1FA7E67B" w:rsidR="003F40C6" w:rsidRDefault="003F40C6" w:rsidP="003F40C6">
      <w:pPr>
        <w:tabs>
          <w:tab w:val="left" w:pos="6487"/>
        </w:tabs>
        <w:rPr>
          <w:rFonts w:ascii="Tahoma" w:hAnsi="Tahoma" w:cs="Tahoma"/>
        </w:rPr>
      </w:pPr>
    </w:p>
    <w:p w14:paraId="78CFB431" w14:textId="78B310D2" w:rsidR="003F40C6" w:rsidRDefault="003F40C6" w:rsidP="003F40C6">
      <w:pPr>
        <w:tabs>
          <w:tab w:val="left" w:pos="6487"/>
        </w:tabs>
        <w:rPr>
          <w:rFonts w:ascii="Tahoma" w:hAnsi="Tahoma" w:cs="Tahoma"/>
        </w:rPr>
      </w:pPr>
    </w:p>
    <w:p w14:paraId="75178881" w14:textId="3798D6A1" w:rsidR="003F40C6" w:rsidRDefault="008643C5" w:rsidP="003F40C6">
      <w:pPr>
        <w:tabs>
          <w:tab w:val="left" w:pos="6487"/>
        </w:tabs>
        <w:rPr>
          <w:rFonts w:ascii="Tahoma" w:hAnsi="Tahoma" w:cs="Tahoma"/>
        </w:rPr>
      </w:pPr>
      <w:r w:rsidRPr="003F40C6">
        <w:rPr>
          <w:rFonts w:ascii="Tahoma" w:hAnsi="Tahoma" w:cs="Tahoma"/>
          <w:noProof/>
          <w:lang w:eastAsia="en-GB"/>
        </w:rPr>
        <mc:AlternateContent>
          <mc:Choice Requires="wps">
            <w:drawing>
              <wp:anchor distT="0" distB="0" distL="114300" distR="114300" simplePos="0" relativeHeight="251752448" behindDoc="0" locked="0" layoutInCell="1" allowOverlap="1" wp14:anchorId="599D637E" wp14:editId="7150FC1D">
                <wp:simplePos x="0" y="0"/>
                <wp:positionH relativeFrom="column">
                  <wp:posOffset>-142875</wp:posOffset>
                </wp:positionH>
                <wp:positionV relativeFrom="paragraph">
                  <wp:posOffset>251460</wp:posOffset>
                </wp:positionV>
                <wp:extent cx="3258820" cy="707390"/>
                <wp:effectExtent l="0" t="0" r="0" b="0"/>
                <wp:wrapNone/>
                <wp:docPr id="22" name="Rectangle 1">
                  <a:extLst xmlns:a="http://schemas.openxmlformats.org/drawingml/2006/main">
                    <a:ext uri="{FF2B5EF4-FFF2-40B4-BE49-F238E27FC236}">
                      <a16:creationId xmlns:a16="http://schemas.microsoft.com/office/drawing/2014/main" id="{E02CC3DE-69D5-4744-9366-FADFE54974C0}"/>
                    </a:ext>
                  </a:extLst>
                </wp:docPr>
                <wp:cNvGraphicFramePr/>
                <a:graphic xmlns:a="http://schemas.openxmlformats.org/drawingml/2006/main">
                  <a:graphicData uri="http://schemas.microsoft.com/office/word/2010/wordprocessingShape">
                    <wps:wsp>
                      <wps:cNvSpPr/>
                      <wps:spPr>
                        <a:xfrm>
                          <a:off x="0" y="0"/>
                          <a:ext cx="3258820" cy="707390"/>
                        </a:xfrm>
                        <a:prstGeom prst="rect">
                          <a:avLst/>
                        </a:prstGeom>
                      </wps:spPr>
                      <wps:txbx>
                        <w:txbxContent>
                          <w:p w14:paraId="02E0DA32" w14:textId="125131AB" w:rsidR="00801F05" w:rsidRDefault="00801F05" w:rsidP="003F40C6">
                            <w:pPr>
                              <w:pStyle w:val="NormalWeb"/>
                              <w:spacing w:before="0" w:beforeAutospacing="0" w:after="0" w:afterAutospacing="0"/>
                            </w:pPr>
                            <w:r>
                              <w:rPr>
                                <w:rFonts w:ascii="Arial" w:hAnsi="Arial" w:cs="Arial"/>
                                <w:b/>
                                <w:bCs/>
                                <w:color w:val="1E2A5A"/>
                                <w:kern w:val="24"/>
                                <w:position w:val="1"/>
                                <w:sz w:val="80"/>
                                <w:szCs w:val="80"/>
                              </w:rPr>
                              <w:t>Closed hand</w:t>
                            </w:r>
                          </w:p>
                        </w:txbxContent>
                      </wps:txbx>
                      <wps:bodyPr wrap="none">
                        <a:spAutoFit/>
                      </wps:bodyPr>
                    </wps:wsp>
                  </a:graphicData>
                </a:graphic>
              </wp:anchor>
            </w:drawing>
          </mc:Choice>
          <mc:Fallback>
            <w:pict>
              <v:rect w14:anchorId="599D637E" id="_x0000_s1037" style="position:absolute;margin-left:-11.25pt;margin-top:19.8pt;width:256.6pt;height:55.7pt;z-index:2517524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" filled="f" stroked="f">
                <v:textbox style="mso-fit-shape-to-text:t">
                  <w:txbxContent>
                    <w:p w14:paraId="02E0DA32" w14:textId="125131AB" w:rsidR="00801F05" w:rsidRDefault="00801F05" w:rsidP="003F40C6">
                      <w:pPr>
                        <w:pStyle w:val="NormalWeb"/>
                        <w:spacing w:before="0" w:beforeAutospacing="0" w:after="0" w:afterAutospacing="0"/>
                      </w:pPr>
                      <w:r>
                        <w:rPr>
                          <w:rFonts w:ascii="Arial" w:hAnsi="Arial" w:cs="Arial"/>
                          <w:b/>
                          <w:bCs/>
                          <w:color w:val="1E2A5A"/>
                          <w:kern w:val="24"/>
                          <w:position w:val="1"/>
                          <w:sz w:val="80"/>
                          <w:szCs w:val="80"/>
                        </w:rPr>
                        <w:t>Closed hand</w:t>
                      </w:r>
                    </w:p>
                  </w:txbxContent>
                </v:textbox>
              </v:rect>
            </w:pict>
          </mc:Fallback>
        </mc:AlternateContent>
      </w:r>
    </w:p>
    <w:p w14:paraId="0848729F" w14:textId="1643B130" w:rsidR="003F40C6" w:rsidRDefault="003F40C6" w:rsidP="003F40C6">
      <w:pPr>
        <w:tabs>
          <w:tab w:val="left" w:pos="6487"/>
        </w:tabs>
        <w:rPr>
          <w:rFonts w:ascii="Tahoma" w:hAnsi="Tahoma" w:cs="Tahoma"/>
        </w:rPr>
      </w:pPr>
    </w:p>
    <w:p w14:paraId="6D14B27A" w14:textId="43B663B5" w:rsidR="003F40C6" w:rsidRDefault="003F40C6" w:rsidP="003F40C6">
      <w:pPr>
        <w:tabs>
          <w:tab w:val="left" w:pos="6487"/>
        </w:tabs>
        <w:rPr>
          <w:rFonts w:ascii="Tahoma" w:hAnsi="Tahoma" w:cs="Tahoma"/>
        </w:rPr>
      </w:pPr>
    </w:p>
    <w:p w14:paraId="54C3B142" w14:textId="1C369254" w:rsidR="003F40C6" w:rsidRDefault="003F40C6" w:rsidP="003F40C6">
      <w:pPr>
        <w:tabs>
          <w:tab w:val="left" w:pos="6487"/>
        </w:tabs>
        <w:rPr>
          <w:rFonts w:ascii="Tahoma" w:hAnsi="Tahoma" w:cs="Tahoma"/>
        </w:rPr>
      </w:pPr>
    </w:p>
    <w:p w14:paraId="675176CC" w14:textId="2FA71C12" w:rsidR="003F40C6" w:rsidRDefault="003F40C6" w:rsidP="003F40C6">
      <w:pPr>
        <w:tabs>
          <w:tab w:val="left" w:pos="6487"/>
        </w:tabs>
        <w:rPr>
          <w:rFonts w:ascii="Tahoma" w:hAnsi="Tahoma" w:cs="Tahoma"/>
        </w:rPr>
      </w:pPr>
    </w:p>
    <w:p w14:paraId="3A84EE96" w14:textId="3CE7CD91" w:rsidR="003F40C6" w:rsidRDefault="008643C5" w:rsidP="003F40C6">
      <w:pPr>
        <w:tabs>
          <w:tab w:val="left" w:pos="6487"/>
        </w:tabs>
        <w:rPr>
          <w:rFonts w:ascii="Tahoma" w:hAnsi="Tahoma" w:cs="Tahoma"/>
        </w:rPr>
      </w:pPr>
      <w:r w:rsidRPr="003F40C6">
        <w:rPr>
          <w:rFonts w:ascii="Tahoma" w:hAnsi="Tahoma" w:cs="Tahoma"/>
          <w:noProof/>
          <w:lang w:eastAsia="en-GB"/>
        </w:rPr>
        <mc:AlternateContent>
          <mc:Choice Requires="wps">
            <w:drawing>
              <wp:anchor distT="0" distB="0" distL="114300" distR="114300" simplePos="0" relativeHeight="251754496" behindDoc="0" locked="0" layoutInCell="1" allowOverlap="1" wp14:anchorId="1B00D9B3" wp14:editId="709F5424">
                <wp:simplePos x="0" y="0"/>
                <wp:positionH relativeFrom="margin">
                  <wp:posOffset>-36195</wp:posOffset>
                </wp:positionH>
                <wp:positionV relativeFrom="paragraph">
                  <wp:posOffset>212725</wp:posOffset>
                </wp:positionV>
                <wp:extent cx="4843145" cy="1630680"/>
                <wp:effectExtent l="0" t="0" r="0" b="0"/>
                <wp:wrapNone/>
                <wp:docPr id="23" name="TextBox 17">
                  <a:extLst xmlns:a="http://schemas.openxmlformats.org/drawingml/2006/main">
                    <a:ext uri="{FF2B5EF4-FFF2-40B4-BE49-F238E27FC236}">
                      <a16:creationId xmlns:a16="http://schemas.microsoft.com/office/drawing/2014/main" id="{642B3D2A-A87D-4576-AB94-2F3BA9E71908}"/>
                    </a:ext>
                  </a:extLst>
                </wp:docPr>
                <wp:cNvGraphicFramePr/>
                <a:graphic xmlns:a="http://schemas.openxmlformats.org/drawingml/2006/main">
                  <a:graphicData uri="http://schemas.microsoft.com/office/word/2010/wordprocessingShape">
                    <wps:wsp>
                      <wps:cNvSpPr txBox="1"/>
                      <wps:spPr>
                        <a:xfrm>
                          <a:off x="0" y="0"/>
                          <a:ext cx="4843145" cy="1630680"/>
                        </a:xfrm>
                        <a:prstGeom prst="rect">
                          <a:avLst/>
                        </a:prstGeom>
                        <a:noFill/>
                      </wps:spPr>
                      <wps:txbx>
                        <w:txbxContent>
                          <w:p w14:paraId="32A845D0" w14:textId="77777777" w:rsidR="00801F05" w:rsidRDefault="00801F05" w:rsidP="003F40C6">
                            <w:pPr>
                              <w:pStyle w:val="NormalWeb"/>
                              <w:spacing w:before="0" w:beforeAutospacing="0" w:after="0" w:afterAutospacing="0"/>
                            </w:pPr>
                            <w:r>
                              <w:rPr>
                                <w:rFonts w:ascii="Arial" w:hAnsi="Arial" w:cs="Arial"/>
                                <w:color w:val="1E2A5A"/>
                                <w:kern w:val="24"/>
                                <w:sz w:val="40"/>
                                <w:szCs w:val="40"/>
                              </w:rPr>
                              <w:t>The closed hand shape is where the fingers and thumb remain ‘glued’ together.</w:t>
                            </w:r>
                          </w:p>
                          <w:p w14:paraId="7C8B12CD" w14:textId="77777777" w:rsidR="00801F05" w:rsidRDefault="00801F05" w:rsidP="003F40C6">
                            <w:pPr>
                              <w:pStyle w:val="NormalWeb"/>
                              <w:spacing w:before="0" w:beforeAutospacing="0" w:after="0" w:afterAutospacing="0"/>
                            </w:pPr>
                            <w:r>
                              <w:rPr>
                                <w:rFonts w:ascii="Arial" w:hAnsi="Arial" w:cs="Arial"/>
                                <w:color w:val="1E2A5A"/>
                                <w:kern w:val="24"/>
                                <w:sz w:val="40"/>
                                <w:szCs w:val="40"/>
                              </w:rPr>
                              <w:t>In Step On the closed hand shape may be a flat hand or a ‘curved’ hand.</w:t>
                            </w:r>
                          </w:p>
                        </w:txbxContent>
                      </wps:txbx>
                      <wps:bodyPr wrap="square">
                        <a:spAutoFit/>
                      </wps:bodyPr>
                    </wps:wsp>
                  </a:graphicData>
                </a:graphic>
                <wp14:sizeRelH relativeFrom="margin">
                  <wp14:pctWidth>0</wp14:pctWidth>
                </wp14:sizeRelH>
              </wp:anchor>
            </w:drawing>
          </mc:Choice>
          <mc:Fallback>
            <w:pict>
              <v:shape w14:anchorId="1B00D9B3" id="TextBox 17" o:spid="_x0000_s1038" type="#_x0000_t202" style="position:absolute;margin-left:-2.85pt;margin-top:16.75pt;width:381.35pt;height:128.4pt;z-index:25175449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" filled="f" stroked="f">
                <v:textbox style="mso-fit-shape-to-text:t">
                  <w:txbxContent>
                    <w:p w14:paraId="32A845D0" w14:textId="77777777" w:rsidR="00801F05" w:rsidRDefault="00801F05" w:rsidP="003F40C6">
                      <w:pPr>
                        <w:pStyle w:val="NormalWeb"/>
                        <w:spacing w:before="0" w:beforeAutospacing="0" w:after="0" w:afterAutospacing="0"/>
                      </w:pPr>
                      <w:r>
                        <w:rPr>
                          <w:rFonts w:ascii="Arial" w:hAnsi="Arial" w:cs="Arial"/>
                          <w:color w:val="1E2A5A"/>
                          <w:kern w:val="24"/>
                          <w:sz w:val="40"/>
                          <w:szCs w:val="40"/>
                        </w:rPr>
                        <w:t>The closed hand shape is where the fingers and thumb remain ‘glued’ together.</w:t>
                      </w:r>
                    </w:p>
                    <w:p w14:paraId="7C8B12CD" w14:textId="77777777" w:rsidR="00801F05" w:rsidRDefault="00801F05" w:rsidP="003F40C6">
                      <w:pPr>
                        <w:pStyle w:val="NormalWeb"/>
                        <w:spacing w:before="0" w:beforeAutospacing="0" w:after="0" w:afterAutospacing="0"/>
                      </w:pPr>
                      <w:r>
                        <w:rPr>
                          <w:rFonts w:ascii="Arial" w:hAnsi="Arial" w:cs="Arial"/>
                          <w:color w:val="1E2A5A"/>
                          <w:kern w:val="24"/>
                          <w:sz w:val="40"/>
                          <w:szCs w:val="40"/>
                        </w:rPr>
                        <w:t>In Step On the closed hand shape may be a flat hand or a ‘curved’ hand.</w:t>
                      </w:r>
                    </w:p>
                  </w:txbxContent>
                </v:textbox>
                <w10:wrap anchorx="margin"/>
              </v:shape>
            </w:pict>
          </mc:Fallback>
        </mc:AlternateContent>
      </w:r>
    </w:p>
    <w:p w14:paraId="5BF50223" w14:textId="18670093" w:rsidR="003F40C6" w:rsidRDefault="003F40C6" w:rsidP="003F40C6">
      <w:pPr>
        <w:tabs>
          <w:tab w:val="left" w:pos="6487"/>
        </w:tabs>
        <w:rPr>
          <w:rFonts w:ascii="Tahoma" w:hAnsi="Tahoma" w:cs="Tahoma"/>
        </w:rPr>
      </w:pPr>
    </w:p>
    <w:p w14:paraId="378CFBAF" w14:textId="237C556B" w:rsidR="003F40C6" w:rsidRDefault="003F40C6" w:rsidP="003F40C6">
      <w:pPr>
        <w:tabs>
          <w:tab w:val="left" w:pos="6487"/>
        </w:tabs>
        <w:rPr>
          <w:rFonts w:ascii="Tahoma" w:hAnsi="Tahoma" w:cs="Tahoma"/>
        </w:rPr>
      </w:pPr>
    </w:p>
    <w:p w14:paraId="3DCD266C" w14:textId="2F8CB590" w:rsidR="003F40C6" w:rsidRDefault="003F40C6" w:rsidP="003F40C6">
      <w:pPr>
        <w:tabs>
          <w:tab w:val="left" w:pos="6487"/>
        </w:tabs>
        <w:rPr>
          <w:rFonts w:ascii="Tahoma" w:hAnsi="Tahoma" w:cs="Tahoma"/>
        </w:rPr>
      </w:pPr>
    </w:p>
    <w:p w14:paraId="167223D7" w14:textId="50467A79" w:rsidR="003F40C6" w:rsidRDefault="003F40C6" w:rsidP="003F40C6">
      <w:pPr>
        <w:tabs>
          <w:tab w:val="left" w:pos="6487"/>
        </w:tabs>
        <w:rPr>
          <w:rFonts w:ascii="Tahoma" w:hAnsi="Tahoma" w:cs="Tahoma"/>
        </w:rPr>
      </w:pPr>
    </w:p>
    <w:p w14:paraId="26830E87" w14:textId="151E7B88" w:rsidR="003F40C6" w:rsidRDefault="003F40C6" w:rsidP="003F40C6">
      <w:pPr>
        <w:tabs>
          <w:tab w:val="left" w:pos="6487"/>
        </w:tabs>
        <w:rPr>
          <w:rFonts w:ascii="Tahoma" w:hAnsi="Tahoma" w:cs="Tahoma"/>
        </w:rPr>
      </w:pPr>
    </w:p>
    <w:p w14:paraId="4EB1D9EC" w14:textId="592FDF2F" w:rsidR="003F40C6" w:rsidRDefault="003F40C6" w:rsidP="003F40C6">
      <w:pPr>
        <w:tabs>
          <w:tab w:val="left" w:pos="6487"/>
        </w:tabs>
        <w:rPr>
          <w:rFonts w:ascii="Tahoma" w:hAnsi="Tahoma" w:cs="Tahoma"/>
        </w:rPr>
      </w:pPr>
    </w:p>
    <w:p w14:paraId="2041E53E" w14:textId="1A047DAF" w:rsidR="003F40C6" w:rsidRDefault="003F40C6" w:rsidP="003F40C6">
      <w:pPr>
        <w:tabs>
          <w:tab w:val="left" w:pos="6487"/>
        </w:tabs>
        <w:rPr>
          <w:rFonts w:ascii="Tahoma" w:hAnsi="Tahoma" w:cs="Tahoma"/>
        </w:rPr>
      </w:pPr>
    </w:p>
    <w:p w14:paraId="0CF02921" w14:textId="735DFDAD" w:rsidR="003F40C6" w:rsidRDefault="003F40C6" w:rsidP="003F40C6">
      <w:pPr>
        <w:tabs>
          <w:tab w:val="left" w:pos="6487"/>
        </w:tabs>
        <w:rPr>
          <w:rFonts w:ascii="Tahoma" w:hAnsi="Tahoma" w:cs="Tahoma"/>
        </w:rPr>
      </w:pPr>
    </w:p>
    <w:p w14:paraId="0292F709" w14:textId="5BF533F8" w:rsidR="003F40C6" w:rsidRDefault="003F40C6" w:rsidP="003F40C6">
      <w:pPr>
        <w:tabs>
          <w:tab w:val="left" w:pos="6487"/>
        </w:tabs>
        <w:rPr>
          <w:rFonts w:ascii="Tahoma" w:hAnsi="Tahoma" w:cs="Tahoma"/>
        </w:rPr>
      </w:pPr>
    </w:p>
    <w:p w14:paraId="49807FA4" w14:textId="0BA9C9F5" w:rsidR="003F40C6" w:rsidRDefault="008643C5" w:rsidP="003F40C6">
      <w:pPr>
        <w:tabs>
          <w:tab w:val="left" w:pos="6487"/>
        </w:tabs>
        <w:rPr>
          <w:rFonts w:ascii="Tahoma" w:hAnsi="Tahoma" w:cs="Tahoma"/>
        </w:rPr>
      </w:pPr>
      <w:r w:rsidRPr="003F40C6">
        <w:rPr>
          <w:rFonts w:ascii="Tahoma" w:hAnsi="Tahoma" w:cs="Tahoma"/>
          <w:noProof/>
          <w:lang w:eastAsia="en-GB"/>
        </w:rPr>
        <w:drawing>
          <wp:anchor distT="0" distB="0" distL="114300" distR="114300" simplePos="0" relativeHeight="251755520" behindDoc="1" locked="0" layoutInCell="1" allowOverlap="1" wp14:anchorId="577E528C" wp14:editId="484F2CB4">
            <wp:simplePos x="0" y="0"/>
            <wp:positionH relativeFrom="column">
              <wp:posOffset>-240358</wp:posOffset>
            </wp:positionH>
            <wp:positionV relativeFrom="paragraph">
              <wp:posOffset>131992</wp:posOffset>
            </wp:positionV>
            <wp:extent cx="2140774" cy="2855865"/>
            <wp:effectExtent l="0" t="0" r="0" b="1905"/>
            <wp:wrapNone/>
            <wp:docPr id="8" name="Picture 2" descr="DSC03048">
              <a:extLst xmlns:a="http://schemas.openxmlformats.org/drawingml/2006/main">
                <a:ext uri="{FF2B5EF4-FFF2-40B4-BE49-F238E27FC236}">
                  <a16:creationId xmlns:a16="http://schemas.microsoft.com/office/drawing/2014/main" id="{754F5EC9-AAAA-4BB1-AB7B-C1192A40CA4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descr="DSC03048">
                      <a:extLst>
                        <a:ext uri="{FF2B5EF4-FFF2-40B4-BE49-F238E27FC236}">
                          <a16:creationId xmlns:a16="http://schemas.microsoft.com/office/drawing/2014/main" id="{754F5EC9-AAAA-4BB1-AB7B-C1192A40CA42}"/>
                        </a:ext>
                      </a:extLs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40774" cy="2855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66545637" w14:textId="1EFB1CC7" w:rsidR="00887C00" w:rsidRDefault="005311A8" w:rsidP="003F40C6">
      <w:pPr>
        <w:tabs>
          <w:tab w:val="left" w:pos="6487"/>
        </w:tabs>
        <w:rPr>
          <w:rFonts w:ascii="Tahoma" w:hAnsi="Tahoma" w:cs="Tahoma"/>
        </w:rPr>
      </w:pPr>
      <w:r w:rsidRPr="003F40C6">
        <w:rPr>
          <w:rFonts w:ascii="Tahoma" w:hAnsi="Tahoma" w:cs="Tahoma"/>
          <w:noProof/>
          <w:lang w:eastAsia="en-GB"/>
        </w:rPr>
        <mc:AlternateContent>
          <mc:Choice Requires="wps">
            <w:drawing>
              <wp:anchor distT="0" distB="0" distL="114300" distR="114300" simplePos="0" relativeHeight="251758592" behindDoc="0" locked="0" layoutInCell="1" allowOverlap="1" wp14:anchorId="34E8D51D" wp14:editId="228BBF68">
                <wp:simplePos x="0" y="0"/>
                <wp:positionH relativeFrom="margin">
                  <wp:align>right</wp:align>
                </wp:positionH>
                <wp:positionV relativeFrom="paragraph">
                  <wp:posOffset>8255</wp:posOffset>
                </wp:positionV>
                <wp:extent cx="2172335" cy="1092200"/>
                <wp:effectExtent l="0" t="0" r="0" b="0"/>
                <wp:wrapNone/>
                <wp:docPr id="24" name="TextBox 16">
                  <a:extLst xmlns:a="http://schemas.openxmlformats.org/drawingml/2006/main">
                    <a:ext uri="{FF2B5EF4-FFF2-40B4-BE49-F238E27FC236}">
                      <a16:creationId xmlns:a16="http://schemas.microsoft.com/office/drawing/2014/main" id="{8560BFF2-D71E-45E6-BBCF-F4D0BAA9B343}"/>
                    </a:ext>
                  </a:extLst>
                </wp:docPr>
                <wp:cNvGraphicFramePr/>
                <a:graphic xmlns:a="http://schemas.openxmlformats.org/drawingml/2006/main">
                  <a:graphicData uri="http://schemas.microsoft.com/office/word/2010/wordprocessingShape">
                    <wps:wsp>
                      <wps:cNvSpPr txBox="1"/>
                      <wps:spPr>
                        <a:xfrm>
                          <a:off x="0" y="0"/>
                          <a:ext cx="2172335" cy="1092200"/>
                        </a:xfrm>
                        <a:prstGeom prst="rect">
                          <a:avLst/>
                        </a:prstGeom>
                        <a:noFill/>
                      </wps:spPr>
                      <wps:txbx>
                        <w:txbxContent>
                          <w:p w14:paraId="01212693" w14:textId="77777777" w:rsidR="00801F05" w:rsidRDefault="00801F05" w:rsidP="003F40C6">
                            <w:pPr>
                              <w:pStyle w:val="ListParagraph"/>
                              <w:numPr>
                                <w:ilvl w:val="0"/>
                                <w:numId w:val="12"/>
                              </w:numPr>
                              <w:rPr>
                                <w:rFonts w:eastAsia="Times New Roman"/>
                                <w:sz w:val="40"/>
                              </w:rPr>
                            </w:pPr>
                            <w:r>
                              <w:rPr>
                                <w:rFonts w:ascii="Arial" w:hAnsi="Arial" w:cs="Arial"/>
                                <w:color w:val="1E2A5A"/>
                                <w:kern w:val="24"/>
                                <w:sz w:val="40"/>
                                <w:szCs w:val="40"/>
                              </w:rPr>
                              <w:t>Flat hand</w:t>
                            </w:r>
                          </w:p>
                          <w:p w14:paraId="6FD19816" w14:textId="77777777" w:rsidR="00801F05" w:rsidRDefault="00801F05" w:rsidP="003F40C6">
                            <w:pPr>
                              <w:pStyle w:val="ListParagraph"/>
                              <w:numPr>
                                <w:ilvl w:val="0"/>
                                <w:numId w:val="12"/>
                              </w:numPr>
                              <w:rPr>
                                <w:rFonts w:eastAsia="Times New Roman"/>
                                <w:sz w:val="40"/>
                              </w:rPr>
                            </w:pPr>
                            <w:r>
                              <w:rPr>
                                <w:rFonts w:ascii="Arial" w:hAnsi="Arial" w:cs="Arial"/>
                                <w:color w:val="1E2A5A"/>
                                <w:kern w:val="24"/>
                                <w:sz w:val="40"/>
                                <w:szCs w:val="40"/>
                              </w:rPr>
                              <w:t>Fingers and thumb together</w:t>
                            </w:r>
                          </w:p>
                        </w:txbxContent>
                      </wps:txbx>
                      <wps:bodyPr wrap="square">
                        <a:spAutoFit/>
                      </wps:bodyPr>
                    </wps:wsp>
                  </a:graphicData>
                </a:graphic>
                <wp14:sizeRelH relativeFrom="margin">
                  <wp14:pctWidth>0</wp14:pctWidth>
                </wp14:sizeRelH>
              </wp:anchor>
            </w:drawing>
          </mc:Choice>
          <mc:Fallback>
            <w:pict>
              <v:shape w14:anchorId="34E8D51D" id="_x0000_s1039" type="#_x0000_t202" style="position:absolute;margin-left:119.85pt;margin-top:.65pt;width:171.05pt;height:86pt;z-index:251758592;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" filled="f" stroked="f">
                <v:textbox style="mso-fit-shape-to-text:t">
                  <w:txbxContent>
                    <w:p w14:paraId="01212693" w14:textId="77777777" w:rsidR="00801F05" w:rsidRDefault="00801F05" w:rsidP="003F40C6">
                      <w:pPr>
                        <w:pStyle w:val="ListParagraph"/>
                        <w:numPr>
                          <w:ilvl w:val="0"/>
                          <w:numId w:val="12"/>
                        </w:numPr>
                        <w:rPr>
                          <w:rFonts w:eastAsia="Times New Roman"/>
                          <w:sz w:val="40"/>
                        </w:rPr>
                      </w:pPr>
                      <w:r>
                        <w:rPr>
                          <w:rFonts w:ascii="Arial" w:hAnsi="Arial" w:cs="Arial"/>
                          <w:color w:val="1E2A5A"/>
                          <w:kern w:val="24"/>
                          <w:sz w:val="40"/>
                          <w:szCs w:val="40"/>
                        </w:rPr>
                        <w:t>Flat hand</w:t>
                      </w:r>
                    </w:p>
                    <w:p w14:paraId="6FD19816" w14:textId="77777777" w:rsidR="00801F05" w:rsidRDefault="00801F05" w:rsidP="003F40C6">
                      <w:pPr>
                        <w:pStyle w:val="ListParagraph"/>
                        <w:numPr>
                          <w:ilvl w:val="0"/>
                          <w:numId w:val="12"/>
                        </w:numPr>
                        <w:rPr>
                          <w:rFonts w:eastAsia="Times New Roman"/>
                          <w:sz w:val="40"/>
                        </w:rPr>
                      </w:pPr>
                      <w:r>
                        <w:rPr>
                          <w:rFonts w:ascii="Arial" w:hAnsi="Arial" w:cs="Arial"/>
                          <w:color w:val="1E2A5A"/>
                          <w:kern w:val="24"/>
                          <w:sz w:val="40"/>
                          <w:szCs w:val="40"/>
                        </w:rPr>
                        <w:t>Fingers and thumb together</w:t>
                      </w:r>
                    </w:p>
                  </w:txbxContent>
                </v:textbox>
                <w10:wrap anchorx="margin"/>
              </v:shape>
            </w:pict>
          </mc:Fallback>
        </mc:AlternateContent>
      </w:r>
      <w:r w:rsidR="008643C5" w:rsidRPr="003F40C6">
        <w:rPr>
          <w:rFonts w:ascii="Tahoma" w:hAnsi="Tahoma" w:cs="Tahoma"/>
          <w:noProof/>
          <w:lang w:eastAsia="en-GB"/>
        </w:rPr>
        <w:drawing>
          <wp:anchor distT="0" distB="0" distL="114300" distR="114300" simplePos="0" relativeHeight="251756544" behindDoc="1" locked="0" layoutInCell="1" allowOverlap="1" wp14:anchorId="43959210" wp14:editId="7D8FD98A">
            <wp:simplePos x="0" y="0"/>
            <wp:positionH relativeFrom="margin">
              <wp:posOffset>2180769</wp:posOffset>
            </wp:positionH>
            <wp:positionV relativeFrom="paragraph">
              <wp:posOffset>35254</wp:posOffset>
            </wp:positionV>
            <wp:extent cx="2112666" cy="2855866"/>
            <wp:effectExtent l="0" t="0" r="1905" b="1905"/>
            <wp:wrapNone/>
            <wp:docPr id="9" name="Picture 3" descr="DSC03050">
              <a:extLst xmlns:a="http://schemas.openxmlformats.org/drawingml/2006/main">
                <a:ext uri="{FF2B5EF4-FFF2-40B4-BE49-F238E27FC236}">
                  <a16:creationId xmlns:a16="http://schemas.microsoft.com/office/drawing/2014/main" id="{6E1CE7E5-DD37-49AC-AECC-67C28596FDA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3" descr="DSC03050">
                      <a:extLst>
                        <a:ext uri="{FF2B5EF4-FFF2-40B4-BE49-F238E27FC236}">
                          <a16:creationId xmlns:a16="http://schemas.microsoft.com/office/drawing/2014/main" id="{6E1CE7E5-DD37-49AC-AECC-67C28596FDAE}"/>
                        </a:ext>
                      </a:extLs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12666" cy="2855866"/>
                    </a:xfrm>
                    <a:prstGeom prst="rect">
                      <a:avLst/>
                    </a:prstGeom>
                    <a:noFill/>
                    <a:ln>
                      <a:noFill/>
                    </a:ln>
                    <a:extLst/>
                  </pic:spPr>
                </pic:pic>
              </a:graphicData>
            </a:graphic>
          </wp:anchor>
        </w:drawing>
      </w:r>
    </w:p>
    <w:p w14:paraId="0A15FC82" w14:textId="38B228DA" w:rsidR="008643C5" w:rsidRDefault="008643C5" w:rsidP="003F40C6">
      <w:pPr>
        <w:tabs>
          <w:tab w:val="left" w:pos="6487"/>
        </w:tabs>
        <w:rPr>
          <w:rFonts w:ascii="Tahoma" w:hAnsi="Tahoma" w:cs="Tahoma"/>
        </w:rPr>
      </w:pPr>
    </w:p>
    <w:p w14:paraId="69AA5E27" w14:textId="47EAE412" w:rsidR="008643C5" w:rsidRDefault="008643C5" w:rsidP="003F40C6">
      <w:pPr>
        <w:tabs>
          <w:tab w:val="left" w:pos="6487"/>
        </w:tabs>
        <w:rPr>
          <w:rFonts w:ascii="Tahoma" w:hAnsi="Tahoma" w:cs="Tahoma"/>
        </w:rPr>
      </w:pPr>
    </w:p>
    <w:p w14:paraId="193C6194" w14:textId="54375BB0" w:rsidR="008643C5" w:rsidRDefault="008643C5" w:rsidP="003F40C6">
      <w:pPr>
        <w:tabs>
          <w:tab w:val="left" w:pos="6487"/>
        </w:tabs>
        <w:rPr>
          <w:rFonts w:ascii="Tahoma" w:hAnsi="Tahoma" w:cs="Tahoma"/>
        </w:rPr>
      </w:pPr>
    </w:p>
    <w:p w14:paraId="6B297448" w14:textId="305EE8BD" w:rsidR="008643C5" w:rsidRDefault="008643C5" w:rsidP="003F40C6">
      <w:pPr>
        <w:tabs>
          <w:tab w:val="left" w:pos="6487"/>
        </w:tabs>
        <w:rPr>
          <w:rFonts w:ascii="Tahoma" w:hAnsi="Tahoma" w:cs="Tahoma"/>
        </w:rPr>
      </w:pPr>
    </w:p>
    <w:p w14:paraId="44137ACB" w14:textId="3C8A4162" w:rsidR="008643C5" w:rsidRDefault="008643C5" w:rsidP="003F40C6">
      <w:pPr>
        <w:tabs>
          <w:tab w:val="left" w:pos="6487"/>
        </w:tabs>
        <w:rPr>
          <w:rFonts w:ascii="Tahoma" w:hAnsi="Tahoma" w:cs="Tahoma"/>
        </w:rPr>
      </w:pPr>
    </w:p>
    <w:p w14:paraId="40B84431" w14:textId="01A281A7" w:rsidR="008643C5" w:rsidRDefault="008643C5" w:rsidP="003F40C6">
      <w:pPr>
        <w:tabs>
          <w:tab w:val="left" w:pos="6487"/>
        </w:tabs>
        <w:rPr>
          <w:rFonts w:ascii="Tahoma" w:hAnsi="Tahoma" w:cs="Tahoma"/>
        </w:rPr>
      </w:pPr>
    </w:p>
    <w:p w14:paraId="04DC9633" w14:textId="1D7AC3B9" w:rsidR="008643C5" w:rsidRDefault="008643C5" w:rsidP="003F40C6">
      <w:pPr>
        <w:tabs>
          <w:tab w:val="left" w:pos="6487"/>
        </w:tabs>
        <w:rPr>
          <w:rFonts w:ascii="Tahoma" w:hAnsi="Tahoma" w:cs="Tahoma"/>
        </w:rPr>
      </w:pPr>
    </w:p>
    <w:p w14:paraId="09B35598" w14:textId="20966698" w:rsidR="008643C5" w:rsidRDefault="008643C5" w:rsidP="003F40C6">
      <w:pPr>
        <w:tabs>
          <w:tab w:val="left" w:pos="6487"/>
        </w:tabs>
        <w:rPr>
          <w:rFonts w:ascii="Tahoma" w:hAnsi="Tahoma" w:cs="Tahoma"/>
        </w:rPr>
      </w:pPr>
    </w:p>
    <w:p w14:paraId="2ADAC025" w14:textId="5F1996EC" w:rsidR="008643C5" w:rsidRDefault="008643C5" w:rsidP="003F40C6">
      <w:pPr>
        <w:tabs>
          <w:tab w:val="left" w:pos="6487"/>
        </w:tabs>
        <w:rPr>
          <w:rFonts w:ascii="Tahoma" w:hAnsi="Tahoma" w:cs="Tahoma"/>
        </w:rPr>
      </w:pPr>
    </w:p>
    <w:p w14:paraId="11730AC3" w14:textId="6127FE34" w:rsidR="008643C5" w:rsidRDefault="008643C5" w:rsidP="003F40C6">
      <w:pPr>
        <w:tabs>
          <w:tab w:val="left" w:pos="6487"/>
        </w:tabs>
        <w:rPr>
          <w:rFonts w:ascii="Tahoma" w:hAnsi="Tahoma" w:cs="Tahoma"/>
        </w:rPr>
      </w:pPr>
    </w:p>
    <w:p w14:paraId="4B9D3940" w14:textId="15992AB9" w:rsidR="008643C5" w:rsidRDefault="008643C5" w:rsidP="003F40C6">
      <w:pPr>
        <w:tabs>
          <w:tab w:val="left" w:pos="6487"/>
        </w:tabs>
        <w:rPr>
          <w:rFonts w:ascii="Tahoma" w:hAnsi="Tahoma" w:cs="Tahoma"/>
        </w:rPr>
      </w:pPr>
    </w:p>
    <w:p w14:paraId="5BA70BEC" w14:textId="6091F00E" w:rsidR="00887C00" w:rsidRDefault="00887C00" w:rsidP="003F40C6">
      <w:pPr>
        <w:tabs>
          <w:tab w:val="left" w:pos="6487"/>
        </w:tabs>
        <w:rPr>
          <w:rFonts w:ascii="Tahoma" w:hAnsi="Tahoma" w:cs="Tahoma"/>
        </w:rPr>
      </w:pPr>
    </w:p>
    <w:p w14:paraId="2348295E" w14:textId="77777777" w:rsidR="00887C00" w:rsidRDefault="00887C00" w:rsidP="003F40C6">
      <w:pPr>
        <w:tabs>
          <w:tab w:val="left" w:pos="6487"/>
        </w:tabs>
        <w:rPr>
          <w:rFonts w:ascii="Tahoma" w:hAnsi="Tahoma" w:cs="Tahoma"/>
        </w:rPr>
      </w:pPr>
    </w:p>
    <w:p w14:paraId="021859F8" w14:textId="584946F6" w:rsidR="00887C00" w:rsidRDefault="00887C00" w:rsidP="003F40C6">
      <w:pPr>
        <w:tabs>
          <w:tab w:val="left" w:pos="6487"/>
        </w:tabs>
        <w:rPr>
          <w:rFonts w:ascii="Tahoma" w:hAnsi="Tahoma" w:cs="Tahoma"/>
        </w:rPr>
      </w:pPr>
    </w:p>
    <w:p w14:paraId="6851232D" w14:textId="59B32612" w:rsidR="00887C00" w:rsidRDefault="005311A8" w:rsidP="003F40C6">
      <w:pPr>
        <w:tabs>
          <w:tab w:val="left" w:pos="6487"/>
        </w:tabs>
        <w:rPr>
          <w:rFonts w:ascii="Tahoma" w:hAnsi="Tahoma" w:cs="Tahoma"/>
        </w:rPr>
      </w:pPr>
      <w:r w:rsidRPr="00887C00">
        <w:rPr>
          <w:rFonts w:ascii="Tahoma" w:hAnsi="Tahoma" w:cs="Tahoma"/>
          <w:noProof/>
          <w:lang w:eastAsia="en-GB"/>
        </w:rPr>
        <w:lastRenderedPageBreak/>
        <mc:AlternateContent>
          <mc:Choice Requires="wps">
            <w:drawing>
              <wp:anchor distT="0" distB="0" distL="114300" distR="114300" simplePos="0" relativeHeight="251760640" behindDoc="0" locked="0" layoutInCell="1" allowOverlap="1" wp14:anchorId="3EA9DBE7" wp14:editId="77188937">
                <wp:simplePos x="0" y="0"/>
                <wp:positionH relativeFrom="column">
                  <wp:posOffset>-228296</wp:posOffset>
                </wp:positionH>
                <wp:positionV relativeFrom="paragraph">
                  <wp:posOffset>-367775</wp:posOffset>
                </wp:positionV>
                <wp:extent cx="7806984" cy="1077218"/>
                <wp:effectExtent l="0" t="0" r="0" b="0"/>
                <wp:wrapNone/>
                <wp:docPr id="25" name="TextBox 1">
                  <a:extLst xmlns:a="http://schemas.openxmlformats.org/drawingml/2006/main">
                    <a:ext uri="{FF2B5EF4-FFF2-40B4-BE49-F238E27FC236}">
                      <a16:creationId xmlns:a16="http://schemas.microsoft.com/office/drawing/2014/main" id="{0195C3FD-6CC4-434D-BB7D-22062E8944A2}"/>
                    </a:ext>
                  </a:extLst>
                </wp:docPr>
                <wp:cNvGraphicFramePr/>
                <a:graphic xmlns:a="http://schemas.openxmlformats.org/drawingml/2006/main">
                  <a:graphicData uri="http://schemas.microsoft.com/office/word/2010/wordprocessingShape">
                    <wps:wsp>
                      <wps:cNvSpPr txBox="1"/>
                      <wps:spPr>
                        <a:xfrm>
                          <a:off x="0" y="0"/>
                          <a:ext cx="7806984" cy="1077218"/>
                        </a:xfrm>
                        <a:prstGeom prst="rect">
                          <a:avLst/>
                        </a:prstGeom>
                        <a:noFill/>
                      </wps:spPr>
                      <wps:txbx>
                        <w:txbxContent>
                          <w:p w14:paraId="5E539FE1" w14:textId="77777777" w:rsidR="00801F05" w:rsidRDefault="00801F05" w:rsidP="00887C00">
                            <w:pPr>
                              <w:pStyle w:val="NormalWeb"/>
                              <w:spacing w:before="0" w:beforeAutospacing="0" w:after="0" w:afterAutospacing="0"/>
                            </w:pPr>
                            <w:r>
                              <w:rPr>
                                <w:rFonts w:ascii="Arial" w:hAnsi="Arial" w:cs="Arial"/>
                                <w:b/>
                                <w:bCs/>
                                <w:color w:val="1E2A5A"/>
                                <w:kern w:val="24"/>
                                <w:sz w:val="64"/>
                                <w:szCs w:val="64"/>
                              </w:rPr>
                              <w:t>Shoulder hug / guided shoulder hug (closed hand)</w:t>
                            </w:r>
                          </w:p>
                        </w:txbxContent>
                      </wps:txbx>
                      <wps:bodyPr wrap="square" rtlCol="0">
                        <a:spAutoFit/>
                      </wps:bodyPr>
                    </wps:wsp>
                  </a:graphicData>
                </a:graphic>
              </wp:anchor>
            </w:drawing>
          </mc:Choice>
          <mc:Fallback>
            <w:pict>
              <v:shape w14:anchorId="3EA9DBE7" id="_x0000_s1040" type="#_x0000_t202" style="position:absolute;margin-left:-18pt;margin-top:-28.95pt;width:614.7pt;height:84.8pt;z-index:251760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" filled="f" stroked="f">
                <v:textbox style="mso-fit-shape-to-text:t">
                  <w:txbxContent>
                    <w:p w14:paraId="5E539FE1" w14:textId="77777777" w:rsidR="00801F05" w:rsidRDefault="00801F05" w:rsidP="00887C00">
                      <w:pPr>
                        <w:pStyle w:val="NormalWeb"/>
                        <w:spacing w:before="0" w:beforeAutospacing="0" w:after="0" w:afterAutospacing="0"/>
                      </w:pPr>
                      <w:r>
                        <w:rPr>
                          <w:rFonts w:ascii="Arial" w:hAnsi="Arial" w:cs="Arial"/>
                          <w:b/>
                          <w:bCs/>
                          <w:color w:val="1E2A5A"/>
                          <w:kern w:val="24"/>
                          <w:sz w:val="64"/>
                          <w:szCs w:val="64"/>
                        </w:rPr>
                        <w:t>Shoulder hug / guided shoulder hug (closed hand)</w:t>
                      </w:r>
                    </w:p>
                  </w:txbxContent>
                </v:textbox>
              </v:shape>
            </w:pict>
          </mc:Fallback>
        </mc:AlternateContent>
      </w:r>
    </w:p>
    <w:p w14:paraId="4AD3F67B" w14:textId="77777777" w:rsidR="00887C00" w:rsidRDefault="00887C00" w:rsidP="003F40C6">
      <w:pPr>
        <w:tabs>
          <w:tab w:val="left" w:pos="6487"/>
        </w:tabs>
        <w:rPr>
          <w:rFonts w:ascii="Tahoma" w:hAnsi="Tahoma" w:cs="Tahoma"/>
        </w:rPr>
      </w:pPr>
    </w:p>
    <w:p w14:paraId="62016B4C" w14:textId="26E6159A" w:rsidR="00887C00" w:rsidRDefault="00887C00" w:rsidP="003F40C6">
      <w:pPr>
        <w:tabs>
          <w:tab w:val="left" w:pos="6487"/>
        </w:tabs>
        <w:rPr>
          <w:rFonts w:ascii="Tahoma" w:hAnsi="Tahoma" w:cs="Tahoma"/>
        </w:rPr>
      </w:pPr>
      <w:r w:rsidRPr="00887C00">
        <w:rPr>
          <w:rFonts w:ascii="Tahoma" w:hAnsi="Tahoma" w:cs="Tahoma"/>
          <w:noProof/>
          <w:lang w:eastAsia="en-GB"/>
        </w:rPr>
        <mc:AlternateContent>
          <mc:Choice Requires="wps">
            <w:drawing>
              <wp:anchor distT="0" distB="0" distL="114300" distR="114300" simplePos="0" relativeHeight="251762688" behindDoc="0" locked="0" layoutInCell="1" allowOverlap="1" wp14:anchorId="6A94437D" wp14:editId="4CDF958D">
                <wp:simplePos x="0" y="0"/>
                <wp:positionH relativeFrom="margin">
                  <wp:posOffset>-82791</wp:posOffset>
                </wp:positionH>
                <wp:positionV relativeFrom="paragraph">
                  <wp:posOffset>146817</wp:posOffset>
                </wp:positionV>
                <wp:extent cx="3358055" cy="2270234"/>
                <wp:effectExtent l="0" t="0" r="0" b="0"/>
                <wp:wrapNone/>
                <wp:docPr id="26" name="TextBox 3">
                  <a:extLst xmlns:a="http://schemas.openxmlformats.org/drawingml/2006/main">
                    <a:ext uri="{FF2B5EF4-FFF2-40B4-BE49-F238E27FC236}">
                      <a16:creationId xmlns:a16="http://schemas.microsoft.com/office/drawing/2014/main" id="{8FFE5A20-8CB2-466A-AAB9-C8C1AD032583}"/>
                    </a:ext>
                  </a:extLst>
                </wp:docPr>
                <wp:cNvGraphicFramePr/>
                <a:graphic xmlns:a="http://schemas.openxmlformats.org/drawingml/2006/main">
                  <a:graphicData uri="http://schemas.microsoft.com/office/word/2010/wordprocessingShape">
                    <wps:wsp>
                      <wps:cNvSpPr txBox="1"/>
                      <wps:spPr>
                        <a:xfrm>
                          <a:off x="0" y="0"/>
                          <a:ext cx="3358055" cy="2270234"/>
                        </a:xfrm>
                        <a:prstGeom prst="rect">
                          <a:avLst/>
                        </a:prstGeom>
                        <a:noFill/>
                      </wps:spPr>
                      <wps:txbx>
                        <w:txbxContent>
                          <w:p w14:paraId="7C8BF3BD" w14:textId="77777777" w:rsidR="00801F05" w:rsidRDefault="00801F05" w:rsidP="00887C00">
                            <w:pPr>
                              <w:pStyle w:val="NormalWeb"/>
                              <w:spacing w:before="0" w:beforeAutospacing="0" w:after="0" w:afterAutospacing="0"/>
                            </w:pPr>
                            <w:r>
                              <w:rPr>
                                <w:rFonts w:ascii="Arial" w:hAnsi="Arial" w:cs="Arial"/>
                                <w:color w:val="1E2A5A"/>
                                <w:kern w:val="24"/>
                                <w:sz w:val="40"/>
                                <w:szCs w:val="40"/>
                              </w:rPr>
                              <w:t>The shoulder hug can be used in a range of situations such as, for comfort, reward, distraction.</w:t>
                            </w:r>
                          </w:p>
                          <w:p w14:paraId="2012A182" w14:textId="77777777" w:rsidR="00801F05" w:rsidRDefault="00801F05" w:rsidP="00887C00">
                            <w:pPr>
                              <w:pStyle w:val="NormalWeb"/>
                              <w:spacing w:before="0" w:beforeAutospacing="0" w:after="0" w:afterAutospacing="0"/>
                            </w:pPr>
                            <w:r>
                              <w:rPr>
                                <w:rFonts w:ascii="Arial" w:hAnsi="Arial" w:cs="Arial"/>
                                <w:color w:val="1E2A5A"/>
                                <w:kern w:val="24"/>
                                <w:sz w:val="40"/>
                                <w:szCs w:val="40"/>
                              </w:rPr>
                              <w:t xml:space="preserve">You can walk with a child or young person. This is called a </w:t>
                            </w:r>
                            <w:r>
                              <w:rPr>
                                <w:rFonts w:ascii="Arial" w:hAnsi="Arial" w:cs="Arial"/>
                                <w:b/>
                                <w:bCs/>
                                <w:color w:val="1E2A5A"/>
                                <w:kern w:val="24"/>
                                <w:sz w:val="40"/>
                                <w:szCs w:val="40"/>
                              </w:rPr>
                              <w:t>‘guided shoulder hug’.</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A94437D" id="_x0000_s1041" type="#_x0000_t202" style="position:absolute;margin-left:-6.5pt;margin-top:11.55pt;width:264.4pt;height:178.75pt;z-index:251762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" filled="f" stroked="f">
                <v:textbox>
                  <w:txbxContent>
                    <w:p w14:paraId="7C8BF3BD" w14:textId="77777777" w:rsidR="00801F05" w:rsidRDefault="00801F05" w:rsidP="00887C00">
                      <w:pPr>
                        <w:pStyle w:val="NormalWeb"/>
                        <w:spacing w:before="0" w:beforeAutospacing="0" w:after="0" w:afterAutospacing="0"/>
                      </w:pPr>
                      <w:r>
                        <w:rPr>
                          <w:rFonts w:ascii="Arial" w:hAnsi="Arial" w:cs="Arial"/>
                          <w:color w:val="1E2A5A"/>
                          <w:kern w:val="24"/>
                          <w:sz w:val="40"/>
                          <w:szCs w:val="40"/>
                        </w:rPr>
                        <w:t>The shoulder hug can be used in a range of situations such as, for comfort, reward, distraction.</w:t>
                      </w:r>
                    </w:p>
                    <w:p w14:paraId="2012A182" w14:textId="77777777" w:rsidR="00801F05" w:rsidRDefault="00801F05" w:rsidP="00887C00">
                      <w:pPr>
                        <w:pStyle w:val="NormalWeb"/>
                        <w:spacing w:before="0" w:beforeAutospacing="0" w:after="0" w:afterAutospacing="0"/>
                      </w:pPr>
                      <w:r>
                        <w:rPr>
                          <w:rFonts w:ascii="Arial" w:hAnsi="Arial" w:cs="Arial"/>
                          <w:color w:val="1E2A5A"/>
                          <w:kern w:val="24"/>
                          <w:sz w:val="40"/>
                          <w:szCs w:val="40"/>
                        </w:rPr>
                        <w:t xml:space="preserve">You can walk with a child or young person. This is called a </w:t>
                      </w:r>
                      <w:r>
                        <w:rPr>
                          <w:rFonts w:ascii="Arial" w:hAnsi="Arial" w:cs="Arial"/>
                          <w:b/>
                          <w:bCs/>
                          <w:color w:val="1E2A5A"/>
                          <w:kern w:val="24"/>
                          <w:sz w:val="40"/>
                          <w:szCs w:val="40"/>
                        </w:rPr>
                        <w:t>‘guided shoulder hug’.</w:t>
                      </w:r>
                    </w:p>
                  </w:txbxContent>
                </v:textbox>
                <w10:wrap anchorx="margin"/>
              </v:shape>
            </w:pict>
          </mc:Fallback>
        </mc:AlternateContent>
      </w:r>
      <w:r w:rsidRPr="00887C00">
        <w:rPr>
          <w:rFonts w:ascii="Tahoma" w:hAnsi="Tahoma" w:cs="Tahoma"/>
          <w:noProof/>
          <w:lang w:eastAsia="en-GB"/>
        </w:rPr>
        <w:drawing>
          <wp:anchor distT="0" distB="0" distL="114300" distR="114300" simplePos="0" relativeHeight="251763712" behindDoc="1" locked="0" layoutInCell="1" allowOverlap="1" wp14:anchorId="25971717" wp14:editId="7D02B01F">
            <wp:simplePos x="0" y="0"/>
            <wp:positionH relativeFrom="margin">
              <wp:align>right</wp:align>
            </wp:positionH>
            <wp:positionV relativeFrom="paragraph">
              <wp:posOffset>4774</wp:posOffset>
            </wp:positionV>
            <wp:extent cx="2881702" cy="3296862"/>
            <wp:effectExtent l="0" t="0" r="0" b="0"/>
            <wp:wrapNone/>
            <wp:docPr id="5124" name="Picture 4">
              <a:extLst xmlns:a="http://schemas.openxmlformats.org/drawingml/2006/main">
                <a:ext uri="{FF2B5EF4-FFF2-40B4-BE49-F238E27FC236}">
                  <a16:creationId xmlns:a16="http://schemas.microsoft.com/office/drawing/2014/main" id="{13B85A83-6D77-4397-A743-71474690287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4" name="Picture 4">
                      <a:extLst>
                        <a:ext uri="{FF2B5EF4-FFF2-40B4-BE49-F238E27FC236}">
                          <a16:creationId xmlns:a16="http://schemas.microsoft.com/office/drawing/2014/main" id="{13B85A83-6D77-4397-A743-714746902872}"/>
                        </a:ext>
                      </a:extLs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81702" cy="3296862"/>
                    </a:xfrm>
                    <a:prstGeom prst="rect">
                      <a:avLst/>
                    </a:prstGeom>
                    <a:noFill/>
                    <a:extLst/>
                  </pic:spPr>
                </pic:pic>
              </a:graphicData>
            </a:graphic>
          </wp:anchor>
        </w:drawing>
      </w:r>
    </w:p>
    <w:p w14:paraId="62C81A69" w14:textId="685160DC" w:rsidR="00887C00" w:rsidRDefault="00887C00" w:rsidP="003F40C6">
      <w:pPr>
        <w:tabs>
          <w:tab w:val="left" w:pos="6487"/>
        </w:tabs>
        <w:rPr>
          <w:rFonts w:ascii="Tahoma" w:hAnsi="Tahoma" w:cs="Tahoma"/>
        </w:rPr>
      </w:pPr>
    </w:p>
    <w:p w14:paraId="64379240" w14:textId="2DC249B8" w:rsidR="00887C00" w:rsidRDefault="00887C00" w:rsidP="003F40C6">
      <w:pPr>
        <w:tabs>
          <w:tab w:val="left" w:pos="6487"/>
        </w:tabs>
        <w:rPr>
          <w:rFonts w:ascii="Tahoma" w:hAnsi="Tahoma" w:cs="Tahoma"/>
        </w:rPr>
      </w:pPr>
    </w:p>
    <w:p w14:paraId="6DA2196B" w14:textId="77777777" w:rsidR="00887C00" w:rsidRDefault="00887C00" w:rsidP="003F40C6">
      <w:pPr>
        <w:tabs>
          <w:tab w:val="left" w:pos="6487"/>
        </w:tabs>
        <w:rPr>
          <w:rFonts w:ascii="Tahoma" w:hAnsi="Tahoma" w:cs="Tahoma"/>
        </w:rPr>
      </w:pPr>
    </w:p>
    <w:p w14:paraId="2A0EA346" w14:textId="677FE8C9" w:rsidR="00887C00" w:rsidRDefault="00887C00" w:rsidP="003F40C6">
      <w:pPr>
        <w:tabs>
          <w:tab w:val="left" w:pos="6487"/>
        </w:tabs>
        <w:rPr>
          <w:rFonts w:ascii="Tahoma" w:hAnsi="Tahoma" w:cs="Tahoma"/>
        </w:rPr>
      </w:pPr>
    </w:p>
    <w:p w14:paraId="583FD688" w14:textId="020CBB81" w:rsidR="00887C00" w:rsidRDefault="00887C00" w:rsidP="003F40C6">
      <w:pPr>
        <w:tabs>
          <w:tab w:val="left" w:pos="6487"/>
        </w:tabs>
        <w:rPr>
          <w:rFonts w:ascii="Tahoma" w:hAnsi="Tahoma" w:cs="Tahoma"/>
        </w:rPr>
      </w:pPr>
    </w:p>
    <w:p w14:paraId="7E5D45A3" w14:textId="77777777" w:rsidR="00887C00" w:rsidRDefault="00887C00" w:rsidP="003F40C6">
      <w:pPr>
        <w:tabs>
          <w:tab w:val="left" w:pos="6487"/>
        </w:tabs>
        <w:rPr>
          <w:rFonts w:ascii="Tahoma" w:hAnsi="Tahoma" w:cs="Tahoma"/>
        </w:rPr>
      </w:pPr>
    </w:p>
    <w:p w14:paraId="2994F50B" w14:textId="63D76C2A" w:rsidR="003F40C6" w:rsidRDefault="003F40C6" w:rsidP="003F40C6">
      <w:pPr>
        <w:tabs>
          <w:tab w:val="left" w:pos="6487"/>
        </w:tabs>
        <w:rPr>
          <w:rFonts w:ascii="Tahoma" w:hAnsi="Tahoma" w:cs="Tahoma"/>
        </w:rPr>
      </w:pPr>
    </w:p>
    <w:p w14:paraId="5A5D8270" w14:textId="05D80251" w:rsidR="00887C00" w:rsidRDefault="00887C00" w:rsidP="003F40C6">
      <w:pPr>
        <w:tabs>
          <w:tab w:val="left" w:pos="6487"/>
        </w:tabs>
        <w:rPr>
          <w:rFonts w:ascii="Tahoma" w:hAnsi="Tahoma" w:cs="Tahoma"/>
        </w:rPr>
      </w:pPr>
    </w:p>
    <w:p w14:paraId="4ADD8284" w14:textId="2EE4D86C" w:rsidR="00887C00" w:rsidRDefault="00887C00" w:rsidP="003F40C6">
      <w:pPr>
        <w:tabs>
          <w:tab w:val="left" w:pos="6487"/>
        </w:tabs>
        <w:rPr>
          <w:rFonts w:ascii="Tahoma" w:hAnsi="Tahoma" w:cs="Tahoma"/>
        </w:rPr>
      </w:pPr>
    </w:p>
    <w:p w14:paraId="1C4F723D" w14:textId="2EDE612F" w:rsidR="00887C00" w:rsidRDefault="00887C00" w:rsidP="003F40C6">
      <w:pPr>
        <w:tabs>
          <w:tab w:val="left" w:pos="6487"/>
        </w:tabs>
        <w:rPr>
          <w:rFonts w:ascii="Tahoma" w:hAnsi="Tahoma" w:cs="Tahoma"/>
        </w:rPr>
      </w:pPr>
    </w:p>
    <w:p w14:paraId="24430571" w14:textId="3A3490D3" w:rsidR="00887C00" w:rsidRDefault="00887C00" w:rsidP="003F40C6">
      <w:pPr>
        <w:tabs>
          <w:tab w:val="left" w:pos="6487"/>
        </w:tabs>
        <w:rPr>
          <w:rFonts w:ascii="Tahoma" w:hAnsi="Tahoma" w:cs="Tahoma"/>
        </w:rPr>
      </w:pPr>
    </w:p>
    <w:p w14:paraId="0DA4C127" w14:textId="0492A820" w:rsidR="00887C00" w:rsidRDefault="00887C00" w:rsidP="003F40C6">
      <w:pPr>
        <w:tabs>
          <w:tab w:val="left" w:pos="6487"/>
        </w:tabs>
        <w:rPr>
          <w:rFonts w:ascii="Tahoma" w:hAnsi="Tahoma" w:cs="Tahoma"/>
        </w:rPr>
      </w:pPr>
    </w:p>
    <w:p w14:paraId="09487486" w14:textId="4033877E" w:rsidR="00887C00" w:rsidRDefault="00887C00" w:rsidP="003F40C6">
      <w:pPr>
        <w:tabs>
          <w:tab w:val="left" w:pos="6487"/>
        </w:tabs>
        <w:rPr>
          <w:rFonts w:ascii="Tahoma" w:hAnsi="Tahoma" w:cs="Tahoma"/>
        </w:rPr>
      </w:pPr>
      <w:r w:rsidRPr="00887C00">
        <w:rPr>
          <w:rFonts w:ascii="Tahoma" w:hAnsi="Tahoma" w:cs="Tahoma"/>
          <w:noProof/>
          <w:lang w:eastAsia="en-GB"/>
        </w:rPr>
        <mc:AlternateContent>
          <mc:Choice Requires="wps">
            <w:drawing>
              <wp:anchor distT="0" distB="0" distL="114300" distR="114300" simplePos="0" relativeHeight="251765760" behindDoc="0" locked="0" layoutInCell="1" allowOverlap="1" wp14:anchorId="05562768" wp14:editId="77137ACF">
                <wp:simplePos x="0" y="0"/>
                <wp:positionH relativeFrom="column">
                  <wp:posOffset>3053715</wp:posOffset>
                </wp:positionH>
                <wp:positionV relativeFrom="paragraph">
                  <wp:posOffset>951537</wp:posOffset>
                </wp:positionV>
                <wp:extent cx="3565487" cy="2831544"/>
                <wp:effectExtent l="0" t="0" r="0" b="0"/>
                <wp:wrapNone/>
                <wp:docPr id="27" name="TextBox 2">
                  <a:extLst xmlns:a="http://schemas.openxmlformats.org/drawingml/2006/main">
                    <a:ext uri="{FF2B5EF4-FFF2-40B4-BE49-F238E27FC236}">
                      <a16:creationId xmlns:a16="http://schemas.microsoft.com/office/drawing/2014/main" id="{7D7C1351-1685-46D5-A5E9-493EE5387EC3}"/>
                    </a:ext>
                  </a:extLst>
                </wp:docPr>
                <wp:cNvGraphicFramePr/>
                <a:graphic xmlns:a="http://schemas.openxmlformats.org/drawingml/2006/main">
                  <a:graphicData uri="http://schemas.microsoft.com/office/word/2010/wordprocessingShape">
                    <wps:wsp>
                      <wps:cNvSpPr txBox="1"/>
                      <wps:spPr>
                        <a:xfrm>
                          <a:off x="0" y="0"/>
                          <a:ext cx="3565487" cy="2831544"/>
                        </a:xfrm>
                        <a:prstGeom prst="rect">
                          <a:avLst/>
                        </a:prstGeom>
                        <a:noFill/>
                      </wps:spPr>
                      <wps:txbx>
                        <w:txbxContent>
                          <w:p w14:paraId="1882AD7F" w14:textId="77777777" w:rsidR="00801F05" w:rsidRDefault="00801F05" w:rsidP="00887C00">
                            <w:pPr>
                              <w:pStyle w:val="ListParagraph"/>
                              <w:numPr>
                                <w:ilvl w:val="0"/>
                                <w:numId w:val="13"/>
                              </w:numPr>
                              <w:rPr>
                                <w:rFonts w:eastAsia="Times New Roman"/>
                                <w:sz w:val="40"/>
                              </w:rPr>
                            </w:pPr>
                            <w:r>
                              <w:rPr>
                                <w:rFonts w:ascii="Arial" w:hAnsi="Arial" w:cs="Arial"/>
                                <w:color w:val="1E2A5A"/>
                                <w:kern w:val="24"/>
                                <w:sz w:val="40"/>
                                <w:szCs w:val="40"/>
                              </w:rPr>
                              <w:t>Sideways stance</w:t>
                            </w:r>
                          </w:p>
                          <w:p w14:paraId="68468F97" w14:textId="77777777" w:rsidR="00801F05" w:rsidRDefault="00801F05" w:rsidP="00887C00">
                            <w:pPr>
                              <w:pStyle w:val="ListParagraph"/>
                              <w:numPr>
                                <w:ilvl w:val="0"/>
                                <w:numId w:val="13"/>
                              </w:numPr>
                              <w:rPr>
                                <w:rFonts w:eastAsia="Times New Roman"/>
                                <w:sz w:val="40"/>
                              </w:rPr>
                            </w:pPr>
                            <w:r>
                              <w:rPr>
                                <w:rFonts w:ascii="Arial" w:hAnsi="Arial" w:cs="Arial"/>
                                <w:color w:val="1E2A5A"/>
                                <w:kern w:val="24"/>
                                <w:sz w:val="40"/>
                                <w:szCs w:val="40"/>
                              </w:rPr>
                              <w:t>Closed hand on each shoulder</w:t>
                            </w:r>
                          </w:p>
                          <w:p w14:paraId="75FF855E" w14:textId="77777777" w:rsidR="00801F05" w:rsidRDefault="00801F05" w:rsidP="00887C00">
                            <w:pPr>
                              <w:pStyle w:val="ListParagraph"/>
                              <w:numPr>
                                <w:ilvl w:val="0"/>
                                <w:numId w:val="13"/>
                              </w:numPr>
                              <w:rPr>
                                <w:rFonts w:eastAsia="Times New Roman"/>
                                <w:sz w:val="40"/>
                              </w:rPr>
                            </w:pPr>
                            <w:r>
                              <w:rPr>
                                <w:rFonts w:ascii="Arial" w:hAnsi="Arial" w:cs="Arial"/>
                                <w:color w:val="1E2A5A"/>
                                <w:kern w:val="24"/>
                                <w:sz w:val="40"/>
                                <w:szCs w:val="40"/>
                              </w:rPr>
                              <w:t>Communicate intention</w:t>
                            </w:r>
                          </w:p>
                          <w:p w14:paraId="66AC6E78" w14:textId="77777777" w:rsidR="00801F05" w:rsidRDefault="00801F05" w:rsidP="00887C00">
                            <w:pPr>
                              <w:pStyle w:val="ListParagraph"/>
                              <w:numPr>
                                <w:ilvl w:val="0"/>
                                <w:numId w:val="13"/>
                              </w:numPr>
                              <w:rPr>
                                <w:rFonts w:eastAsia="Times New Roman"/>
                                <w:sz w:val="40"/>
                              </w:rPr>
                            </w:pPr>
                            <w:r>
                              <w:rPr>
                                <w:rFonts w:ascii="Arial" w:hAnsi="Arial" w:cs="Arial"/>
                                <w:color w:val="1E2A5A"/>
                                <w:kern w:val="24"/>
                                <w:sz w:val="40"/>
                                <w:szCs w:val="40"/>
                              </w:rPr>
                              <w:t>Use a ‘de-escalation script’ if needed</w:t>
                            </w:r>
                          </w:p>
                        </w:txbxContent>
                      </wps:txbx>
                      <wps:bodyPr wrap="square" rtlCol="0">
                        <a:spAutoFit/>
                      </wps:bodyPr>
                    </wps:wsp>
                  </a:graphicData>
                </a:graphic>
              </wp:anchor>
            </w:drawing>
          </mc:Choice>
          <mc:Fallback>
            <w:pict>
              <v:shape w14:anchorId="05562768" id="TextBox 2" o:spid="_x0000_s1042" type="#_x0000_t202" style="position:absolute;margin-left:240.45pt;margin-top:74.9pt;width:280.75pt;height:222.95pt;z-index:251765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" filled="f" stroked="f">
                <v:textbox style="mso-fit-shape-to-text:t">
                  <w:txbxContent>
                    <w:p w14:paraId="1882AD7F" w14:textId="77777777" w:rsidR="00801F05" w:rsidRDefault="00801F05" w:rsidP="00887C00">
                      <w:pPr>
                        <w:pStyle w:val="ListParagraph"/>
                        <w:numPr>
                          <w:ilvl w:val="0"/>
                          <w:numId w:val="13"/>
                        </w:numPr>
                        <w:rPr>
                          <w:rFonts w:eastAsia="Times New Roman"/>
                          <w:sz w:val="40"/>
                        </w:rPr>
                      </w:pPr>
                      <w:r>
                        <w:rPr>
                          <w:rFonts w:ascii="Arial" w:hAnsi="Arial" w:cs="Arial"/>
                          <w:color w:val="1E2A5A"/>
                          <w:kern w:val="24"/>
                          <w:sz w:val="40"/>
                          <w:szCs w:val="40"/>
                        </w:rPr>
                        <w:t>Sideways stance</w:t>
                      </w:r>
                    </w:p>
                    <w:p w14:paraId="68468F97" w14:textId="77777777" w:rsidR="00801F05" w:rsidRDefault="00801F05" w:rsidP="00887C00">
                      <w:pPr>
                        <w:pStyle w:val="ListParagraph"/>
                        <w:numPr>
                          <w:ilvl w:val="0"/>
                          <w:numId w:val="13"/>
                        </w:numPr>
                        <w:rPr>
                          <w:rFonts w:eastAsia="Times New Roman"/>
                          <w:sz w:val="40"/>
                        </w:rPr>
                      </w:pPr>
                      <w:r>
                        <w:rPr>
                          <w:rFonts w:ascii="Arial" w:hAnsi="Arial" w:cs="Arial"/>
                          <w:color w:val="1E2A5A"/>
                          <w:kern w:val="24"/>
                          <w:sz w:val="40"/>
                          <w:szCs w:val="40"/>
                        </w:rPr>
                        <w:t>Closed hand on each shoulder</w:t>
                      </w:r>
                    </w:p>
                    <w:p w14:paraId="75FF855E" w14:textId="77777777" w:rsidR="00801F05" w:rsidRDefault="00801F05" w:rsidP="00887C00">
                      <w:pPr>
                        <w:pStyle w:val="ListParagraph"/>
                        <w:numPr>
                          <w:ilvl w:val="0"/>
                          <w:numId w:val="13"/>
                        </w:numPr>
                        <w:rPr>
                          <w:rFonts w:eastAsia="Times New Roman"/>
                          <w:sz w:val="40"/>
                        </w:rPr>
                      </w:pPr>
                      <w:r>
                        <w:rPr>
                          <w:rFonts w:ascii="Arial" w:hAnsi="Arial" w:cs="Arial"/>
                          <w:color w:val="1E2A5A"/>
                          <w:kern w:val="24"/>
                          <w:sz w:val="40"/>
                          <w:szCs w:val="40"/>
                        </w:rPr>
                        <w:t>Communicate intention</w:t>
                      </w:r>
                    </w:p>
                    <w:p w14:paraId="66AC6E78" w14:textId="77777777" w:rsidR="00801F05" w:rsidRDefault="00801F05" w:rsidP="00887C00">
                      <w:pPr>
                        <w:pStyle w:val="ListParagraph"/>
                        <w:numPr>
                          <w:ilvl w:val="0"/>
                          <w:numId w:val="13"/>
                        </w:numPr>
                        <w:rPr>
                          <w:rFonts w:eastAsia="Times New Roman"/>
                          <w:sz w:val="40"/>
                        </w:rPr>
                      </w:pPr>
                      <w:r>
                        <w:rPr>
                          <w:rFonts w:ascii="Arial" w:hAnsi="Arial" w:cs="Arial"/>
                          <w:color w:val="1E2A5A"/>
                          <w:kern w:val="24"/>
                          <w:sz w:val="40"/>
                          <w:szCs w:val="40"/>
                        </w:rPr>
                        <w:t>Use a ‘de-escalation script’ if needed</w:t>
                      </w:r>
                    </w:p>
                  </w:txbxContent>
                </v:textbox>
              </v:shape>
            </w:pict>
          </mc:Fallback>
        </mc:AlternateContent>
      </w:r>
      <w:r w:rsidRPr="00887C00">
        <w:rPr>
          <w:rFonts w:ascii="Tahoma" w:hAnsi="Tahoma" w:cs="Tahoma"/>
          <w:noProof/>
          <w:lang w:eastAsia="en-GB"/>
        </w:rPr>
        <w:drawing>
          <wp:inline distT="0" distB="0" distL="0" distR="0" wp14:anchorId="64B2DE0B" wp14:editId="7F34D888">
            <wp:extent cx="3209380" cy="2720996"/>
            <wp:effectExtent l="0" t="0" r="0" b="3175"/>
            <wp:docPr id="5130" name="Picture 10">
              <a:extLst xmlns:a="http://schemas.openxmlformats.org/drawingml/2006/main">
                <a:ext uri="{FF2B5EF4-FFF2-40B4-BE49-F238E27FC236}">
                  <a16:creationId xmlns:a16="http://schemas.microsoft.com/office/drawing/2014/main" id="{29D82B2B-2707-43C3-87B0-59E615C763D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0" name="Picture 10">
                      <a:extLst>
                        <a:ext uri="{FF2B5EF4-FFF2-40B4-BE49-F238E27FC236}">
                          <a16:creationId xmlns:a16="http://schemas.microsoft.com/office/drawing/2014/main" id="{29D82B2B-2707-43C3-87B0-59E615C763DA}"/>
                        </a:ext>
                      </a:extLs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09380" cy="2720996"/>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25B43D68" w14:textId="753C86AD" w:rsidR="00887C00" w:rsidRDefault="00887C00" w:rsidP="003F40C6">
      <w:pPr>
        <w:tabs>
          <w:tab w:val="left" w:pos="6487"/>
        </w:tabs>
        <w:rPr>
          <w:rFonts w:ascii="Tahoma" w:hAnsi="Tahoma" w:cs="Tahoma"/>
        </w:rPr>
      </w:pPr>
    </w:p>
    <w:p w14:paraId="57556D6A" w14:textId="0A00B2CE" w:rsidR="00887C00" w:rsidRDefault="00887C00" w:rsidP="003F40C6">
      <w:pPr>
        <w:tabs>
          <w:tab w:val="left" w:pos="6487"/>
        </w:tabs>
        <w:rPr>
          <w:rFonts w:ascii="Tahoma" w:hAnsi="Tahoma" w:cs="Tahoma"/>
        </w:rPr>
      </w:pPr>
    </w:p>
    <w:p w14:paraId="2E15337B" w14:textId="33061B2A" w:rsidR="00887C00" w:rsidRDefault="00887C00" w:rsidP="003F40C6">
      <w:pPr>
        <w:tabs>
          <w:tab w:val="left" w:pos="6487"/>
        </w:tabs>
        <w:rPr>
          <w:rFonts w:ascii="Tahoma" w:hAnsi="Tahoma" w:cs="Tahoma"/>
        </w:rPr>
      </w:pPr>
    </w:p>
    <w:p w14:paraId="7AB124EA" w14:textId="79F10709" w:rsidR="00887C00" w:rsidRDefault="00887C00" w:rsidP="003F40C6">
      <w:pPr>
        <w:tabs>
          <w:tab w:val="left" w:pos="6487"/>
        </w:tabs>
        <w:rPr>
          <w:rFonts w:ascii="Tahoma" w:hAnsi="Tahoma" w:cs="Tahoma"/>
        </w:rPr>
      </w:pPr>
    </w:p>
    <w:p w14:paraId="15C8E53B" w14:textId="40F2EC1D" w:rsidR="00887C00" w:rsidRDefault="00887C00" w:rsidP="003F40C6">
      <w:pPr>
        <w:tabs>
          <w:tab w:val="left" w:pos="6487"/>
        </w:tabs>
        <w:rPr>
          <w:rFonts w:ascii="Tahoma" w:hAnsi="Tahoma" w:cs="Tahoma"/>
        </w:rPr>
      </w:pPr>
    </w:p>
    <w:p w14:paraId="6C6B1E62" w14:textId="3644819D" w:rsidR="00887C00" w:rsidRDefault="00887C00" w:rsidP="003F40C6">
      <w:pPr>
        <w:tabs>
          <w:tab w:val="left" w:pos="6487"/>
        </w:tabs>
        <w:rPr>
          <w:rFonts w:ascii="Tahoma" w:hAnsi="Tahoma" w:cs="Tahoma"/>
        </w:rPr>
      </w:pPr>
    </w:p>
    <w:p w14:paraId="231F4381" w14:textId="30B186C0" w:rsidR="00887C00" w:rsidRDefault="00887C00" w:rsidP="003F40C6">
      <w:pPr>
        <w:tabs>
          <w:tab w:val="left" w:pos="6487"/>
        </w:tabs>
        <w:rPr>
          <w:rFonts w:ascii="Tahoma" w:hAnsi="Tahoma" w:cs="Tahoma"/>
        </w:rPr>
      </w:pPr>
    </w:p>
    <w:p w14:paraId="5F95943F" w14:textId="1BDA8253" w:rsidR="00887C00" w:rsidRDefault="00887C00" w:rsidP="003F40C6">
      <w:pPr>
        <w:tabs>
          <w:tab w:val="left" w:pos="6487"/>
        </w:tabs>
        <w:rPr>
          <w:rFonts w:ascii="Tahoma" w:hAnsi="Tahoma" w:cs="Tahoma"/>
        </w:rPr>
      </w:pPr>
    </w:p>
    <w:p w14:paraId="2862EDAA" w14:textId="21490BEE" w:rsidR="00887C00" w:rsidRDefault="00887C00" w:rsidP="003F40C6">
      <w:pPr>
        <w:tabs>
          <w:tab w:val="left" w:pos="6487"/>
        </w:tabs>
        <w:rPr>
          <w:rFonts w:ascii="Tahoma" w:hAnsi="Tahoma" w:cs="Tahoma"/>
        </w:rPr>
      </w:pPr>
    </w:p>
    <w:p w14:paraId="37AB566A" w14:textId="590732D4" w:rsidR="00887C00" w:rsidRDefault="00887C00" w:rsidP="003F40C6">
      <w:pPr>
        <w:tabs>
          <w:tab w:val="left" w:pos="6487"/>
        </w:tabs>
        <w:rPr>
          <w:rFonts w:ascii="Tahoma" w:hAnsi="Tahoma" w:cs="Tahoma"/>
        </w:rPr>
      </w:pPr>
    </w:p>
    <w:p w14:paraId="13DC1803" w14:textId="48C86A56" w:rsidR="00887C00" w:rsidRDefault="00887C00" w:rsidP="003F40C6">
      <w:pPr>
        <w:tabs>
          <w:tab w:val="left" w:pos="6487"/>
        </w:tabs>
        <w:rPr>
          <w:rFonts w:ascii="Tahoma" w:hAnsi="Tahoma" w:cs="Tahoma"/>
        </w:rPr>
      </w:pPr>
    </w:p>
    <w:p w14:paraId="4BA4515D" w14:textId="79D23ABE" w:rsidR="005311A8" w:rsidRDefault="005311A8" w:rsidP="003F40C6">
      <w:pPr>
        <w:tabs>
          <w:tab w:val="left" w:pos="6487"/>
        </w:tabs>
        <w:rPr>
          <w:rFonts w:ascii="Tahoma" w:hAnsi="Tahoma" w:cs="Tahoma"/>
        </w:rPr>
      </w:pPr>
    </w:p>
    <w:p w14:paraId="112482B0" w14:textId="40B6508F" w:rsidR="005311A8" w:rsidRDefault="005311A8" w:rsidP="003F40C6">
      <w:pPr>
        <w:tabs>
          <w:tab w:val="left" w:pos="6487"/>
        </w:tabs>
        <w:rPr>
          <w:rFonts w:ascii="Tahoma" w:hAnsi="Tahoma" w:cs="Tahoma"/>
        </w:rPr>
      </w:pPr>
    </w:p>
    <w:p w14:paraId="2D3D67C0" w14:textId="27C1F683" w:rsidR="005311A8" w:rsidRDefault="005311A8" w:rsidP="003F40C6">
      <w:pPr>
        <w:tabs>
          <w:tab w:val="left" w:pos="6487"/>
        </w:tabs>
        <w:rPr>
          <w:rFonts w:ascii="Tahoma" w:hAnsi="Tahoma" w:cs="Tahoma"/>
        </w:rPr>
      </w:pPr>
    </w:p>
    <w:p w14:paraId="571AB730" w14:textId="36F27DBC" w:rsidR="005311A8" w:rsidRDefault="005311A8" w:rsidP="003F40C6">
      <w:pPr>
        <w:tabs>
          <w:tab w:val="left" w:pos="6487"/>
        </w:tabs>
        <w:rPr>
          <w:rFonts w:ascii="Tahoma" w:hAnsi="Tahoma" w:cs="Tahoma"/>
        </w:rPr>
      </w:pPr>
    </w:p>
    <w:p w14:paraId="0FCE7236" w14:textId="7E003E15" w:rsidR="005311A8" w:rsidRDefault="005311A8" w:rsidP="003F40C6">
      <w:pPr>
        <w:tabs>
          <w:tab w:val="left" w:pos="6487"/>
        </w:tabs>
        <w:rPr>
          <w:rFonts w:ascii="Tahoma" w:hAnsi="Tahoma" w:cs="Tahoma"/>
        </w:rPr>
      </w:pPr>
    </w:p>
    <w:p w14:paraId="6A5A9BDF" w14:textId="311A97C0" w:rsidR="005311A8" w:rsidRDefault="005311A8" w:rsidP="003F40C6">
      <w:pPr>
        <w:tabs>
          <w:tab w:val="left" w:pos="6487"/>
        </w:tabs>
        <w:rPr>
          <w:rFonts w:ascii="Tahoma" w:hAnsi="Tahoma" w:cs="Tahoma"/>
        </w:rPr>
      </w:pPr>
    </w:p>
    <w:p w14:paraId="643C5D24" w14:textId="77777777" w:rsidR="005311A8" w:rsidRDefault="005311A8" w:rsidP="003F40C6">
      <w:pPr>
        <w:tabs>
          <w:tab w:val="left" w:pos="6487"/>
        </w:tabs>
        <w:rPr>
          <w:rFonts w:ascii="Tahoma" w:hAnsi="Tahoma" w:cs="Tahoma"/>
        </w:rPr>
      </w:pPr>
    </w:p>
    <w:p w14:paraId="5F8FF84C" w14:textId="77832AB6" w:rsidR="00887C00" w:rsidRDefault="00887C00" w:rsidP="003F40C6">
      <w:pPr>
        <w:tabs>
          <w:tab w:val="left" w:pos="6487"/>
        </w:tabs>
        <w:rPr>
          <w:rFonts w:ascii="Tahoma" w:hAnsi="Tahoma" w:cs="Tahoma"/>
        </w:rPr>
      </w:pPr>
    </w:p>
    <w:p w14:paraId="65B4731A" w14:textId="1E43D8B1" w:rsidR="00887C00" w:rsidRDefault="00887C00" w:rsidP="003F40C6">
      <w:pPr>
        <w:tabs>
          <w:tab w:val="left" w:pos="6487"/>
        </w:tabs>
        <w:rPr>
          <w:rFonts w:ascii="Tahoma" w:hAnsi="Tahoma" w:cs="Tahoma"/>
        </w:rPr>
      </w:pPr>
    </w:p>
    <w:p w14:paraId="5207778C" w14:textId="6386C72E" w:rsidR="00887C00" w:rsidRDefault="00887C00" w:rsidP="003F40C6">
      <w:pPr>
        <w:tabs>
          <w:tab w:val="left" w:pos="6487"/>
        </w:tabs>
        <w:rPr>
          <w:rFonts w:ascii="Tahoma" w:hAnsi="Tahoma" w:cs="Tahoma"/>
        </w:rPr>
      </w:pPr>
    </w:p>
    <w:p w14:paraId="2F451BD7" w14:textId="6853CE3E" w:rsidR="00887C00" w:rsidRDefault="00887C00" w:rsidP="003F40C6">
      <w:pPr>
        <w:tabs>
          <w:tab w:val="left" w:pos="6487"/>
        </w:tabs>
        <w:rPr>
          <w:rFonts w:ascii="Tahoma" w:hAnsi="Tahoma" w:cs="Tahoma"/>
        </w:rPr>
      </w:pPr>
    </w:p>
    <w:p w14:paraId="6EFA5B9B" w14:textId="282AFF7D" w:rsidR="00887C00" w:rsidRDefault="00887C00" w:rsidP="003F40C6">
      <w:pPr>
        <w:tabs>
          <w:tab w:val="left" w:pos="6487"/>
        </w:tabs>
        <w:rPr>
          <w:rFonts w:ascii="Tahoma" w:hAnsi="Tahoma" w:cs="Tahoma"/>
        </w:rPr>
      </w:pPr>
    </w:p>
    <w:p w14:paraId="322D94CA" w14:textId="1D781652" w:rsidR="00887C00" w:rsidRDefault="00887C00" w:rsidP="003F40C6">
      <w:pPr>
        <w:tabs>
          <w:tab w:val="left" w:pos="6487"/>
        </w:tabs>
        <w:rPr>
          <w:rFonts w:ascii="Tahoma" w:hAnsi="Tahoma" w:cs="Tahoma"/>
        </w:rPr>
      </w:pPr>
    </w:p>
    <w:p w14:paraId="72290A1C" w14:textId="7EF1B86B" w:rsidR="00887C00" w:rsidRDefault="008643C5" w:rsidP="003F40C6">
      <w:pPr>
        <w:tabs>
          <w:tab w:val="left" w:pos="6487"/>
        </w:tabs>
        <w:rPr>
          <w:rFonts w:ascii="Tahoma" w:hAnsi="Tahoma" w:cs="Tahoma"/>
        </w:rPr>
      </w:pPr>
      <w:r w:rsidRPr="00887C00">
        <w:rPr>
          <w:rFonts w:ascii="Tahoma" w:hAnsi="Tahoma" w:cs="Tahoma"/>
          <w:noProof/>
          <w:lang w:eastAsia="en-GB"/>
        </w:rPr>
        <mc:AlternateContent>
          <mc:Choice Requires="wps">
            <w:drawing>
              <wp:anchor distT="0" distB="0" distL="114300" distR="114300" simplePos="0" relativeHeight="251767808" behindDoc="0" locked="0" layoutInCell="1" allowOverlap="1" wp14:anchorId="1EC440B4" wp14:editId="2E81D168">
                <wp:simplePos x="0" y="0"/>
                <wp:positionH relativeFrom="margin">
                  <wp:align>left</wp:align>
                </wp:positionH>
                <wp:positionV relativeFrom="paragraph">
                  <wp:posOffset>-488709</wp:posOffset>
                </wp:positionV>
                <wp:extent cx="5767926" cy="707886"/>
                <wp:effectExtent l="0" t="0" r="0" b="0"/>
                <wp:wrapNone/>
                <wp:docPr id="31" name="Rectangle 1">
                  <a:extLst xmlns:a="http://schemas.openxmlformats.org/drawingml/2006/main">
                    <a:ext uri="{FF2B5EF4-FFF2-40B4-BE49-F238E27FC236}">
                      <a16:creationId xmlns:a16="http://schemas.microsoft.com/office/drawing/2014/main" id="{A83A6115-281F-4E39-9B46-12B0D4700139}"/>
                    </a:ext>
                  </a:extLst>
                </wp:docPr>
                <wp:cNvGraphicFramePr/>
                <a:graphic xmlns:a="http://schemas.openxmlformats.org/drawingml/2006/main">
                  <a:graphicData uri="http://schemas.microsoft.com/office/word/2010/wordprocessingShape">
                    <wps:wsp>
                      <wps:cNvSpPr/>
                      <wps:spPr>
                        <a:xfrm>
                          <a:off x="0" y="0"/>
                          <a:ext cx="5767926" cy="707886"/>
                        </a:xfrm>
                        <a:prstGeom prst="rect">
                          <a:avLst/>
                        </a:prstGeom>
                      </wps:spPr>
                      <wps:txbx>
                        <w:txbxContent>
                          <w:p w14:paraId="0E0D7DCA" w14:textId="77777777" w:rsidR="00801F05" w:rsidRDefault="00801F05" w:rsidP="00887C00">
                            <w:pPr>
                              <w:pStyle w:val="NormalWeb"/>
                              <w:spacing w:before="0" w:beforeAutospacing="0" w:after="0" w:afterAutospacing="0"/>
                            </w:pPr>
                            <w:r>
                              <w:rPr>
                                <w:rFonts w:ascii="Arial" w:hAnsi="Arial" w:cs="Arial"/>
                                <w:b/>
                                <w:bCs/>
                                <w:color w:val="1E2A5A"/>
                                <w:kern w:val="24"/>
                                <w:position w:val="1"/>
                                <w:sz w:val="80"/>
                                <w:szCs w:val="80"/>
                              </w:rPr>
                              <w:t>Arm hug (closed hand)</w:t>
                            </w:r>
                          </w:p>
                        </w:txbxContent>
                      </wps:txbx>
                      <wps:bodyPr wrap="none">
                        <a:spAutoFit/>
                      </wps:bodyPr>
                    </wps:wsp>
                  </a:graphicData>
                </a:graphic>
              </wp:anchor>
            </w:drawing>
          </mc:Choice>
          <mc:Fallback>
            <w:pict>
              <v:rect w14:anchorId="1EC440B4" id="_x0000_s1043" style="position:absolute;margin-left:0;margin-top:-38.5pt;width:454.15pt;height:55.75pt;z-index:25176780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" filled="f" stroked="f">
                <v:textbox style="mso-fit-shape-to-text:t">
                  <w:txbxContent>
                    <w:p w14:paraId="0E0D7DCA" w14:textId="77777777" w:rsidR="00801F05" w:rsidRDefault="00801F05" w:rsidP="00887C00">
                      <w:pPr>
                        <w:pStyle w:val="NormalWeb"/>
                        <w:spacing w:before="0" w:beforeAutospacing="0" w:after="0" w:afterAutospacing="0"/>
                      </w:pPr>
                      <w:r>
                        <w:rPr>
                          <w:rFonts w:ascii="Arial" w:hAnsi="Arial" w:cs="Arial"/>
                          <w:b/>
                          <w:bCs/>
                          <w:color w:val="1E2A5A"/>
                          <w:kern w:val="24"/>
                          <w:position w:val="1"/>
                          <w:sz w:val="80"/>
                          <w:szCs w:val="80"/>
                        </w:rPr>
                        <w:t>Arm hug (closed hand)</w:t>
                      </w:r>
                    </w:p>
                  </w:txbxContent>
                </v:textbox>
                <w10:wrap anchorx="margin"/>
              </v:rect>
            </w:pict>
          </mc:Fallback>
        </mc:AlternateContent>
      </w:r>
    </w:p>
    <w:p w14:paraId="60CECABA" w14:textId="4258DD71" w:rsidR="00887C00" w:rsidRDefault="008643C5" w:rsidP="003F40C6">
      <w:pPr>
        <w:tabs>
          <w:tab w:val="left" w:pos="6487"/>
        </w:tabs>
        <w:rPr>
          <w:rFonts w:ascii="Tahoma" w:hAnsi="Tahoma" w:cs="Tahoma"/>
        </w:rPr>
      </w:pPr>
      <w:r w:rsidRPr="00887C00">
        <w:rPr>
          <w:rFonts w:ascii="Tahoma" w:hAnsi="Tahoma" w:cs="Tahoma"/>
          <w:noProof/>
          <w:lang w:eastAsia="en-GB"/>
        </w:rPr>
        <mc:AlternateContent>
          <mc:Choice Requires="wps">
            <w:drawing>
              <wp:anchor distT="0" distB="0" distL="114300" distR="114300" simplePos="0" relativeHeight="251769856" behindDoc="0" locked="0" layoutInCell="1" allowOverlap="1" wp14:anchorId="24586A65" wp14:editId="4538E68C">
                <wp:simplePos x="0" y="0"/>
                <wp:positionH relativeFrom="margin">
                  <wp:posOffset>-225360</wp:posOffset>
                </wp:positionH>
                <wp:positionV relativeFrom="paragraph">
                  <wp:posOffset>88397</wp:posOffset>
                </wp:positionV>
                <wp:extent cx="5445125" cy="1446530"/>
                <wp:effectExtent l="0" t="0" r="0" b="0"/>
                <wp:wrapNone/>
                <wp:docPr id="32" name="TextBox 3">
                  <a:extLst xmlns:a="http://schemas.openxmlformats.org/drawingml/2006/main">
                    <a:ext uri="{FF2B5EF4-FFF2-40B4-BE49-F238E27FC236}">
                      <a16:creationId xmlns:a16="http://schemas.microsoft.com/office/drawing/2014/main" id="{E1953450-B5B4-42DE-9B8B-0BF997521D04}"/>
                    </a:ext>
                  </a:extLst>
                </wp:docPr>
                <wp:cNvGraphicFramePr/>
                <a:graphic xmlns:a="http://schemas.openxmlformats.org/drawingml/2006/main">
                  <a:graphicData uri="http://schemas.microsoft.com/office/word/2010/wordprocessingShape">
                    <wps:wsp>
                      <wps:cNvSpPr txBox="1"/>
                      <wps:spPr>
                        <a:xfrm>
                          <a:off x="0" y="0"/>
                          <a:ext cx="5445125" cy="1446530"/>
                        </a:xfrm>
                        <a:prstGeom prst="rect">
                          <a:avLst/>
                        </a:prstGeom>
                        <a:noFill/>
                      </wps:spPr>
                      <wps:txbx>
                        <w:txbxContent>
                          <w:p w14:paraId="10E330DA" w14:textId="77777777" w:rsidR="00801F05" w:rsidRDefault="00801F05" w:rsidP="00887C00">
                            <w:pPr>
                              <w:pStyle w:val="NormalWeb"/>
                              <w:spacing w:before="0" w:beforeAutospacing="0" w:after="0" w:afterAutospacing="0"/>
                            </w:pPr>
                            <w:r>
                              <w:rPr>
                                <w:rFonts w:ascii="Arial" w:hAnsi="Arial" w:cs="Arial"/>
                                <w:color w:val="1E2A5A"/>
                                <w:kern w:val="24"/>
                                <w:sz w:val="40"/>
                                <w:szCs w:val="40"/>
                              </w:rPr>
                              <w:t>The arm hug is used when the child or young person’s arm needs to be kept close to the side of their body to help lessen arm movement.</w:t>
                            </w:r>
                          </w:p>
                          <w:p w14:paraId="76D5DDBB" w14:textId="77777777" w:rsidR="00801F05" w:rsidRDefault="00801F05" w:rsidP="00887C00">
                            <w:pPr>
                              <w:pStyle w:val="NormalWeb"/>
                              <w:spacing w:before="0" w:beforeAutospacing="0" w:after="0" w:afterAutospacing="0"/>
                            </w:pPr>
                            <w:r>
                              <w:rPr>
                                <w:rFonts w:ascii="Arial" w:hAnsi="Arial" w:cs="Arial"/>
                                <w:color w:val="1E2A5A"/>
                                <w:kern w:val="24"/>
                                <w:sz w:val="40"/>
                                <w:szCs w:val="40"/>
                              </w:rPr>
                              <w:t xml:space="preserve">You can walk with the child or young person, this is known as the </w:t>
                            </w:r>
                            <w:r>
                              <w:rPr>
                                <w:rFonts w:ascii="Arial" w:hAnsi="Arial" w:cs="Arial"/>
                                <w:b/>
                                <w:bCs/>
                                <w:color w:val="1E2A5A"/>
                                <w:kern w:val="24"/>
                                <w:sz w:val="40"/>
                                <w:szCs w:val="40"/>
                              </w:rPr>
                              <w:t>‘guided arm hug’</w:t>
                            </w:r>
                          </w:p>
                        </w:txbxContent>
                      </wps:txbx>
                      <wps:bodyPr wrap="square" rtlCol="0">
                        <a:spAutoFit/>
                      </wps:bodyPr>
                    </wps:wsp>
                  </a:graphicData>
                </a:graphic>
                <wp14:sizeRelH relativeFrom="margin">
                  <wp14:pctWidth>0</wp14:pctWidth>
                </wp14:sizeRelH>
              </wp:anchor>
            </w:drawing>
          </mc:Choice>
          <mc:Fallback>
            <w:pict>
              <v:shape w14:anchorId="24586A65" id="_x0000_s1044" type="#_x0000_t202" style="position:absolute;margin-left:-17.75pt;margin-top:6.95pt;width:428.75pt;height:113.9pt;z-index:25176985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" filled="f" stroked="f">
                <v:textbox style="mso-fit-shape-to-text:t">
                  <w:txbxContent>
                    <w:p w14:paraId="10E330DA" w14:textId="77777777" w:rsidR="00801F05" w:rsidRDefault="00801F05" w:rsidP="00887C00">
                      <w:pPr>
                        <w:pStyle w:val="NormalWeb"/>
                        <w:spacing w:before="0" w:beforeAutospacing="0" w:after="0" w:afterAutospacing="0"/>
                      </w:pPr>
                      <w:r>
                        <w:rPr>
                          <w:rFonts w:ascii="Arial" w:hAnsi="Arial" w:cs="Arial"/>
                          <w:color w:val="1E2A5A"/>
                          <w:kern w:val="24"/>
                          <w:sz w:val="40"/>
                          <w:szCs w:val="40"/>
                        </w:rPr>
                        <w:t>The arm hug is used when the child or young person’s arm needs to be kept close to the side of their body to help lessen arm movement.</w:t>
                      </w:r>
                    </w:p>
                    <w:p w14:paraId="76D5DDBB" w14:textId="77777777" w:rsidR="00801F05" w:rsidRDefault="00801F05" w:rsidP="00887C00">
                      <w:pPr>
                        <w:pStyle w:val="NormalWeb"/>
                        <w:spacing w:before="0" w:beforeAutospacing="0" w:after="0" w:afterAutospacing="0"/>
                      </w:pPr>
                      <w:r>
                        <w:rPr>
                          <w:rFonts w:ascii="Arial" w:hAnsi="Arial" w:cs="Arial"/>
                          <w:color w:val="1E2A5A"/>
                          <w:kern w:val="24"/>
                          <w:sz w:val="40"/>
                          <w:szCs w:val="40"/>
                        </w:rPr>
                        <w:t xml:space="preserve">You can walk with the child or young person, this is known as the </w:t>
                      </w:r>
                      <w:r>
                        <w:rPr>
                          <w:rFonts w:ascii="Arial" w:hAnsi="Arial" w:cs="Arial"/>
                          <w:b/>
                          <w:bCs/>
                          <w:color w:val="1E2A5A"/>
                          <w:kern w:val="24"/>
                          <w:sz w:val="40"/>
                          <w:szCs w:val="40"/>
                        </w:rPr>
                        <w:t>‘guided arm hug’</w:t>
                      </w:r>
                    </w:p>
                  </w:txbxContent>
                </v:textbox>
                <w10:wrap anchorx="margin"/>
              </v:shape>
            </w:pict>
          </mc:Fallback>
        </mc:AlternateContent>
      </w:r>
    </w:p>
    <w:p w14:paraId="690FEEFA" w14:textId="401A10F9" w:rsidR="00887C00" w:rsidRDefault="00887C00" w:rsidP="003F40C6">
      <w:pPr>
        <w:tabs>
          <w:tab w:val="left" w:pos="6487"/>
        </w:tabs>
        <w:rPr>
          <w:rFonts w:ascii="Tahoma" w:hAnsi="Tahoma" w:cs="Tahoma"/>
        </w:rPr>
      </w:pPr>
    </w:p>
    <w:p w14:paraId="495F3238" w14:textId="77777777" w:rsidR="00887C00" w:rsidRDefault="00887C00" w:rsidP="003F40C6">
      <w:pPr>
        <w:tabs>
          <w:tab w:val="left" w:pos="6487"/>
        </w:tabs>
        <w:rPr>
          <w:rFonts w:ascii="Tahoma" w:hAnsi="Tahoma" w:cs="Tahoma"/>
        </w:rPr>
      </w:pPr>
    </w:p>
    <w:p w14:paraId="48F2B867" w14:textId="5E40A59A" w:rsidR="00887C00" w:rsidRDefault="00887C00" w:rsidP="003F40C6">
      <w:pPr>
        <w:tabs>
          <w:tab w:val="left" w:pos="6487"/>
        </w:tabs>
        <w:rPr>
          <w:rFonts w:ascii="Tahoma" w:hAnsi="Tahoma" w:cs="Tahoma"/>
        </w:rPr>
      </w:pPr>
    </w:p>
    <w:p w14:paraId="696F5DB2" w14:textId="3FDAD0A6" w:rsidR="00887C00" w:rsidRDefault="00887C00" w:rsidP="003F40C6">
      <w:pPr>
        <w:tabs>
          <w:tab w:val="left" w:pos="6487"/>
        </w:tabs>
        <w:rPr>
          <w:rFonts w:ascii="Tahoma" w:hAnsi="Tahoma" w:cs="Tahoma"/>
        </w:rPr>
      </w:pPr>
    </w:p>
    <w:p w14:paraId="3CD732BD" w14:textId="7BD1E5E8" w:rsidR="00887C00" w:rsidRDefault="00887C00" w:rsidP="003F40C6">
      <w:pPr>
        <w:tabs>
          <w:tab w:val="left" w:pos="6487"/>
        </w:tabs>
        <w:rPr>
          <w:rFonts w:ascii="Tahoma" w:hAnsi="Tahoma" w:cs="Tahoma"/>
        </w:rPr>
      </w:pPr>
    </w:p>
    <w:p w14:paraId="07244DB2" w14:textId="77777777" w:rsidR="00887C00" w:rsidRDefault="00887C00" w:rsidP="003F40C6">
      <w:pPr>
        <w:tabs>
          <w:tab w:val="left" w:pos="6487"/>
        </w:tabs>
        <w:rPr>
          <w:rFonts w:ascii="Tahoma" w:hAnsi="Tahoma" w:cs="Tahoma"/>
        </w:rPr>
      </w:pPr>
    </w:p>
    <w:p w14:paraId="2B4753C5" w14:textId="77777777" w:rsidR="00887C00" w:rsidRDefault="00887C00" w:rsidP="003F40C6">
      <w:pPr>
        <w:tabs>
          <w:tab w:val="left" w:pos="6487"/>
        </w:tabs>
        <w:rPr>
          <w:rFonts w:ascii="Tahoma" w:hAnsi="Tahoma" w:cs="Tahoma"/>
        </w:rPr>
      </w:pPr>
    </w:p>
    <w:p w14:paraId="51DCACBB" w14:textId="77777777" w:rsidR="00887C00" w:rsidRDefault="00887C00" w:rsidP="003F40C6">
      <w:pPr>
        <w:tabs>
          <w:tab w:val="left" w:pos="6487"/>
        </w:tabs>
        <w:rPr>
          <w:rFonts w:ascii="Tahoma" w:hAnsi="Tahoma" w:cs="Tahoma"/>
        </w:rPr>
      </w:pPr>
    </w:p>
    <w:p w14:paraId="1139B723" w14:textId="6C181738" w:rsidR="00887C00" w:rsidRDefault="00887C00" w:rsidP="003F40C6">
      <w:pPr>
        <w:tabs>
          <w:tab w:val="left" w:pos="6487"/>
        </w:tabs>
        <w:rPr>
          <w:rFonts w:ascii="Tahoma" w:hAnsi="Tahoma" w:cs="Tahoma"/>
        </w:rPr>
      </w:pPr>
    </w:p>
    <w:p w14:paraId="46D6B820" w14:textId="0CAD9687" w:rsidR="00887C00" w:rsidRDefault="008643C5" w:rsidP="003F40C6">
      <w:pPr>
        <w:tabs>
          <w:tab w:val="left" w:pos="6487"/>
        </w:tabs>
        <w:rPr>
          <w:rFonts w:ascii="Tahoma" w:hAnsi="Tahoma" w:cs="Tahoma"/>
        </w:rPr>
      </w:pPr>
      <w:r w:rsidRPr="00887C00">
        <w:rPr>
          <w:rFonts w:ascii="Tahoma" w:hAnsi="Tahoma" w:cs="Tahoma"/>
          <w:noProof/>
          <w:lang w:eastAsia="en-GB"/>
        </w:rPr>
        <mc:AlternateContent>
          <mc:Choice Requires="wps">
            <w:drawing>
              <wp:anchor distT="0" distB="0" distL="114300" distR="114300" simplePos="0" relativeHeight="251773952" behindDoc="0" locked="0" layoutInCell="1" allowOverlap="1" wp14:anchorId="37DFB923" wp14:editId="4D23F278">
                <wp:simplePos x="0" y="0"/>
                <wp:positionH relativeFrom="column">
                  <wp:posOffset>4457240</wp:posOffset>
                </wp:positionH>
                <wp:positionV relativeFrom="paragraph">
                  <wp:posOffset>9701</wp:posOffset>
                </wp:positionV>
                <wp:extent cx="2500498" cy="1908215"/>
                <wp:effectExtent l="0" t="0" r="0" b="0"/>
                <wp:wrapNone/>
                <wp:docPr id="33" name="TextBox 12">
                  <a:extLst xmlns:a="http://schemas.openxmlformats.org/drawingml/2006/main">
                    <a:ext uri="{FF2B5EF4-FFF2-40B4-BE49-F238E27FC236}">
                      <a16:creationId xmlns:a16="http://schemas.microsoft.com/office/drawing/2014/main" id="{A6FC666F-105C-43FE-B286-FCFE29252913}"/>
                    </a:ext>
                  </a:extLst>
                </wp:docPr>
                <wp:cNvGraphicFramePr/>
                <a:graphic xmlns:a="http://schemas.openxmlformats.org/drawingml/2006/main">
                  <a:graphicData uri="http://schemas.microsoft.com/office/word/2010/wordprocessingShape">
                    <wps:wsp>
                      <wps:cNvSpPr txBox="1"/>
                      <wps:spPr>
                        <a:xfrm>
                          <a:off x="0" y="0"/>
                          <a:ext cx="2500498" cy="1908215"/>
                        </a:xfrm>
                        <a:prstGeom prst="rect">
                          <a:avLst/>
                        </a:prstGeom>
                        <a:noFill/>
                      </wps:spPr>
                      <wps:txbx>
                        <w:txbxContent>
                          <w:p w14:paraId="5D34C707" w14:textId="77777777" w:rsidR="00801F05" w:rsidRDefault="00801F05" w:rsidP="00887C00">
                            <w:pPr>
                              <w:pStyle w:val="ListParagraph"/>
                              <w:numPr>
                                <w:ilvl w:val="0"/>
                                <w:numId w:val="14"/>
                              </w:numPr>
                              <w:rPr>
                                <w:rFonts w:eastAsia="Times New Roman"/>
                                <w:sz w:val="36"/>
                              </w:rPr>
                            </w:pPr>
                            <w:r>
                              <w:rPr>
                                <w:rFonts w:ascii="Arial" w:hAnsi="Arial" w:cs="Arial"/>
                                <w:color w:val="1E2A5A"/>
                                <w:kern w:val="24"/>
                                <w:sz w:val="36"/>
                                <w:szCs w:val="36"/>
                              </w:rPr>
                              <w:t>Sideways stance</w:t>
                            </w:r>
                          </w:p>
                          <w:p w14:paraId="4CC43042" w14:textId="77777777" w:rsidR="00801F05" w:rsidRDefault="00801F05" w:rsidP="00887C00">
                            <w:pPr>
                              <w:pStyle w:val="ListParagraph"/>
                              <w:numPr>
                                <w:ilvl w:val="0"/>
                                <w:numId w:val="14"/>
                              </w:numPr>
                              <w:rPr>
                                <w:rFonts w:eastAsia="Times New Roman"/>
                                <w:sz w:val="36"/>
                              </w:rPr>
                            </w:pPr>
                            <w:r>
                              <w:rPr>
                                <w:rFonts w:ascii="Arial" w:hAnsi="Arial" w:cs="Arial"/>
                                <w:color w:val="1E2A5A"/>
                                <w:kern w:val="24"/>
                                <w:sz w:val="36"/>
                                <w:szCs w:val="36"/>
                              </w:rPr>
                              <w:t>Positioned behind the elbow</w:t>
                            </w:r>
                          </w:p>
                          <w:p w14:paraId="1D7C3037" w14:textId="77777777" w:rsidR="00801F05" w:rsidRDefault="00801F05" w:rsidP="00887C00">
                            <w:pPr>
                              <w:pStyle w:val="ListParagraph"/>
                              <w:numPr>
                                <w:ilvl w:val="0"/>
                                <w:numId w:val="14"/>
                              </w:numPr>
                              <w:rPr>
                                <w:rFonts w:eastAsia="Times New Roman"/>
                                <w:sz w:val="36"/>
                              </w:rPr>
                            </w:pPr>
                            <w:r>
                              <w:rPr>
                                <w:rFonts w:ascii="Arial" w:hAnsi="Arial" w:cs="Arial"/>
                                <w:color w:val="1E2A5A"/>
                                <w:kern w:val="24"/>
                                <w:sz w:val="36"/>
                                <w:szCs w:val="36"/>
                              </w:rPr>
                              <w:t>Closed hands used above the elbows to maintain safe shape</w:t>
                            </w:r>
                          </w:p>
                          <w:p w14:paraId="40527876" w14:textId="77777777" w:rsidR="00801F05" w:rsidRDefault="00801F05" w:rsidP="00887C00">
                            <w:pPr>
                              <w:pStyle w:val="ListParagraph"/>
                              <w:numPr>
                                <w:ilvl w:val="0"/>
                                <w:numId w:val="14"/>
                              </w:numPr>
                              <w:rPr>
                                <w:rFonts w:eastAsia="Times New Roman"/>
                                <w:sz w:val="36"/>
                              </w:rPr>
                            </w:pPr>
                            <w:r>
                              <w:rPr>
                                <w:rFonts w:ascii="Arial" w:hAnsi="Arial" w:cs="Arial"/>
                                <w:color w:val="1E2A5A"/>
                                <w:kern w:val="24"/>
                                <w:sz w:val="36"/>
                                <w:szCs w:val="36"/>
                              </w:rPr>
                              <w:t>Communicate intention</w:t>
                            </w:r>
                          </w:p>
                        </w:txbxContent>
                      </wps:txbx>
                      <wps:bodyPr wrap="square">
                        <a:spAutoFit/>
                      </wps:bodyPr>
                    </wps:wsp>
                  </a:graphicData>
                </a:graphic>
                <wp14:sizeRelH relativeFrom="margin">
                  <wp14:pctWidth>0</wp14:pctWidth>
                </wp14:sizeRelH>
              </wp:anchor>
            </w:drawing>
          </mc:Choice>
          <mc:Fallback>
            <w:pict>
              <v:shape w14:anchorId="37DFB923" id="_x0000_s1045" type="#_x0000_t202" style="position:absolute;margin-left:350.95pt;margin-top:.75pt;width:196.9pt;height:150.25pt;z-index:251773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" filled="f" stroked="f">
                <v:textbox style="mso-fit-shape-to-text:t">
                  <w:txbxContent>
                    <w:p w14:paraId="5D34C707" w14:textId="77777777" w:rsidR="00801F05" w:rsidRDefault="00801F05" w:rsidP="00887C00">
                      <w:pPr>
                        <w:pStyle w:val="ListParagraph"/>
                        <w:numPr>
                          <w:ilvl w:val="0"/>
                          <w:numId w:val="14"/>
                        </w:numPr>
                        <w:rPr>
                          <w:rFonts w:eastAsia="Times New Roman"/>
                          <w:sz w:val="36"/>
                        </w:rPr>
                      </w:pPr>
                      <w:r>
                        <w:rPr>
                          <w:rFonts w:ascii="Arial" w:hAnsi="Arial" w:cs="Arial"/>
                          <w:color w:val="1E2A5A"/>
                          <w:kern w:val="24"/>
                          <w:sz w:val="36"/>
                          <w:szCs w:val="36"/>
                        </w:rPr>
                        <w:t>Sideways stance</w:t>
                      </w:r>
                    </w:p>
                    <w:p w14:paraId="4CC43042" w14:textId="77777777" w:rsidR="00801F05" w:rsidRDefault="00801F05" w:rsidP="00887C00">
                      <w:pPr>
                        <w:pStyle w:val="ListParagraph"/>
                        <w:numPr>
                          <w:ilvl w:val="0"/>
                          <w:numId w:val="14"/>
                        </w:numPr>
                        <w:rPr>
                          <w:rFonts w:eastAsia="Times New Roman"/>
                          <w:sz w:val="36"/>
                        </w:rPr>
                      </w:pPr>
                      <w:r>
                        <w:rPr>
                          <w:rFonts w:ascii="Arial" w:hAnsi="Arial" w:cs="Arial"/>
                          <w:color w:val="1E2A5A"/>
                          <w:kern w:val="24"/>
                          <w:sz w:val="36"/>
                          <w:szCs w:val="36"/>
                        </w:rPr>
                        <w:t>Positioned behind the elbow</w:t>
                      </w:r>
                    </w:p>
                    <w:p w14:paraId="1D7C3037" w14:textId="77777777" w:rsidR="00801F05" w:rsidRDefault="00801F05" w:rsidP="00887C00">
                      <w:pPr>
                        <w:pStyle w:val="ListParagraph"/>
                        <w:numPr>
                          <w:ilvl w:val="0"/>
                          <w:numId w:val="14"/>
                        </w:numPr>
                        <w:rPr>
                          <w:rFonts w:eastAsia="Times New Roman"/>
                          <w:sz w:val="36"/>
                        </w:rPr>
                      </w:pPr>
                      <w:r>
                        <w:rPr>
                          <w:rFonts w:ascii="Arial" w:hAnsi="Arial" w:cs="Arial"/>
                          <w:color w:val="1E2A5A"/>
                          <w:kern w:val="24"/>
                          <w:sz w:val="36"/>
                          <w:szCs w:val="36"/>
                        </w:rPr>
                        <w:t>Closed hands used above the elbows to maintain safe shape</w:t>
                      </w:r>
                    </w:p>
                    <w:p w14:paraId="40527876" w14:textId="77777777" w:rsidR="00801F05" w:rsidRDefault="00801F05" w:rsidP="00887C00">
                      <w:pPr>
                        <w:pStyle w:val="ListParagraph"/>
                        <w:numPr>
                          <w:ilvl w:val="0"/>
                          <w:numId w:val="14"/>
                        </w:numPr>
                        <w:rPr>
                          <w:rFonts w:eastAsia="Times New Roman"/>
                          <w:sz w:val="36"/>
                        </w:rPr>
                      </w:pPr>
                      <w:r>
                        <w:rPr>
                          <w:rFonts w:ascii="Arial" w:hAnsi="Arial" w:cs="Arial"/>
                          <w:color w:val="1E2A5A"/>
                          <w:kern w:val="24"/>
                          <w:sz w:val="36"/>
                          <w:szCs w:val="36"/>
                        </w:rPr>
                        <w:t>Communicate intention</w:t>
                      </w:r>
                    </w:p>
                  </w:txbxContent>
                </v:textbox>
              </v:shape>
            </w:pict>
          </mc:Fallback>
        </mc:AlternateContent>
      </w:r>
      <w:r w:rsidRPr="00887C00">
        <w:rPr>
          <w:rFonts w:ascii="Tahoma" w:hAnsi="Tahoma" w:cs="Tahoma"/>
          <w:noProof/>
          <w:lang w:eastAsia="en-GB"/>
        </w:rPr>
        <w:drawing>
          <wp:anchor distT="0" distB="0" distL="114300" distR="114300" simplePos="0" relativeHeight="251770880" behindDoc="1" locked="0" layoutInCell="1" allowOverlap="1" wp14:anchorId="443E51D5" wp14:editId="4B71DED7">
            <wp:simplePos x="0" y="0"/>
            <wp:positionH relativeFrom="margin">
              <wp:posOffset>-330528</wp:posOffset>
            </wp:positionH>
            <wp:positionV relativeFrom="paragraph">
              <wp:posOffset>188727</wp:posOffset>
            </wp:positionV>
            <wp:extent cx="2245679" cy="3447421"/>
            <wp:effectExtent l="0" t="0" r="2540" b="635"/>
            <wp:wrapNone/>
            <wp:docPr id="6146" name="Picture 2">
              <a:extLst xmlns:a="http://schemas.openxmlformats.org/drawingml/2006/main">
                <a:ext uri="{FF2B5EF4-FFF2-40B4-BE49-F238E27FC236}">
                  <a16:creationId xmlns:a16="http://schemas.microsoft.com/office/drawing/2014/main" id="{4494B8DE-845A-439D-9E48-B65967DFB8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a:extLst>
                        <a:ext uri="{FF2B5EF4-FFF2-40B4-BE49-F238E27FC236}">
                          <a16:creationId xmlns:a16="http://schemas.microsoft.com/office/drawing/2014/main" id="{4494B8DE-845A-439D-9E48-B65967DFB80A}"/>
                        </a:ext>
                      </a:extLs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45679" cy="3447421"/>
                    </a:xfrm>
                    <a:prstGeom prst="rect">
                      <a:avLst/>
                    </a:prstGeom>
                    <a:noFill/>
                    <a:extLst/>
                  </pic:spPr>
                </pic:pic>
              </a:graphicData>
            </a:graphic>
          </wp:anchor>
        </w:drawing>
      </w:r>
    </w:p>
    <w:p w14:paraId="7DBE7584" w14:textId="3B097DCA" w:rsidR="00887C00" w:rsidRDefault="00887C00" w:rsidP="003F40C6">
      <w:pPr>
        <w:tabs>
          <w:tab w:val="left" w:pos="6487"/>
        </w:tabs>
        <w:rPr>
          <w:rFonts w:ascii="Tahoma" w:hAnsi="Tahoma" w:cs="Tahoma"/>
        </w:rPr>
      </w:pPr>
    </w:p>
    <w:p w14:paraId="762B7197" w14:textId="6DD87EBB" w:rsidR="008643C5" w:rsidRDefault="008643C5" w:rsidP="003F40C6">
      <w:pPr>
        <w:tabs>
          <w:tab w:val="left" w:pos="6487"/>
        </w:tabs>
        <w:rPr>
          <w:rFonts w:ascii="Tahoma" w:hAnsi="Tahoma" w:cs="Tahoma"/>
        </w:rPr>
      </w:pPr>
    </w:p>
    <w:p w14:paraId="6A0AABA5" w14:textId="268AB96D" w:rsidR="008643C5" w:rsidRDefault="008643C5" w:rsidP="003F40C6">
      <w:pPr>
        <w:tabs>
          <w:tab w:val="left" w:pos="6487"/>
        </w:tabs>
        <w:rPr>
          <w:rFonts w:ascii="Tahoma" w:hAnsi="Tahoma" w:cs="Tahoma"/>
        </w:rPr>
      </w:pPr>
      <w:r w:rsidRPr="00887C00">
        <w:rPr>
          <w:rFonts w:ascii="Tahoma" w:hAnsi="Tahoma" w:cs="Tahoma"/>
          <w:noProof/>
          <w:lang w:eastAsia="en-GB"/>
        </w:rPr>
        <w:drawing>
          <wp:anchor distT="0" distB="0" distL="114300" distR="114300" simplePos="0" relativeHeight="251771904" behindDoc="1" locked="0" layoutInCell="1" allowOverlap="1" wp14:anchorId="252C8CA1" wp14:editId="5FACD315">
            <wp:simplePos x="0" y="0"/>
            <wp:positionH relativeFrom="column">
              <wp:posOffset>2171285</wp:posOffset>
            </wp:positionH>
            <wp:positionV relativeFrom="paragraph">
              <wp:posOffset>126230</wp:posOffset>
            </wp:positionV>
            <wp:extent cx="2286000" cy="1997064"/>
            <wp:effectExtent l="0" t="0" r="0" b="3810"/>
            <wp:wrapNone/>
            <wp:docPr id="6148" name="Picture 4">
              <a:extLst xmlns:a="http://schemas.openxmlformats.org/drawingml/2006/main">
                <a:ext uri="{FF2B5EF4-FFF2-40B4-BE49-F238E27FC236}">
                  <a16:creationId xmlns:a16="http://schemas.microsoft.com/office/drawing/2014/main" id="{FCE157BC-00BC-40CE-B4DF-E6D5B836869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8" name="Picture 4">
                      <a:extLst>
                        <a:ext uri="{FF2B5EF4-FFF2-40B4-BE49-F238E27FC236}">
                          <a16:creationId xmlns:a16="http://schemas.microsoft.com/office/drawing/2014/main" id="{FCE157BC-00BC-40CE-B4DF-E6D5B8368690}"/>
                        </a:ext>
                      </a:extLs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6715" cy="1997688"/>
                    </a:xfrm>
                    <a:prstGeom prst="rect">
                      <a:avLst/>
                    </a:prstGeom>
                    <a:noFill/>
                    <a:extLst/>
                  </pic:spPr>
                </pic:pic>
              </a:graphicData>
            </a:graphic>
            <wp14:sizeRelH relativeFrom="margin">
              <wp14:pctWidth>0</wp14:pctWidth>
            </wp14:sizeRelH>
            <wp14:sizeRelV relativeFrom="margin">
              <wp14:pctHeight>0</wp14:pctHeight>
            </wp14:sizeRelV>
          </wp:anchor>
        </w:drawing>
      </w:r>
    </w:p>
    <w:p w14:paraId="479242AB" w14:textId="03C3F6DA" w:rsidR="008643C5" w:rsidRDefault="008643C5" w:rsidP="003F40C6">
      <w:pPr>
        <w:tabs>
          <w:tab w:val="left" w:pos="6487"/>
        </w:tabs>
        <w:rPr>
          <w:rFonts w:ascii="Tahoma" w:hAnsi="Tahoma" w:cs="Tahoma"/>
        </w:rPr>
      </w:pPr>
    </w:p>
    <w:p w14:paraId="1730475F" w14:textId="1F17EFA5" w:rsidR="008643C5" w:rsidRDefault="008643C5" w:rsidP="003F40C6">
      <w:pPr>
        <w:tabs>
          <w:tab w:val="left" w:pos="6487"/>
        </w:tabs>
        <w:rPr>
          <w:rFonts w:ascii="Tahoma" w:hAnsi="Tahoma" w:cs="Tahoma"/>
        </w:rPr>
      </w:pPr>
    </w:p>
    <w:p w14:paraId="47FBB43C" w14:textId="1E3E3917" w:rsidR="008643C5" w:rsidRDefault="008643C5" w:rsidP="003F40C6">
      <w:pPr>
        <w:tabs>
          <w:tab w:val="left" w:pos="6487"/>
        </w:tabs>
        <w:rPr>
          <w:rFonts w:ascii="Tahoma" w:hAnsi="Tahoma" w:cs="Tahoma"/>
        </w:rPr>
      </w:pPr>
    </w:p>
    <w:p w14:paraId="5420F248" w14:textId="0EFBA693" w:rsidR="008643C5" w:rsidRDefault="008643C5" w:rsidP="003F40C6">
      <w:pPr>
        <w:tabs>
          <w:tab w:val="left" w:pos="6487"/>
        </w:tabs>
        <w:rPr>
          <w:rFonts w:ascii="Tahoma" w:hAnsi="Tahoma" w:cs="Tahoma"/>
        </w:rPr>
      </w:pPr>
    </w:p>
    <w:p w14:paraId="673216E3" w14:textId="77777777" w:rsidR="008643C5" w:rsidRDefault="008643C5" w:rsidP="003F40C6">
      <w:pPr>
        <w:tabs>
          <w:tab w:val="left" w:pos="6487"/>
        </w:tabs>
        <w:rPr>
          <w:rFonts w:ascii="Tahoma" w:hAnsi="Tahoma" w:cs="Tahoma"/>
        </w:rPr>
      </w:pPr>
    </w:p>
    <w:p w14:paraId="7603905C" w14:textId="13144BD3" w:rsidR="00887C00" w:rsidRDefault="00887C00" w:rsidP="003F40C6">
      <w:pPr>
        <w:tabs>
          <w:tab w:val="left" w:pos="6487"/>
        </w:tabs>
        <w:rPr>
          <w:rFonts w:ascii="Tahoma" w:hAnsi="Tahoma" w:cs="Tahoma"/>
        </w:rPr>
      </w:pPr>
    </w:p>
    <w:p w14:paraId="28533AFB" w14:textId="450B8E16" w:rsidR="00887C00" w:rsidRDefault="00887C00" w:rsidP="003F40C6">
      <w:pPr>
        <w:tabs>
          <w:tab w:val="left" w:pos="6487"/>
        </w:tabs>
        <w:rPr>
          <w:rFonts w:ascii="Tahoma" w:hAnsi="Tahoma" w:cs="Tahoma"/>
        </w:rPr>
      </w:pPr>
    </w:p>
    <w:p w14:paraId="751B1AF5" w14:textId="5C3C8215" w:rsidR="008643C5" w:rsidRDefault="008643C5" w:rsidP="003F40C6">
      <w:pPr>
        <w:tabs>
          <w:tab w:val="left" w:pos="6487"/>
        </w:tabs>
        <w:rPr>
          <w:rFonts w:ascii="Tahoma" w:hAnsi="Tahoma" w:cs="Tahoma"/>
        </w:rPr>
      </w:pPr>
    </w:p>
    <w:p w14:paraId="34D969D5" w14:textId="454A30EA" w:rsidR="008643C5" w:rsidRDefault="008643C5" w:rsidP="003F40C6">
      <w:pPr>
        <w:tabs>
          <w:tab w:val="left" w:pos="6487"/>
        </w:tabs>
        <w:rPr>
          <w:rFonts w:ascii="Tahoma" w:hAnsi="Tahoma" w:cs="Tahoma"/>
        </w:rPr>
      </w:pPr>
    </w:p>
    <w:p w14:paraId="744B807E" w14:textId="7A60DCD6" w:rsidR="008643C5" w:rsidRDefault="008643C5" w:rsidP="003F40C6">
      <w:pPr>
        <w:tabs>
          <w:tab w:val="left" w:pos="6487"/>
        </w:tabs>
        <w:rPr>
          <w:rFonts w:ascii="Tahoma" w:hAnsi="Tahoma" w:cs="Tahoma"/>
        </w:rPr>
      </w:pPr>
    </w:p>
    <w:p w14:paraId="3BB87F3B" w14:textId="2FF5BBEC" w:rsidR="008643C5" w:rsidRDefault="008643C5" w:rsidP="003F40C6">
      <w:pPr>
        <w:tabs>
          <w:tab w:val="left" w:pos="6487"/>
        </w:tabs>
        <w:rPr>
          <w:rFonts w:ascii="Tahoma" w:hAnsi="Tahoma" w:cs="Tahoma"/>
        </w:rPr>
      </w:pPr>
    </w:p>
    <w:p w14:paraId="01371D23" w14:textId="3A65775F" w:rsidR="008643C5" w:rsidRDefault="008643C5" w:rsidP="003F40C6">
      <w:pPr>
        <w:tabs>
          <w:tab w:val="left" w:pos="6487"/>
        </w:tabs>
        <w:rPr>
          <w:rFonts w:ascii="Tahoma" w:hAnsi="Tahoma" w:cs="Tahoma"/>
        </w:rPr>
      </w:pPr>
    </w:p>
    <w:p w14:paraId="61A13F11" w14:textId="01FD6664" w:rsidR="008643C5" w:rsidRDefault="008643C5" w:rsidP="003F40C6">
      <w:pPr>
        <w:tabs>
          <w:tab w:val="left" w:pos="6487"/>
        </w:tabs>
        <w:rPr>
          <w:rFonts w:ascii="Tahoma" w:hAnsi="Tahoma" w:cs="Tahoma"/>
        </w:rPr>
      </w:pPr>
    </w:p>
    <w:p w14:paraId="714DBD6D" w14:textId="4E68FA28" w:rsidR="008643C5" w:rsidRDefault="008643C5" w:rsidP="003F40C6">
      <w:pPr>
        <w:tabs>
          <w:tab w:val="left" w:pos="6487"/>
        </w:tabs>
        <w:rPr>
          <w:rFonts w:ascii="Tahoma" w:hAnsi="Tahoma" w:cs="Tahoma"/>
        </w:rPr>
      </w:pPr>
    </w:p>
    <w:p w14:paraId="2C51AF2B" w14:textId="54B9C7E8" w:rsidR="008643C5" w:rsidRDefault="008643C5" w:rsidP="003F40C6">
      <w:pPr>
        <w:tabs>
          <w:tab w:val="left" w:pos="6487"/>
        </w:tabs>
        <w:rPr>
          <w:rFonts w:ascii="Tahoma" w:hAnsi="Tahoma" w:cs="Tahoma"/>
        </w:rPr>
      </w:pPr>
    </w:p>
    <w:p w14:paraId="7636ED77" w14:textId="3440D46F" w:rsidR="008643C5" w:rsidRDefault="008643C5" w:rsidP="003F40C6">
      <w:pPr>
        <w:tabs>
          <w:tab w:val="left" w:pos="6487"/>
        </w:tabs>
        <w:rPr>
          <w:rFonts w:ascii="Tahoma" w:hAnsi="Tahoma" w:cs="Tahoma"/>
        </w:rPr>
      </w:pPr>
    </w:p>
    <w:p w14:paraId="362276E0" w14:textId="794B8413" w:rsidR="008643C5" w:rsidRDefault="008643C5" w:rsidP="003F40C6">
      <w:pPr>
        <w:tabs>
          <w:tab w:val="left" w:pos="6487"/>
        </w:tabs>
        <w:rPr>
          <w:rFonts w:ascii="Tahoma" w:hAnsi="Tahoma" w:cs="Tahoma"/>
        </w:rPr>
      </w:pPr>
    </w:p>
    <w:p w14:paraId="6116C7B5" w14:textId="41F85FDE" w:rsidR="008643C5" w:rsidRDefault="008643C5" w:rsidP="003F40C6">
      <w:pPr>
        <w:tabs>
          <w:tab w:val="left" w:pos="6487"/>
        </w:tabs>
        <w:rPr>
          <w:rFonts w:ascii="Tahoma" w:hAnsi="Tahoma" w:cs="Tahoma"/>
        </w:rPr>
      </w:pPr>
    </w:p>
    <w:p w14:paraId="70829DD0" w14:textId="5DED306B" w:rsidR="008643C5" w:rsidRDefault="008643C5" w:rsidP="003F40C6">
      <w:pPr>
        <w:tabs>
          <w:tab w:val="left" w:pos="6487"/>
        </w:tabs>
        <w:rPr>
          <w:rFonts w:ascii="Tahoma" w:hAnsi="Tahoma" w:cs="Tahoma"/>
        </w:rPr>
      </w:pPr>
    </w:p>
    <w:p w14:paraId="6F675C73" w14:textId="6B5290F9" w:rsidR="008643C5" w:rsidRDefault="008643C5" w:rsidP="003F40C6">
      <w:pPr>
        <w:tabs>
          <w:tab w:val="left" w:pos="6487"/>
        </w:tabs>
        <w:rPr>
          <w:rFonts w:ascii="Tahoma" w:hAnsi="Tahoma" w:cs="Tahoma"/>
        </w:rPr>
      </w:pPr>
    </w:p>
    <w:p w14:paraId="5990A18F" w14:textId="1C92C398" w:rsidR="008643C5" w:rsidRDefault="008643C5" w:rsidP="003F40C6">
      <w:pPr>
        <w:tabs>
          <w:tab w:val="left" w:pos="6487"/>
        </w:tabs>
        <w:rPr>
          <w:rFonts w:ascii="Tahoma" w:hAnsi="Tahoma" w:cs="Tahoma"/>
        </w:rPr>
      </w:pPr>
    </w:p>
    <w:p w14:paraId="45664D20" w14:textId="00A9933B" w:rsidR="008643C5" w:rsidRDefault="008643C5" w:rsidP="003F40C6">
      <w:pPr>
        <w:tabs>
          <w:tab w:val="left" w:pos="6487"/>
        </w:tabs>
        <w:rPr>
          <w:rFonts w:ascii="Tahoma" w:hAnsi="Tahoma" w:cs="Tahoma"/>
        </w:rPr>
      </w:pPr>
    </w:p>
    <w:p w14:paraId="0481E04E" w14:textId="0586C7B7" w:rsidR="008643C5" w:rsidRDefault="008643C5" w:rsidP="003F40C6">
      <w:pPr>
        <w:tabs>
          <w:tab w:val="left" w:pos="6487"/>
        </w:tabs>
        <w:rPr>
          <w:rFonts w:ascii="Tahoma" w:hAnsi="Tahoma" w:cs="Tahoma"/>
        </w:rPr>
      </w:pPr>
    </w:p>
    <w:p w14:paraId="1EA85902" w14:textId="3B6B6BA8" w:rsidR="008643C5" w:rsidRDefault="008643C5" w:rsidP="003F40C6">
      <w:pPr>
        <w:tabs>
          <w:tab w:val="left" w:pos="6487"/>
        </w:tabs>
        <w:rPr>
          <w:rFonts w:ascii="Tahoma" w:hAnsi="Tahoma" w:cs="Tahoma"/>
        </w:rPr>
      </w:pPr>
    </w:p>
    <w:p w14:paraId="230DF0D0" w14:textId="68DC1ACD" w:rsidR="008643C5" w:rsidRDefault="008643C5" w:rsidP="003F40C6">
      <w:pPr>
        <w:tabs>
          <w:tab w:val="left" w:pos="6487"/>
        </w:tabs>
        <w:rPr>
          <w:rFonts w:ascii="Tahoma" w:hAnsi="Tahoma" w:cs="Tahoma"/>
        </w:rPr>
      </w:pPr>
    </w:p>
    <w:p w14:paraId="5EFD1000" w14:textId="2D5BAE90" w:rsidR="008643C5" w:rsidRDefault="008643C5" w:rsidP="003F40C6">
      <w:pPr>
        <w:tabs>
          <w:tab w:val="left" w:pos="6487"/>
        </w:tabs>
        <w:rPr>
          <w:rFonts w:ascii="Tahoma" w:hAnsi="Tahoma" w:cs="Tahoma"/>
        </w:rPr>
      </w:pPr>
    </w:p>
    <w:p w14:paraId="314486A2" w14:textId="7ACE1759" w:rsidR="008643C5" w:rsidRDefault="008643C5" w:rsidP="003F40C6">
      <w:pPr>
        <w:tabs>
          <w:tab w:val="left" w:pos="6487"/>
        </w:tabs>
        <w:rPr>
          <w:rFonts w:ascii="Tahoma" w:hAnsi="Tahoma" w:cs="Tahoma"/>
        </w:rPr>
      </w:pPr>
    </w:p>
    <w:p w14:paraId="4F62B967" w14:textId="196F78DD" w:rsidR="005311A8" w:rsidRDefault="005311A8" w:rsidP="003F40C6">
      <w:pPr>
        <w:tabs>
          <w:tab w:val="left" w:pos="6487"/>
        </w:tabs>
        <w:rPr>
          <w:rFonts w:ascii="Tahoma" w:hAnsi="Tahoma" w:cs="Tahoma"/>
        </w:rPr>
      </w:pPr>
    </w:p>
    <w:p w14:paraId="647C84F5" w14:textId="77777777" w:rsidR="005311A8" w:rsidRDefault="005311A8" w:rsidP="003F40C6">
      <w:pPr>
        <w:tabs>
          <w:tab w:val="left" w:pos="6487"/>
        </w:tabs>
        <w:rPr>
          <w:rFonts w:ascii="Tahoma" w:hAnsi="Tahoma" w:cs="Tahoma"/>
        </w:rPr>
      </w:pPr>
    </w:p>
    <w:p w14:paraId="35A44193" w14:textId="79747878" w:rsidR="008643C5" w:rsidRDefault="008643C5" w:rsidP="003F40C6">
      <w:pPr>
        <w:tabs>
          <w:tab w:val="left" w:pos="6487"/>
        </w:tabs>
        <w:rPr>
          <w:rFonts w:ascii="Tahoma" w:hAnsi="Tahoma" w:cs="Tahoma"/>
        </w:rPr>
      </w:pPr>
    </w:p>
    <w:p w14:paraId="043E8C28" w14:textId="6E93980B" w:rsidR="008643C5" w:rsidRDefault="008643C5" w:rsidP="003F40C6">
      <w:pPr>
        <w:tabs>
          <w:tab w:val="left" w:pos="6487"/>
        </w:tabs>
        <w:rPr>
          <w:rFonts w:ascii="Tahoma" w:hAnsi="Tahoma" w:cs="Tahoma"/>
        </w:rPr>
      </w:pPr>
    </w:p>
    <w:p w14:paraId="2F3CE312" w14:textId="4DDFF3CB" w:rsidR="008643C5" w:rsidRDefault="008643C5" w:rsidP="003F40C6">
      <w:pPr>
        <w:tabs>
          <w:tab w:val="left" w:pos="6487"/>
        </w:tabs>
        <w:rPr>
          <w:rFonts w:ascii="Tahoma" w:hAnsi="Tahoma" w:cs="Tahoma"/>
        </w:rPr>
      </w:pPr>
    </w:p>
    <w:p w14:paraId="23988CD0" w14:textId="77777777" w:rsidR="008643C5" w:rsidRDefault="008643C5" w:rsidP="003F40C6">
      <w:pPr>
        <w:tabs>
          <w:tab w:val="left" w:pos="6487"/>
        </w:tabs>
        <w:rPr>
          <w:rFonts w:ascii="Tahoma" w:hAnsi="Tahoma" w:cs="Tahoma"/>
        </w:rPr>
      </w:pPr>
    </w:p>
    <w:p w14:paraId="56C4E568" w14:textId="5AA1B347" w:rsidR="008643C5" w:rsidRDefault="008643C5" w:rsidP="003F40C6">
      <w:pPr>
        <w:tabs>
          <w:tab w:val="left" w:pos="6487"/>
        </w:tabs>
        <w:rPr>
          <w:rFonts w:ascii="Tahoma" w:hAnsi="Tahoma" w:cs="Tahoma"/>
        </w:rPr>
      </w:pPr>
    </w:p>
    <w:p w14:paraId="0867853C" w14:textId="77777777" w:rsidR="008643C5" w:rsidRDefault="008643C5" w:rsidP="003F40C6">
      <w:pPr>
        <w:tabs>
          <w:tab w:val="left" w:pos="6487"/>
        </w:tabs>
        <w:rPr>
          <w:rFonts w:ascii="Tahoma" w:hAnsi="Tahoma" w:cs="Tahoma"/>
        </w:rPr>
      </w:pPr>
    </w:p>
    <w:p w14:paraId="565AEBDA" w14:textId="77777777" w:rsidR="00887C00" w:rsidRDefault="00887C00" w:rsidP="003F40C6">
      <w:pPr>
        <w:tabs>
          <w:tab w:val="left" w:pos="6487"/>
        </w:tabs>
        <w:rPr>
          <w:rFonts w:ascii="Tahoma" w:hAnsi="Tahoma" w:cs="Tahoma"/>
        </w:rPr>
      </w:pPr>
    </w:p>
    <w:p w14:paraId="7FBDED59" w14:textId="1BA29717" w:rsidR="00887C00" w:rsidRDefault="00887C00" w:rsidP="003F40C6">
      <w:pPr>
        <w:tabs>
          <w:tab w:val="left" w:pos="6487"/>
        </w:tabs>
        <w:rPr>
          <w:rFonts w:ascii="Tahoma" w:hAnsi="Tahoma" w:cs="Tahoma"/>
        </w:rPr>
      </w:pPr>
    </w:p>
    <w:p w14:paraId="35C2132B" w14:textId="0C3679C6" w:rsidR="00887C00" w:rsidRDefault="005311A8" w:rsidP="003F40C6">
      <w:pPr>
        <w:tabs>
          <w:tab w:val="left" w:pos="6487"/>
        </w:tabs>
        <w:rPr>
          <w:rFonts w:ascii="Tahoma" w:hAnsi="Tahoma" w:cs="Tahoma"/>
        </w:rPr>
      </w:pPr>
      <w:r w:rsidRPr="00887C00">
        <w:rPr>
          <w:rFonts w:ascii="Tahoma" w:hAnsi="Tahoma" w:cs="Tahoma"/>
          <w:noProof/>
          <w:lang w:eastAsia="en-GB"/>
        </w:rPr>
        <w:lastRenderedPageBreak/>
        <mc:AlternateContent>
          <mc:Choice Requires="wps">
            <w:drawing>
              <wp:anchor distT="0" distB="0" distL="114300" distR="114300" simplePos="0" relativeHeight="251776000" behindDoc="0" locked="0" layoutInCell="1" allowOverlap="1" wp14:anchorId="6368AD7F" wp14:editId="7A493A20">
                <wp:simplePos x="0" y="0"/>
                <wp:positionH relativeFrom="column">
                  <wp:posOffset>-298174</wp:posOffset>
                </wp:positionH>
                <wp:positionV relativeFrom="paragraph">
                  <wp:posOffset>-433346</wp:posOffset>
                </wp:positionV>
                <wp:extent cx="7590155" cy="1367624"/>
                <wp:effectExtent l="0" t="0" r="0" b="0"/>
                <wp:wrapNone/>
                <wp:docPr id="34" name="Rectangle 1">
                  <a:extLst xmlns:a="http://schemas.openxmlformats.org/drawingml/2006/main">
                    <a:ext uri="{FF2B5EF4-FFF2-40B4-BE49-F238E27FC236}">
                      <a16:creationId xmlns:a16="http://schemas.microsoft.com/office/drawing/2014/main" id="{A83A6115-281F-4E39-9B46-12B0D4700139}"/>
                    </a:ext>
                  </a:extLst>
                </wp:docPr>
                <wp:cNvGraphicFramePr/>
                <a:graphic xmlns:a="http://schemas.openxmlformats.org/drawingml/2006/main">
                  <a:graphicData uri="http://schemas.microsoft.com/office/word/2010/wordprocessingShape">
                    <wps:wsp>
                      <wps:cNvSpPr/>
                      <wps:spPr>
                        <a:xfrm>
                          <a:off x="0" y="0"/>
                          <a:ext cx="7590155" cy="1367624"/>
                        </a:xfrm>
                        <a:prstGeom prst="rect">
                          <a:avLst/>
                        </a:prstGeom>
                      </wps:spPr>
                      <wps:txbx>
                        <w:txbxContent>
                          <w:p w14:paraId="7194EFAA" w14:textId="77777777" w:rsidR="00801F05" w:rsidRDefault="00801F05" w:rsidP="00887C00">
                            <w:pPr>
                              <w:pStyle w:val="NormalWeb"/>
                              <w:spacing w:before="0" w:beforeAutospacing="0" w:after="0" w:afterAutospacing="0"/>
                            </w:pPr>
                            <w:r>
                              <w:rPr>
                                <w:rFonts w:ascii="Arial" w:hAnsi="Arial" w:cs="Arial"/>
                                <w:b/>
                                <w:bCs/>
                                <w:color w:val="1E2A5A"/>
                                <w:kern w:val="24"/>
                                <w:position w:val="1"/>
                                <w:sz w:val="80"/>
                                <w:szCs w:val="80"/>
                              </w:rPr>
                              <w:t>Guided arm hug (closed hand)</w:t>
                            </w:r>
                          </w:p>
                        </w:txbxContent>
                      </wps:txbx>
                      <wps:bodyPr wrap="none">
                        <a:noAutofit/>
                      </wps:bodyPr>
                    </wps:wsp>
                  </a:graphicData>
                </a:graphic>
                <wp14:sizeRelV relativeFrom="margin">
                  <wp14:pctHeight>0</wp14:pctHeight>
                </wp14:sizeRelV>
              </wp:anchor>
            </w:drawing>
          </mc:Choice>
          <mc:Fallback>
            <w:pict>
              <v:rect w14:anchorId="6368AD7F" id="_x0000_s1046" style="position:absolute;margin-left:-23.5pt;margin-top:-34.1pt;width:597.65pt;height:107.7pt;z-index:25177600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" filled="f" stroked="f">
                <v:textbox>
                  <w:txbxContent>
                    <w:p w14:paraId="7194EFAA" w14:textId="77777777" w:rsidR="00801F05" w:rsidRDefault="00801F05" w:rsidP="00887C00">
                      <w:pPr>
                        <w:pStyle w:val="NormalWeb"/>
                        <w:spacing w:before="0" w:beforeAutospacing="0" w:after="0" w:afterAutospacing="0"/>
                      </w:pPr>
                      <w:r>
                        <w:rPr>
                          <w:rFonts w:ascii="Arial" w:hAnsi="Arial" w:cs="Arial"/>
                          <w:b/>
                          <w:bCs/>
                          <w:color w:val="1E2A5A"/>
                          <w:kern w:val="24"/>
                          <w:position w:val="1"/>
                          <w:sz w:val="80"/>
                          <w:szCs w:val="80"/>
                        </w:rPr>
                        <w:t>Guided arm hug (closed hand)</w:t>
                      </w:r>
                    </w:p>
                  </w:txbxContent>
                </v:textbox>
              </v:rect>
            </w:pict>
          </mc:Fallback>
        </mc:AlternateContent>
      </w:r>
    </w:p>
    <w:p w14:paraId="795442E8" w14:textId="476F199D" w:rsidR="00887C00" w:rsidRDefault="00887C00" w:rsidP="003F40C6">
      <w:pPr>
        <w:tabs>
          <w:tab w:val="left" w:pos="6487"/>
        </w:tabs>
        <w:rPr>
          <w:rFonts w:ascii="Tahoma" w:hAnsi="Tahoma" w:cs="Tahoma"/>
        </w:rPr>
      </w:pPr>
    </w:p>
    <w:p w14:paraId="4673C3D0" w14:textId="692D2B93" w:rsidR="00887C00" w:rsidRDefault="00887C00" w:rsidP="003F40C6">
      <w:pPr>
        <w:tabs>
          <w:tab w:val="left" w:pos="6487"/>
        </w:tabs>
        <w:rPr>
          <w:rFonts w:ascii="Tahoma" w:hAnsi="Tahoma" w:cs="Tahoma"/>
        </w:rPr>
      </w:pPr>
    </w:p>
    <w:p w14:paraId="495F79D2" w14:textId="77777777" w:rsidR="00887C00" w:rsidRDefault="00887C00" w:rsidP="003F40C6">
      <w:pPr>
        <w:tabs>
          <w:tab w:val="left" w:pos="6487"/>
        </w:tabs>
        <w:rPr>
          <w:rFonts w:ascii="Tahoma" w:hAnsi="Tahoma" w:cs="Tahoma"/>
        </w:rPr>
      </w:pPr>
    </w:p>
    <w:p w14:paraId="6D88AFD2" w14:textId="462E9F79" w:rsidR="00887C00" w:rsidRDefault="00887C00" w:rsidP="003F40C6">
      <w:pPr>
        <w:tabs>
          <w:tab w:val="left" w:pos="6487"/>
        </w:tabs>
        <w:rPr>
          <w:rFonts w:ascii="Tahoma" w:hAnsi="Tahoma" w:cs="Tahoma"/>
        </w:rPr>
      </w:pPr>
      <w:r w:rsidRPr="00887C00">
        <w:rPr>
          <w:rFonts w:ascii="Tahoma" w:hAnsi="Tahoma" w:cs="Tahoma"/>
          <w:noProof/>
          <w:lang w:eastAsia="en-GB"/>
        </w:rPr>
        <mc:AlternateContent>
          <mc:Choice Requires="wps">
            <w:drawing>
              <wp:anchor distT="0" distB="0" distL="114300" distR="114300" simplePos="0" relativeHeight="251778048" behindDoc="0" locked="0" layoutInCell="1" allowOverlap="1" wp14:anchorId="5C0E6158" wp14:editId="05A8B429">
                <wp:simplePos x="0" y="0"/>
                <wp:positionH relativeFrom="page">
                  <wp:align>left</wp:align>
                </wp:positionH>
                <wp:positionV relativeFrom="paragraph">
                  <wp:posOffset>209944</wp:posOffset>
                </wp:positionV>
                <wp:extent cx="7352950" cy="1446530"/>
                <wp:effectExtent l="0" t="0" r="0" b="0"/>
                <wp:wrapNone/>
                <wp:docPr id="35" name="TextBox 3">
                  <a:extLst xmlns:a="http://schemas.openxmlformats.org/drawingml/2006/main">
                    <a:ext uri="{FF2B5EF4-FFF2-40B4-BE49-F238E27FC236}">
                      <a16:creationId xmlns:a16="http://schemas.microsoft.com/office/drawing/2014/main" id="{E1953450-B5B4-42DE-9B8B-0BF997521D04}"/>
                    </a:ext>
                  </a:extLst>
                </wp:docPr>
                <wp:cNvGraphicFramePr/>
                <a:graphic xmlns:a="http://schemas.openxmlformats.org/drawingml/2006/main">
                  <a:graphicData uri="http://schemas.microsoft.com/office/word/2010/wordprocessingShape">
                    <wps:wsp>
                      <wps:cNvSpPr txBox="1"/>
                      <wps:spPr>
                        <a:xfrm>
                          <a:off x="0" y="0"/>
                          <a:ext cx="7352950" cy="1446530"/>
                        </a:xfrm>
                        <a:prstGeom prst="rect">
                          <a:avLst/>
                        </a:prstGeom>
                        <a:noFill/>
                      </wps:spPr>
                      <wps:txbx>
                        <w:txbxContent>
                          <w:p w14:paraId="7EE264EC" w14:textId="77777777" w:rsidR="00801F05" w:rsidRDefault="00801F05" w:rsidP="00887C00">
                            <w:pPr>
                              <w:pStyle w:val="NormalWeb"/>
                              <w:spacing w:before="0" w:beforeAutospacing="0" w:after="0" w:afterAutospacing="0"/>
                            </w:pPr>
                            <w:r>
                              <w:rPr>
                                <w:rFonts w:ascii="Arial" w:hAnsi="Arial" w:cs="Arial"/>
                                <w:color w:val="1E2A5A"/>
                                <w:kern w:val="24"/>
                                <w:sz w:val="40"/>
                                <w:szCs w:val="40"/>
                              </w:rPr>
                              <w:t>The arm hug is used when the child or young person’s arms need to be kept close to the side of their body to help reduce arm movement.</w:t>
                            </w:r>
                          </w:p>
                          <w:p w14:paraId="4E46A92B" w14:textId="77777777" w:rsidR="00801F05" w:rsidRDefault="00801F05" w:rsidP="00887C00">
                            <w:pPr>
                              <w:pStyle w:val="NormalWeb"/>
                              <w:spacing w:before="0" w:beforeAutospacing="0" w:after="0" w:afterAutospacing="0"/>
                            </w:pPr>
                            <w:r>
                              <w:rPr>
                                <w:rFonts w:ascii="Arial" w:hAnsi="Arial" w:cs="Arial"/>
                                <w:color w:val="1E2A5A"/>
                                <w:kern w:val="24"/>
                                <w:sz w:val="40"/>
                                <w:szCs w:val="40"/>
                              </w:rPr>
                              <w:t xml:space="preserve">You can walk with the child or young person, this is known as the </w:t>
                            </w:r>
                            <w:r>
                              <w:rPr>
                                <w:rFonts w:ascii="Arial" w:hAnsi="Arial" w:cs="Arial"/>
                                <w:b/>
                                <w:bCs/>
                                <w:color w:val="1E2A5A"/>
                                <w:kern w:val="24"/>
                                <w:sz w:val="40"/>
                                <w:szCs w:val="40"/>
                              </w:rPr>
                              <w:t>‘guided arm hug’</w:t>
                            </w:r>
                          </w:p>
                        </w:txbxContent>
                      </wps:txbx>
                      <wps:bodyPr wrap="square" rtlCol="0">
                        <a:spAutoFit/>
                      </wps:bodyPr>
                    </wps:wsp>
                  </a:graphicData>
                </a:graphic>
                <wp14:sizeRelH relativeFrom="margin">
                  <wp14:pctWidth>0</wp14:pctWidth>
                </wp14:sizeRelH>
              </wp:anchor>
            </w:drawing>
          </mc:Choice>
          <mc:Fallback>
            <w:pict>
              <v:shape w14:anchorId="5C0E6158" id="_x0000_s1047" type="#_x0000_t202" style="position:absolute;margin-left:0;margin-top:16.55pt;width:578.95pt;height:113.9pt;z-index:251778048;visibility:visible;mso-wrap-style:square;mso-width-percent:0;mso-wrap-distance-left:9pt;mso-wrap-distance-top:0;mso-wrap-distance-right:9pt;mso-wrap-distance-bottom:0;mso-position-horizontal:left;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" filled="f" stroked="f">
                <v:textbox style="mso-fit-shape-to-text:t">
                  <w:txbxContent>
                    <w:p w14:paraId="7EE264EC" w14:textId="77777777" w:rsidR="00801F05" w:rsidRDefault="00801F05" w:rsidP="00887C00">
                      <w:pPr>
                        <w:pStyle w:val="NormalWeb"/>
                        <w:spacing w:before="0" w:beforeAutospacing="0" w:after="0" w:afterAutospacing="0"/>
                      </w:pPr>
                      <w:r>
                        <w:rPr>
                          <w:rFonts w:ascii="Arial" w:hAnsi="Arial" w:cs="Arial"/>
                          <w:color w:val="1E2A5A"/>
                          <w:kern w:val="24"/>
                          <w:sz w:val="40"/>
                          <w:szCs w:val="40"/>
                        </w:rPr>
                        <w:t>The arm hug is used when the child or young person’s arms need to be kept close to the side of their body to help reduce arm movement.</w:t>
                      </w:r>
                    </w:p>
                    <w:p w14:paraId="4E46A92B" w14:textId="77777777" w:rsidR="00801F05" w:rsidRDefault="00801F05" w:rsidP="00887C00">
                      <w:pPr>
                        <w:pStyle w:val="NormalWeb"/>
                        <w:spacing w:before="0" w:beforeAutospacing="0" w:after="0" w:afterAutospacing="0"/>
                      </w:pPr>
                      <w:r>
                        <w:rPr>
                          <w:rFonts w:ascii="Arial" w:hAnsi="Arial" w:cs="Arial"/>
                          <w:color w:val="1E2A5A"/>
                          <w:kern w:val="24"/>
                          <w:sz w:val="40"/>
                          <w:szCs w:val="40"/>
                        </w:rPr>
                        <w:t xml:space="preserve">You can walk with the child or young person, this is known as the </w:t>
                      </w:r>
                      <w:r>
                        <w:rPr>
                          <w:rFonts w:ascii="Arial" w:hAnsi="Arial" w:cs="Arial"/>
                          <w:b/>
                          <w:bCs/>
                          <w:color w:val="1E2A5A"/>
                          <w:kern w:val="24"/>
                          <w:sz w:val="40"/>
                          <w:szCs w:val="40"/>
                        </w:rPr>
                        <w:t>‘guided arm hug’</w:t>
                      </w:r>
                    </w:p>
                  </w:txbxContent>
                </v:textbox>
                <w10:wrap anchorx="page"/>
              </v:shape>
            </w:pict>
          </mc:Fallback>
        </mc:AlternateContent>
      </w:r>
    </w:p>
    <w:p w14:paraId="0E5C755E" w14:textId="3BBF43DE" w:rsidR="00887C00" w:rsidRDefault="00887C00" w:rsidP="003F40C6">
      <w:pPr>
        <w:tabs>
          <w:tab w:val="left" w:pos="6487"/>
        </w:tabs>
        <w:rPr>
          <w:rFonts w:ascii="Tahoma" w:hAnsi="Tahoma" w:cs="Tahoma"/>
        </w:rPr>
      </w:pPr>
    </w:p>
    <w:p w14:paraId="44BF6A7E" w14:textId="28F870F5" w:rsidR="00887C00" w:rsidRDefault="00887C00" w:rsidP="003F40C6">
      <w:pPr>
        <w:tabs>
          <w:tab w:val="left" w:pos="6487"/>
        </w:tabs>
        <w:rPr>
          <w:rFonts w:ascii="Tahoma" w:hAnsi="Tahoma" w:cs="Tahoma"/>
        </w:rPr>
      </w:pPr>
    </w:p>
    <w:p w14:paraId="0B083815" w14:textId="248EA734" w:rsidR="00887C00" w:rsidRDefault="00887C00" w:rsidP="003F40C6">
      <w:pPr>
        <w:tabs>
          <w:tab w:val="left" w:pos="6487"/>
        </w:tabs>
        <w:rPr>
          <w:rFonts w:ascii="Tahoma" w:hAnsi="Tahoma" w:cs="Tahoma"/>
        </w:rPr>
      </w:pPr>
    </w:p>
    <w:p w14:paraId="5021C475" w14:textId="4BCA1C01" w:rsidR="00887C00" w:rsidRDefault="00887C00" w:rsidP="003F40C6">
      <w:pPr>
        <w:tabs>
          <w:tab w:val="left" w:pos="6487"/>
        </w:tabs>
        <w:rPr>
          <w:rFonts w:ascii="Tahoma" w:hAnsi="Tahoma" w:cs="Tahoma"/>
        </w:rPr>
      </w:pPr>
    </w:p>
    <w:p w14:paraId="57448071" w14:textId="148AA3EE" w:rsidR="00BF701F" w:rsidRDefault="00BF701F" w:rsidP="003F40C6">
      <w:pPr>
        <w:tabs>
          <w:tab w:val="left" w:pos="6487"/>
        </w:tabs>
        <w:rPr>
          <w:rFonts w:ascii="Tahoma" w:hAnsi="Tahoma" w:cs="Tahoma"/>
        </w:rPr>
      </w:pPr>
      <w:r w:rsidRPr="00BF701F">
        <w:rPr>
          <w:rFonts w:ascii="Tahoma" w:hAnsi="Tahoma" w:cs="Tahoma"/>
          <w:noProof/>
          <w:lang w:eastAsia="en-GB"/>
        </w:rPr>
        <mc:AlternateContent>
          <mc:Choice Requires="wps">
            <w:drawing>
              <wp:anchor distT="0" distB="0" distL="114300" distR="114300" simplePos="0" relativeHeight="251781120" behindDoc="1" locked="0" layoutInCell="1" allowOverlap="1" wp14:anchorId="6E03D231" wp14:editId="50B6756C">
                <wp:simplePos x="0" y="0"/>
                <wp:positionH relativeFrom="column">
                  <wp:posOffset>3826051</wp:posOffset>
                </wp:positionH>
                <wp:positionV relativeFrom="paragraph">
                  <wp:posOffset>1481390</wp:posOffset>
                </wp:positionV>
                <wp:extent cx="2852968" cy="1785104"/>
                <wp:effectExtent l="0" t="0" r="0" b="0"/>
                <wp:wrapNone/>
                <wp:docPr id="37" name="TextBox 12">
                  <a:extLst xmlns:a="http://schemas.openxmlformats.org/drawingml/2006/main">
                    <a:ext uri="{FF2B5EF4-FFF2-40B4-BE49-F238E27FC236}">
                      <a16:creationId xmlns:a16="http://schemas.microsoft.com/office/drawing/2014/main" id="{A6FC666F-105C-43FE-B286-FCFE29252913}"/>
                    </a:ext>
                  </a:extLst>
                </wp:docPr>
                <wp:cNvGraphicFramePr/>
                <a:graphic xmlns:a="http://schemas.openxmlformats.org/drawingml/2006/main">
                  <a:graphicData uri="http://schemas.microsoft.com/office/word/2010/wordprocessingShape">
                    <wps:wsp>
                      <wps:cNvSpPr txBox="1"/>
                      <wps:spPr>
                        <a:xfrm>
                          <a:off x="0" y="0"/>
                          <a:ext cx="2852968" cy="1785104"/>
                        </a:xfrm>
                        <a:prstGeom prst="rect">
                          <a:avLst/>
                        </a:prstGeom>
                        <a:noFill/>
                      </wps:spPr>
                      <wps:txbx>
                        <w:txbxContent>
                          <w:p w14:paraId="42F9EDEA" w14:textId="77777777" w:rsidR="00801F05" w:rsidRDefault="00801F05" w:rsidP="00BF701F">
                            <w:pPr>
                              <w:pStyle w:val="ListParagraph"/>
                              <w:numPr>
                                <w:ilvl w:val="0"/>
                                <w:numId w:val="15"/>
                              </w:numPr>
                              <w:rPr>
                                <w:rFonts w:eastAsia="Times New Roman"/>
                                <w:sz w:val="36"/>
                              </w:rPr>
                            </w:pPr>
                            <w:r>
                              <w:rPr>
                                <w:rFonts w:ascii="Arial" w:hAnsi="Arial" w:cs="Arial"/>
                                <w:color w:val="1E2A5A"/>
                                <w:kern w:val="24"/>
                                <w:sz w:val="36"/>
                                <w:szCs w:val="36"/>
                              </w:rPr>
                              <w:t>Sideways stance</w:t>
                            </w:r>
                          </w:p>
                          <w:p w14:paraId="0929086C" w14:textId="77777777" w:rsidR="00801F05" w:rsidRDefault="00801F05" w:rsidP="00BF701F">
                            <w:pPr>
                              <w:pStyle w:val="ListParagraph"/>
                              <w:numPr>
                                <w:ilvl w:val="0"/>
                                <w:numId w:val="15"/>
                              </w:numPr>
                              <w:rPr>
                                <w:rFonts w:eastAsia="Times New Roman"/>
                                <w:sz w:val="36"/>
                              </w:rPr>
                            </w:pPr>
                            <w:r>
                              <w:rPr>
                                <w:rFonts w:ascii="Arial" w:hAnsi="Arial" w:cs="Arial"/>
                                <w:color w:val="1E2A5A"/>
                                <w:kern w:val="24"/>
                                <w:sz w:val="36"/>
                                <w:szCs w:val="36"/>
                              </w:rPr>
                              <w:t>Positioned behind the elbow</w:t>
                            </w:r>
                          </w:p>
                          <w:p w14:paraId="0634C59E" w14:textId="77777777" w:rsidR="00801F05" w:rsidRDefault="00801F05" w:rsidP="00BF701F">
                            <w:pPr>
                              <w:pStyle w:val="ListParagraph"/>
                              <w:numPr>
                                <w:ilvl w:val="0"/>
                                <w:numId w:val="15"/>
                              </w:numPr>
                              <w:rPr>
                                <w:rFonts w:eastAsia="Times New Roman"/>
                                <w:sz w:val="36"/>
                              </w:rPr>
                            </w:pPr>
                            <w:r>
                              <w:rPr>
                                <w:rFonts w:ascii="Arial" w:hAnsi="Arial" w:cs="Arial"/>
                                <w:color w:val="1E2A5A"/>
                                <w:kern w:val="24"/>
                                <w:sz w:val="36"/>
                                <w:szCs w:val="36"/>
                              </w:rPr>
                              <w:t>Closed hands used above the elbows to maintain safe shape</w:t>
                            </w:r>
                          </w:p>
                          <w:p w14:paraId="318E0296" w14:textId="77777777" w:rsidR="00801F05" w:rsidRDefault="00801F05" w:rsidP="00BF701F">
                            <w:pPr>
                              <w:pStyle w:val="ListParagraph"/>
                              <w:numPr>
                                <w:ilvl w:val="0"/>
                                <w:numId w:val="15"/>
                              </w:numPr>
                              <w:rPr>
                                <w:rFonts w:eastAsia="Times New Roman"/>
                                <w:sz w:val="36"/>
                              </w:rPr>
                            </w:pPr>
                            <w:r>
                              <w:rPr>
                                <w:rFonts w:ascii="Arial" w:hAnsi="Arial" w:cs="Arial"/>
                                <w:color w:val="1E2A5A"/>
                                <w:kern w:val="24"/>
                                <w:sz w:val="36"/>
                                <w:szCs w:val="36"/>
                              </w:rPr>
                              <w:t>Communicate intention</w:t>
                            </w:r>
                          </w:p>
                        </w:txbxContent>
                      </wps:txbx>
                      <wps:bodyPr wrap="square">
                        <a:spAutoFit/>
                      </wps:bodyPr>
                    </wps:wsp>
                  </a:graphicData>
                </a:graphic>
                <wp14:sizeRelH relativeFrom="margin">
                  <wp14:pctWidth>0</wp14:pctWidth>
                </wp14:sizeRelH>
              </wp:anchor>
            </w:drawing>
          </mc:Choice>
          <mc:Fallback>
            <w:pict>
              <v:shape w14:anchorId="6E03D231" id="_x0000_s1048" type="#_x0000_t202" style="position:absolute;margin-left:301.25pt;margin-top:116.65pt;width:224.65pt;height:140.55pt;z-index:-251535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" filled="f" stroked="f">
                <v:textbox style="mso-fit-shape-to-text:t">
                  <w:txbxContent>
                    <w:p w14:paraId="42F9EDEA" w14:textId="77777777" w:rsidR="00801F05" w:rsidRDefault="00801F05" w:rsidP="00BF701F">
                      <w:pPr>
                        <w:pStyle w:val="ListParagraph"/>
                        <w:numPr>
                          <w:ilvl w:val="0"/>
                          <w:numId w:val="15"/>
                        </w:numPr>
                        <w:rPr>
                          <w:rFonts w:eastAsia="Times New Roman"/>
                          <w:sz w:val="36"/>
                        </w:rPr>
                      </w:pPr>
                      <w:r>
                        <w:rPr>
                          <w:rFonts w:ascii="Arial" w:hAnsi="Arial" w:cs="Arial"/>
                          <w:color w:val="1E2A5A"/>
                          <w:kern w:val="24"/>
                          <w:sz w:val="36"/>
                          <w:szCs w:val="36"/>
                        </w:rPr>
                        <w:t>Sideways stance</w:t>
                      </w:r>
                    </w:p>
                    <w:p w14:paraId="0929086C" w14:textId="77777777" w:rsidR="00801F05" w:rsidRDefault="00801F05" w:rsidP="00BF701F">
                      <w:pPr>
                        <w:pStyle w:val="ListParagraph"/>
                        <w:numPr>
                          <w:ilvl w:val="0"/>
                          <w:numId w:val="15"/>
                        </w:numPr>
                        <w:rPr>
                          <w:rFonts w:eastAsia="Times New Roman"/>
                          <w:sz w:val="36"/>
                        </w:rPr>
                      </w:pPr>
                      <w:r>
                        <w:rPr>
                          <w:rFonts w:ascii="Arial" w:hAnsi="Arial" w:cs="Arial"/>
                          <w:color w:val="1E2A5A"/>
                          <w:kern w:val="24"/>
                          <w:sz w:val="36"/>
                          <w:szCs w:val="36"/>
                        </w:rPr>
                        <w:t>Positioned behind the elbow</w:t>
                      </w:r>
                    </w:p>
                    <w:p w14:paraId="0634C59E" w14:textId="77777777" w:rsidR="00801F05" w:rsidRDefault="00801F05" w:rsidP="00BF701F">
                      <w:pPr>
                        <w:pStyle w:val="ListParagraph"/>
                        <w:numPr>
                          <w:ilvl w:val="0"/>
                          <w:numId w:val="15"/>
                        </w:numPr>
                        <w:rPr>
                          <w:rFonts w:eastAsia="Times New Roman"/>
                          <w:sz w:val="36"/>
                        </w:rPr>
                      </w:pPr>
                      <w:r>
                        <w:rPr>
                          <w:rFonts w:ascii="Arial" w:hAnsi="Arial" w:cs="Arial"/>
                          <w:color w:val="1E2A5A"/>
                          <w:kern w:val="24"/>
                          <w:sz w:val="36"/>
                          <w:szCs w:val="36"/>
                        </w:rPr>
                        <w:t>Closed hands used above the elbows to maintain safe shape</w:t>
                      </w:r>
                    </w:p>
                    <w:p w14:paraId="318E0296" w14:textId="77777777" w:rsidR="00801F05" w:rsidRDefault="00801F05" w:rsidP="00BF701F">
                      <w:pPr>
                        <w:pStyle w:val="ListParagraph"/>
                        <w:numPr>
                          <w:ilvl w:val="0"/>
                          <w:numId w:val="15"/>
                        </w:numPr>
                        <w:rPr>
                          <w:rFonts w:eastAsia="Times New Roman"/>
                          <w:sz w:val="36"/>
                        </w:rPr>
                      </w:pPr>
                      <w:r>
                        <w:rPr>
                          <w:rFonts w:ascii="Arial" w:hAnsi="Arial" w:cs="Arial"/>
                          <w:color w:val="1E2A5A"/>
                          <w:kern w:val="24"/>
                          <w:sz w:val="36"/>
                          <w:szCs w:val="36"/>
                        </w:rPr>
                        <w:t>Communicate intention</w:t>
                      </w:r>
                    </w:p>
                  </w:txbxContent>
                </v:textbox>
              </v:shape>
            </w:pict>
          </mc:Fallback>
        </mc:AlternateContent>
      </w:r>
      <w:r w:rsidRPr="00BF701F">
        <w:rPr>
          <w:rFonts w:ascii="Tahoma" w:hAnsi="Tahoma" w:cs="Tahoma"/>
          <w:noProof/>
          <w:lang w:eastAsia="en-GB"/>
        </w:rPr>
        <w:drawing>
          <wp:anchor distT="0" distB="0" distL="114300" distR="114300" simplePos="0" relativeHeight="251779072" behindDoc="1" locked="0" layoutInCell="1" allowOverlap="1" wp14:anchorId="0BFBC343" wp14:editId="32BDAFB2">
            <wp:simplePos x="0" y="0"/>
            <wp:positionH relativeFrom="column">
              <wp:posOffset>-177230</wp:posOffset>
            </wp:positionH>
            <wp:positionV relativeFrom="paragraph">
              <wp:posOffset>1087821</wp:posOffset>
            </wp:positionV>
            <wp:extent cx="3807453" cy="3588003"/>
            <wp:effectExtent l="0" t="0" r="3175" b="0"/>
            <wp:wrapNone/>
            <wp:docPr id="36" name="Picture 16">
              <a:extLst xmlns:a="http://schemas.openxmlformats.org/drawingml/2006/main">
                <a:ext uri="{FF2B5EF4-FFF2-40B4-BE49-F238E27FC236}">
                  <a16:creationId xmlns:a16="http://schemas.microsoft.com/office/drawing/2014/main" id="{DF6FA91A-D83B-4734-B35A-EF1D339540B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a:extLst>
                        <a:ext uri="{FF2B5EF4-FFF2-40B4-BE49-F238E27FC236}">
                          <a16:creationId xmlns:a16="http://schemas.microsoft.com/office/drawing/2014/main" id="{DF6FA91A-D83B-4734-B35A-EF1D339540B1}"/>
                        </a:ext>
                      </a:extLst>
                    </pic:cNvPr>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3807453" cy="3588003"/>
                    </a:xfrm>
                    <a:prstGeom prst="rect">
                      <a:avLst/>
                    </a:prstGeom>
                  </pic:spPr>
                </pic:pic>
              </a:graphicData>
            </a:graphic>
          </wp:anchor>
        </w:drawing>
      </w:r>
    </w:p>
    <w:p w14:paraId="2351F5B1" w14:textId="77777777" w:rsidR="00BF701F" w:rsidRPr="00BF701F" w:rsidRDefault="00BF701F" w:rsidP="00BF701F">
      <w:pPr>
        <w:rPr>
          <w:rFonts w:ascii="Tahoma" w:hAnsi="Tahoma" w:cs="Tahoma"/>
        </w:rPr>
      </w:pPr>
    </w:p>
    <w:p w14:paraId="54E0E188" w14:textId="77777777" w:rsidR="00BF701F" w:rsidRPr="00BF701F" w:rsidRDefault="00BF701F" w:rsidP="00BF701F">
      <w:pPr>
        <w:rPr>
          <w:rFonts w:ascii="Tahoma" w:hAnsi="Tahoma" w:cs="Tahoma"/>
        </w:rPr>
      </w:pPr>
    </w:p>
    <w:p w14:paraId="6EAF5985" w14:textId="77777777" w:rsidR="00BF701F" w:rsidRPr="00BF701F" w:rsidRDefault="00BF701F" w:rsidP="00BF701F">
      <w:pPr>
        <w:rPr>
          <w:rFonts w:ascii="Tahoma" w:hAnsi="Tahoma" w:cs="Tahoma"/>
        </w:rPr>
      </w:pPr>
    </w:p>
    <w:p w14:paraId="1D8ACE88" w14:textId="77777777" w:rsidR="00BF701F" w:rsidRPr="00BF701F" w:rsidRDefault="00BF701F" w:rsidP="00BF701F">
      <w:pPr>
        <w:rPr>
          <w:rFonts w:ascii="Tahoma" w:hAnsi="Tahoma" w:cs="Tahoma"/>
        </w:rPr>
      </w:pPr>
    </w:p>
    <w:p w14:paraId="3DB28C79" w14:textId="77777777" w:rsidR="00BF701F" w:rsidRPr="00BF701F" w:rsidRDefault="00BF701F" w:rsidP="00BF701F">
      <w:pPr>
        <w:rPr>
          <w:rFonts w:ascii="Tahoma" w:hAnsi="Tahoma" w:cs="Tahoma"/>
        </w:rPr>
      </w:pPr>
    </w:p>
    <w:p w14:paraId="42D91A33" w14:textId="77777777" w:rsidR="00BF701F" w:rsidRPr="00BF701F" w:rsidRDefault="00BF701F" w:rsidP="00BF701F">
      <w:pPr>
        <w:rPr>
          <w:rFonts w:ascii="Tahoma" w:hAnsi="Tahoma" w:cs="Tahoma"/>
        </w:rPr>
      </w:pPr>
    </w:p>
    <w:p w14:paraId="2589679A" w14:textId="77777777" w:rsidR="00BF701F" w:rsidRPr="00BF701F" w:rsidRDefault="00BF701F" w:rsidP="00BF701F">
      <w:pPr>
        <w:rPr>
          <w:rFonts w:ascii="Tahoma" w:hAnsi="Tahoma" w:cs="Tahoma"/>
        </w:rPr>
      </w:pPr>
    </w:p>
    <w:p w14:paraId="0A1D24B4" w14:textId="77777777" w:rsidR="00BF701F" w:rsidRPr="00BF701F" w:rsidRDefault="00BF701F" w:rsidP="00BF701F">
      <w:pPr>
        <w:rPr>
          <w:rFonts w:ascii="Tahoma" w:hAnsi="Tahoma" w:cs="Tahoma"/>
        </w:rPr>
      </w:pPr>
    </w:p>
    <w:p w14:paraId="2B9DA172" w14:textId="77777777" w:rsidR="00BF701F" w:rsidRPr="00BF701F" w:rsidRDefault="00BF701F" w:rsidP="00BF701F">
      <w:pPr>
        <w:rPr>
          <w:rFonts w:ascii="Tahoma" w:hAnsi="Tahoma" w:cs="Tahoma"/>
        </w:rPr>
      </w:pPr>
    </w:p>
    <w:p w14:paraId="1F9E7E80" w14:textId="77777777" w:rsidR="00BF701F" w:rsidRPr="00BF701F" w:rsidRDefault="00BF701F" w:rsidP="00BF701F">
      <w:pPr>
        <w:rPr>
          <w:rFonts w:ascii="Tahoma" w:hAnsi="Tahoma" w:cs="Tahoma"/>
        </w:rPr>
      </w:pPr>
    </w:p>
    <w:p w14:paraId="0CAC1094" w14:textId="77777777" w:rsidR="00BF701F" w:rsidRPr="00BF701F" w:rsidRDefault="00BF701F" w:rsidP="00BF701F">
      <w:pPr>
        <w:rPr>
          <w:rFonts w:ascii="Tahoma" w:hAnsi="Tahoma" w:cs="Tahoma"/>
        </w:rPr>
      </w:pPr>
    </w:p>
    <w:p w14:paraId="0EF96A3C" w14:textId="77777777" w:rsidR="00BF701F" w:rsidRPr="00BF701F" w:rsidRDefault="00BF701F" w:rsidP="00BF701F">
      <w:pPr>
        <w:rPr>
          <w:rFonts w:ascii="Tahoma" w:hAnsi="Tahoma" w:cs="Tahoma"/>
        </w:rPr>
      </w:pPr>
    </w:p>
    <w:p w14:paraId="2474A031" w14:textId="77777777" w:rsidR="00BF701F" w:rsidRPr="00BF701F" w:rsidRDefault="00BF701F" w:rsidP="00BF701F">
      <w:pPr>
        <w:rPr>
          <w:rFonts w:ascii="Tahoma" w:hAnsi="Tahoma" w:cs="Tahoma"/>
        </w:rPr>
      </w:pPr>
    </w:p>
    <w:p w14:paraId="06CF7C28" w14:textId="77777777" w:rsidR="00BF701F" w:rsidRPr="00BF701F" w:rsidRDefault="00BF701F" w:rsidP="00BF701F">
      <w:pPr>
        <w:rPr>
          <w:rFonts w:ascii="Tahoma" w:hAnsi="Tahoma" w:cs="Tahoma"/>
        </w:rPr>
      </w:pPr>
    </w:p>
    <w:p w14:paraId="4187721B" w14:textId="77777777" w:rsidR="00BF701F" w:rsidRPr="00BF701F" w:rsidRDefault="00BF701F" w:rsidP="00BF701F">
      <w:pPr>
        <w:rPr>
          <w:rFonts w:ascii="Tahoma" w:hAnsi="Tahoma" w:cs="Tahoma"/>
        </w:rPr>
      </w:pPr>
    </w:p>
    <w:p w14:paraId="74F14C25" w14:textId="77777777" w:rsidR="00BF701F" w:rsidRPr="00BF701F" w:rsidRDefault="00BF701F" w:rsidP="00BF701F">
      <w:pPr>
        <w:rPr>
          <w:rFonts w:ascii="Tahoma" w:hAnsi="Tahoma" w:cs="Tahoma"/>
        </w:rPr>
      </w:pPr>
    </w:p>
    <w:p w14:paraId="586BA0D9" w14:textId="77777777" w:rsidR="00BF701F" w:rsidRPr="00BF701F" w:rsidRDefault="00BF701F" w:rsidP="00BF701F">
      <w:pPr>
        <w:rPr>
          <w:rFonts w:ascii="Tahoma" w:hAnsi="Tahoma" w:cs="Tahoma"/>
        </w:rPr>
      </w:pPr>
    </w:p>
    <w:p w14:paraId="794D319C" w14:textId="77777777" w:rsidR="00BF701F" w:rsidRPr="00BF701F" w:rsidRDefault="00BF701F" w:rsidP="00BF701F">
      <w:pPr>
        <w:rPr>
          <w:rFonts w:ascii="Tahoma" w:hAnsi="Tahoma" w:cs="Tahoma"/>
        </w:rPr>
      </w:pPr>
    </w:p>
    <w:p w14:paraId="24F278C8" w14:textId="77777777" w:rsidR="00BF701F" w:rsidRPr="00BF701F" w:rsidRDefault="00BF701F" w:rsidP="00BF701F">
      <w:pPr>
        <w:rPr>
          <w:rFonts w:ascii="Tahoma" w:hAnsi="Tahoma" w:cs="Tahoma"/>
        </w:rPr>
      </w:pPr>
    </w:p>
    <w:p w14:paraId="5C99B7F2" w14:textId="77777777" w:rsidR="00BF701F" w:rsidRPr="00BF701F" w:rsidRDefault="00BF701F" w:rsidP="00BF701F">
      <w:pPr>
        <w:rPr>
          <w:rFonts w:ascii="Tahoma" w:hAnsi="Tahoma" w:cs="Tahoma"/>
        </w:rPr>
      </w:pPr>
    </w:p>
    <w:p w14:paraId="7FC1D9CA" w14:textId="2E5EC7C7" w:rsidR="00BF701F" w:rsidRDefault="00BF701F" w:rsidP="00BF701F">
      <w:pPr>
        <w:rPr>
          <w:rFonts w:ascii="Tahoma" w:hAnsi="Tahoma" w:cs="Tahoma"/>
        </w:rPr>
      </w:pPr>
    </w:p>
    <w:p w14:paraId="0522EA53" w14:textId="27841B24" w:rsidR="008643C5" w:rsidRDefault="008643C5" w:rsidP="00BF701F">
      <w:pPr>
        <w:rPr>
          <w:rFonts w:ascii="Tahoma" w:hAnsi="Tahoma" w:cs="Tahoma"/>
        </w:rPr>
      </w:pPr>
    </w:p>
    <w:p w14:paraId="1211F545" w14:textId="55FB0C97" w:rsidR="008643C5" w:rsidRDefault="008643C5" w:rsidP="00BF701F">
      <w:pPr>
        <w:rPr>
          <w:rFonts w:ascii="Tahoma" w:hAnsi="Tahoma" w:cs="Tahoma"/>
        </w:rPr>
      </w:pPr>
    </w:p>
    <w:p w14:paraId="1B1EE35C" w14:textId="0B05067C" w:rsidR="008643C5" w:rsidRDefault="008643C5" w:rsidP="00BF701F">
      <w:pPr>
        <w:rPr>
          <w:rFonts w:ascii="Tahoma" w:hAnsi="Tahoma" w:cs="Tahoma"/>
        </w:rPr>
      </w:pPr>
    </w:p>
    <w:p w14:paraId="5AD67027" w14:textId="6F996F57" w:rsidR="008643C5" w:rsidRDefault="008643C5" w:rsidP="00BF701F">
      <w:pPr>
        <w:rPr>
          <w:rFonts w:ascii="Tahoma" w:hAnsi="Tahoma" w:cs="Tahoma"/>
        </w:rPr>
      </w:pPr>
    </w:p>
    <w:p w14:paraId="6C516160" w14:textId="09119AFC" w:rsidR="008643C5" w:rsidRDefault="008643C5" w:rsidP="00BF701F">
      <w:pPr>
        <w:rPr>
          <w:rFonts w:ascii="Tahoma" w:hAnsi="Tahoma" w:cs="Tahoma"/>
        </w:rPr>
      </w:pPr>
    </w:p>
    <w:p w14:paraId="037379D0" w14:textId="0014BFE3" w:rsidR="008643C5" w:rsidRDefault="008643C5" w:rsidP="00BF701F">
      <w:pPr>
        <w:rPr>
          <w:rFonts w:ascii="Tahoma" w:hAnsi="Tahoma" w:cs="Tahoma"/>
        </w:rPr>
      </w:pPr>
    </w:p>
    <w:p w14:paraId="37121818" w14:textId="4C332623" w:rsidR="008643C5" w:rsidRDefault="008643C5" w:rsidP="00BF701F">
      <w:pPr>
        <w:rPr>
          <w:rFonts w:ascii="Tahoma" w:hAnsi="Tahoma" w:cs="Tahoma"/>
        </w:rPr>
      </w:pPr>
    </w:p>
    <w:p w14:paraId="614AF6E3" w14:textId="13EE4B11" w:rsidR="008643C5" w:rsidRDefault="008643C5" w:rsidP="00BF701F">
      <w:pPr>
        <w:rPr>
          <w:rFonts w:ascii="Tahoma" w:hAnsi="Tahoma" w:cs="Tahoma"/>
        </w:rPr>
      </w:pPr>
    </w:p>
    <w:p w14:paraId="37C29488" w14:textId="3EC8F894" w:rsidR="008643C5" w:rsidRDefault="008643C5" w:rsidP="00BF701F">
      <w:pPr>
        <w:rPr>
          <w:rFonts w:ascii="Tahoma" w:hAnsi="Tahoma" w:cs="Tahoma"/>
        </w:rPr>
      </w:pPr>
    </w:p>
    <w:p w14:paraId="3EF51112" w14:textId="5A9CA811" w:rsidR="008643C5" w:rsidRDefault="008643C5" w:rsidP="00BF701F">
      <w:pPr>
        <w:rPr>
          <w:rFonts w:ascii="Tahoma" w:hAnsi="Tahoma" w:cs="Tahoma"/>
        </w:rPr>
      </w:pPr>
    </w:p>
    <w:p w14:paraId="46E88DC9" w14:textId="62942A4A" w:rsidR="008643C5" w:rsidRDefault="008643C5" w:rsidP="00BF701F">
      <w:pPr>
        <w:rPr>
          <w:rFonts w:ascii="Tahoma" w:hAnsi="Tahoma" w:cs="Tahoma"/>
        </w:rPr>
      </w:pPr>
    </w:p>
    <w:p w14:paraId="692743A7" w14:textId="225B57A7" w:rsidR="008643C5" w:rsidRDefault="008643C5" w:rsidP="00BF701F">
      <w:pPr>
        <w:rPr>
          <w:rFonts w:ascii="Tahoma" w:hAnsi="Tahoma" w:cs="Tahoma"/>
        </w:rPr>
      </w:pPr>
    </w:p>
    <w:p w14:paraId="253E706B" w14:textId="5EB2120E" w:rsidR="008643C5" w:rsidRPr="00BF701F" w:rsidRDefault="008643C5" w:rsidP="00BF701F">
      <w:pPr>
        <w:rPr>
          <w:rFonts w:ascii="Tahoma" w:hAnsi="Tahoma" w:cs="Tahoma"/>
        </w:rPr>
      </w:pPr>
    </w:p>
    <w:p w14:paraId="3B56493C" w14:textId="77777777" w:rsidR="00BF701F" w:rsidRPr="00BF701F" w:rsidRDefault="00BF701F" w:rsidP="00BF701F">
      <w:pPr>
        <w:rPr>
          <w:rFonts w:ascii="Tahoma" w:hAnsi="Tahoma" w:cs="Tahoma"/>
        </w:rPr>
      </w:pPr>
    </w:p>
    <w:p w14:paraId="70B9D55C" w14:textId="77777777" w:rsidR="00BF701F" w:rsidRPr="00BF701F" w:rsidRDefault="00BF701F" w:rsidP="00BF701F">
      <w:pPr>
        <w:rPr>
          <w:rFonts w:ascii="Tahoma" w:hAnsi="Tahoma" w:cs="Tahoma"/>
        </w:rPr>
      </w:pPr>
    </w:p>
    <w:p w14:paraId="0B18E24F" w14:textId="5BA30F86" w:rsidR="008643C5" w:rsidRDefault="008643C5" w:rsidP="00BF701F">
      <w:pPr>
        <w:rPr>
          <w:rFonts w:ascii="Tahoma" w:hAnsi="Tahoma" w:cs="Tahoma"/>
        </w:rPr>
      </w:pPr>
    </w:p>
    <w:p w14:paraId="1997656B" w14:textId="6FE733DF" w:rsidR="008643C5" w:rsidRDefault="008643C5">
      <w:pPr>
        <w:rPr>
          <w:rFonts w:ascii="Tahoma" w:hAnsi="Tahoma" w:cs="Tahoma"/>
        </w:rPr>
      </w:pPr>
      <w:r>
        <w:rPr>
          <w:rFonts w:ascii="Tahoma" w:hAnsi="Tahoma" w:cs="Tahoma"/>
        </w:rPr>
        <w:br w:type="page"/>
      </w:r>
    </w:p>
    <w:p w14:paraId="0548F9C8" w14:textId="25BF90E4" w:rsidR="00BF701F" w:rsidRPr="00BF701F" w:rsidRDefault="008643C5" w:rsidP="00BF701F">
      <w:pPr>
        <w:rPr>
          <w:rFonts w:ascii="Tahoma" w:hAnsi="Tahoma" w:cs="Tahoma"/>
        </w:rPr>
      </w:pPr>
      <w:r w:rsidRPr="00BF701F">
        <w:rPr>
          <w:rFonts w:ascii="Tahoma" w:hAnsi="Tahoma" w:cs="Tahoma"/>
          <w:noProof/>
          <w:lang w:eastAsia="en-GB"/>
        </w:rPr>
        <w:lastRenderedPageBreak/>
        <mc:AlternateContent>
          <mc:Choice Requires="wps">
            <w:drawing>
              <wp:anchor distT="0" distB="0" distL="114300" distR="114300" simplePos="0" relativeHeight="251783168" behindDoc="0" locked="0" layoutInCell="1" allowOverlap="1" wp14:anchorId="7494E3CA" wp14:editId="412653D8">
                <wp:simplePos x="0" y="0"/>
                <wp:positionH relativeFrom="margin">
                  <wp:align>right</wp:align>
                </wp:positionH>
                <wp:positionV relativeFrom="paragraph">
                  <wp:posOffset>-442223</wp:posOffset>
                </wp:positionV>
                <wp:extent cx="6592548" cy="707886"/>
                <wp:effectExtent l="0" t="0" r="0" b="0"/>
                <wp:wrapNone/>
                <wp:docPr id="38" name="TextBox 2">
                  <a:extLst xmlns:a="http://schemas.openxmlformats.org/drawingml/2006/main">
                    <a:ext uri="{FF2B5EF4-FFF2-40B4-BE49-F238E27FC236}">
                      <a16:creationId xmlns:a16="http://schemas.microsoft.com/office/drawing/2014/main" id="{09253EEB-44A6-4BD1-A86F-F8F6B01B2C84}"/>
                    </a:ext>
                  </a:extLst>
                </wp:docPr>
                <wp:cNvGraphicFramePr/>
                <a:graphic xmlns:a="http://schemas.openxmlformats.org/drawingml/2006/main">
                  <a:graphicData uri="http://schemas.microsoft.com/office/word/2010/wordprocessingShape">
                    <wps:wsp>
                      <wps:cNvSpPr txBox="1"/>
                      <wps:spPr>
                        <a:xfrm>
                          <a:off x="0" y="0"/>
                          <a:ext cx="6592548" cy="707886"/>
                        </a:xfrm>
                        <a:prstGeom prst="rect">
                          <a:avLst/>
                        </a:prstGeom>
                        <a:noFill/>
                      </wps:spPr>
                      <wps:txbx>
                        <w:txbxContent>
                          <w:p w14:paraId="58DB40D8" w14:textId="77777777" w:rsidR="00801F05" w:rsidRDefault="00801F05" w:rsidP="00BF701F">
                            <w:pPr>
                              <w:pStyle w:val="NormalWeb"/>
                              <w:spacing w:before="0" w:beforeAutospacing="0" w:after="0" w:afterAutospacing="0"/>
                              <w:rPr>
                                <w:rFonts w:ascii="Arial" w:hAnsi="Arial" w:cs="Arial"/>
                                <w:b/>
                                <w:bCs/>
                                <w:color w:val="1E2A5A"/>
                                <w:kern w:val="24"/>
                                <w:position w:val="1"/>
                                <w:sz w:val="80"/>
                                <w:szCs w:val="80"/>
                              </w:rPr>
                            </w:pPr>
                            <w:r>
                              <w:rPr>
                                <w:rFonts w:ascii="Arial" w:hAnsi="Arial" w:cs="Arial"/>
                                <w:b/>
                                <w:bCs/>
                                <w:color w:val="1E2A5A"/>
                                <w:kern w:val="24"/>
                                <w:position w:val="1"/>
                                <w:sz w:val="80"/>
                                <w:szCs w:val="80"/>
                              </w:rPr>
                              <w:t xml:space="preserve">Paired guided arm hug </w:t>
                            </w:r>
                          </w:p>
                          <w:p w14:paraId="39A2F3F6" w14:textId="003DAB24" w:rsidR="00801F05" w:rsidRDefault="00801F05" w:rsidP="00BF701F">
                            <w:pPr>
                              <w:pStyle w:val="NormalWeb"/>
                              <w:spacing w:before="0" w:beforeAutospacing="0" w:after="0" w:afterAutospacing="0"/>
                            </w:pPr>
                            <w:r>
                              <w:rPr>
                                <w:rFonts w:ascii="Arial" w:hAnsi="Arial" w:cs="Arial"/>
                                <w:b/>
                                <w:bCs/>
                                <w:color w:val="1E2A5A"/>
                                <w:kern w:val="24"/>
                                <w:position w:val="1"/>
                                <w:sz w:val="80"/>
                                <w:szCs w:val="80"/>
                              </w:rPr>
                              <w:t>(closed hand)</w:t>
                            </w:r>
                          </w:p>
                        </w:txbxContent>
                      </wps:txbx>
                      <wps:bodyPr wrap="square" rtlCol="0">
                        <a:spAutoFit/>
                      </wps:bodyPr>
                    </wps:wsp>
                  </a:graphicData>
                </a:graphic>
                <wp14:sizeRelH relativeFrom="margin">
                  <wp14:pctWidth>0</wp14:pctWidth>
                </wp14:sizeRelH>
              </wp:anchor>
            </w:drawing>
          </mc:Choice>
          <mc:Fallback>
            <w:pict>
              <v:shape w14:anchorId="7494E3CA" id="_x0000_s1049" type="#_x0000_t202" style="position:absolute;margin-left:467.9pt;margin-top:-34.8pt;width:519.1pt;height:55.75pt;z-index:25178316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" filled="f" stroked="f">
                <v:textbox style="mso-fit-shape-to-text:t">
                  <w:txbxContent>
                    <w:p w14:paraId="58DB40D8" w14:textId="77777777" w:rsidR="00801F05" w:rsidRDefault="00801F05" w:rsidP="00BF701F">
                      <w:pPr>
                        <w:pStyle w:val="NormalWeb"/>
                        <w:spacing w:before="0" w:beforeAutospacing="0" w:after="0" w:afterAutospacing="0"/>
                        <w:rPr>
                          <w:rFonts w:ascii="Arial" w:hAnsi="Arial" w:cs="Arial"/>
                          <w:b/>
                          <w:bCs/>
                          <w:color w:val="1E2A5A"/>
                          <w:kern w:val="24"/>
                          <w:position w:val="1"/>
                          <w:sz w:val="80"/>
                          <w:szCs w:val="80"/>
                        </w:rPr>
                      </w:pPr>
                      <w:r>
                        <w:rPr>
                          <w:rFonts w:ascii="Arial" w:hAnsi="Arial" w:cs="Arial"/>
                          <w:b/>
                          <w:bCs/>
                          <w:color w:val="1E2A5A"/>
                          <w:kern w:val="24"/>
                          <w:position w:val="1"/>
                          <w:sz w:val="80"/>
                          <w:szCs w:val="80"/>
                        </w:rPr>
                        <w:t xml:space="preserve">Paired guided arm hug </w:t>
                      </w:r>
                    </w:p>
                    <w:p w14:paraId="39A2F3F6" w14:textId="003DAB24" w:rsidR="00801F05" w:rsidRDefault="00801F05" w:rsidP="00BF701F">
                      <w:pPr>
                        <w:pStyle w:val="NormalWeb"/>
                        <w:spacing w:before="0" w:beforeAutospacing="0" w:after="0" w:afterAutospacing="0"/>
                      </w:pPr>
                      <w:r>
                        <w:rPr>
                          <w:rFonts w:ascii="Arial" w:hAnsi="Arial" w:cs="Arial"/>
                          <w:b/>
                          <w:bCs/>
                          <w:color w:val="1E2A5A"/>
                          <w:kern w:val="24"/>
                          <w:position w:val="1"/>
                          <w:sz w:val="80"/>
                          <w:szCs w:val="80"/>
                        </w:rPr>
                        <w:t>(closed hand)</w:t>
                      </w:r>
                    </w:p>
                  </w:txbxContent>
                </v:textbox>
                <w10:wrap anchorx="margin"/>
              </v:shape>
            </w:pict>
          </mc:Fallback>
        </mc:AlternateContent>
      </w:r>
    </w:p>
    <w:p w14:paraId="4BAEFA94" w14:textId="2A9A00B7" w:rsidR="00BF701F" w:rsidRPr="00BF701F" w:rsidRDefault="00BF701F" w:rsidP="00BF701F">
      <w:pPr>
        <w:rPr>
          <w:rFonts w:ascii="Tahoma" w:hAnsi="Tahoma" w:cs="Tahoma"/>
        </w:rPr>
      </w:pPr>
    </w:p>
    <w:p w14:paraId="4BB37748" w14:textId="7AA48281" w:rsidR="00BF701F" w:rsidRPr="00BF701F" w:rsidRDefault="00BF701F" w:rsidP="00BF701F">
      <w:pPr>
        <w:rPr>
          <w:rFonts w:ascii="Tahoma" w:hAnsi="Tahoma" w:cs="Tahoma"/>
        </w:rPr>
      </w:pPr>
    </w:p>
    <w:p w14:paraId="2C5A12D6" w14:textId="45821996" w:rsidR="00BF701F" w:rsidRPr="00BF701F" w:rsidRDefault="008643C5" w:rsidP="00BF701F">
      <w:pPr>
        <w:rPr>
          <w:rFonts w:ascii="Tahoma" w:hAnsi="Tahoma" w:cs="Tahoma"/>
        </w:rPr>
      </w:pPr>
      <w:r w:rsidRPr="00BF701F">
        <w:rPr>
          <w:rFonts w:ascii="Tahoma" w:hAnsi="Tahoma" w:cs="Tahoma"/>
          <w:noProof/>
          <w:lang w:eastAsia="en-GB"/>
        </w:rPr>
        <mc:AlternateContent>
          <mc:Choice Requires="wps">
            <w:drawing>
              <wp:anchor distT="0" distB="0" distL="114300" distR="114300" simplePos="0" relativeHeight="251786240" behindDoc="0" locked="0" layoutInCell="1" allowOverlap="1" wp14:anchorId="213C3E44" wp14:editId="2B1C74CC">
                <wp:simplePos x="0" y="0"/>
                <wp:positionH relativeFrom="page">
                  <wp:align>right</wp:align>
                </wp:positionH>
                <wp:positionV relativeFrom="paragraph">
                  <wp:posOffset>14342</wp:posOffset>
                </wp:positionV>
                <wp:extent cx="3594537" cy="3293110"/>
                <wp:effectExtent l="0" t="0" r="0" b="0"/>
                <wp:wrapNone/>
                <wp:docPr id="40" name="TextBox 3">
                  <a:extLst xmlns:a="http://schemas.openxmlformats.org/drawingml/2006/main">
                    <a:ext uri="{FF2B5EF4-FFF2-40B4-BE49-F238E27FC236}">
                      <a16:creationId xmlns:a16="http://schemas.microsoft.com/office/drawing/2014/main" id="{2E26A2E4-8B5A-447A-ACF8-702E9025D562}"/>
                    </a:ext>
                  </a:extLst>
                </wp:docPr>
                <wp:cNvGraphicFramePr/>
                <a:graphic xmlns:a="http://schemas.openxmlformats.org/drawingml/2006/main">
                  <a:graphicData uri="http://schemas.microsoft.com/office/word/2010/wordprocessingShape">
                    <wps:wsp>
                      <wps:cNvSpPr txBox="1"/>
                      <wps:spPr>
                        <a:xfrm>
                          <a:off x="0" y="0"/>
                          <a:ext cx="3594537" cy="3293110"/>
                        </a:xfrm>
                        <a:prstGeom prst="rect">
                          <a:avLst/>
                        </a:prstGeom>
                        <a:noFill/>
                      </wps:spPr>
                      <wps:txbx>
                        <w:txbxContent>
                          <w:p w14:paraId="1326E856" w14:textId="77777777" w:rsidR="00801F05" w:rsidRDefault="00801F05" w:rsidP="00BF701F">
                            <w:pPr>
                              <w:pStyle w:val="NormalWeb"/>
                              <w:spacing w:before="0" w:beforeAutospacing="0" w:after="0" w:afterAutospacing="0"/>
                            </w:pPr>
                            <w:r>
                              <w:rPr>
                                <w:rFonts w:ascii="Arial" w:hAnsi="Arial" w:cs="Arial"/>
                                <w:color w:val="1E2A5A"/>
                                <w:kern w:val="24"/>
                                <w:sz w:val="40"/>
                                <w:szCs w:val="40"/>
                              </w:rPr>
                              <w:t>Sideways stance</w:t>
                            </w:r>
                          </w:p>
                          <w:p w14:paraId="56ABD92C" w14:textId="77777777" w:rsidR="00801F05" w:rsidRDefault="00801F05" w:rsidP="00BF701F">
                            <w:pPr>
                              <w:pStyle w:val="NormalWeb"/>
                              <w:spacing w:before="0" w:beforeAutospacing="0" w:after="0" w:afterAutospacing="0"/>
                            </w:pPr>
                            <w:r>
                              <w:rPr>
                                <w:rFonts w:ascii="Arial" w:hAnsi="Arial" w:cs="Arial"/>
                                <w:color w:val="1E2A5A"/>
                                <w:kern w:val="24"/>
                                <w:sz w:val="40"/>
                                <w:szCs w:val="40"/>
                              </w:rPr>
                              <w:t>Closed hand on shoulder and arm (above the elbow)</w:t>
                            </w:r>
                          </w:p>
                          <w:p w14:paraId="19B75417" w14:textId="77777777" w:rsidR="00801F05" w:rsidRDefault="00801F05" w:rsidP="00BF701F">
                            <w:pPr>
                              <w:pStyle w:val="NormalWeb"/>
                              <w:spacing w:before="0" w:beforeAutospacing="0" w:after="0" w:afterAutospacing="0"/>
                            </w:pPr>
                            <w:r>
                              <w:rPr>
                                <w:rFonts w:ascii="Arial" w:hAnsi="Arial" w:cs="Arial"/>
                                <w:color w:val="1E2A5A"/>
                                <w:kern w:val="24"/>
                                <w:sz w:val="40"/>
                                <w:szCs w:val="40"/>
                              </w:rPr>
                              <w:t>Walk briskly to minimise kicking and dropping to the floor</w:t>
                            </w:r>
                          </w:p>
                          <w:p w14:paraId="2921A76F" w14:textId="77777777" w:rsidR="00801F05" w:rsidRDefault="00801F05" w:rsidP="00BF701F">
                            <w:pPr>
                              <w:pStyle w:val="NormalWeb"/>
                              <w:spacing w:before="0" w:beforeAutospacing="0" w:after="0" w:afterAutospacing="0"/>
                            </w:pPr>
                            <w:r>
                              <w:rPr>
                                <w:rFonts w:ascii="Arial" w:hAnsi="Arial" w:cs="Arial"/>
                                <w:color w:val="1E2A5A"/>
                                <w:kern w:val="24"/>
                                <w:sz w:val="40"/>
                                <w:szCs w:val="40"/>
                              </w:rPr>
                              <w:t>Communicate intent</w:t>
                            </w:r>
                          </w:p>
                          <w:p w14:paraId="0B212631" w14:textId="77777777" w:rsidR="00801F05" w:rsidRDefault="00801F05" w:rsidP="00BF701F">
                            <w:pPr>
                              <w:pStyle w:val="NormalWeb"/>
                              <w:spacing w:before="0" w:beforeAutospacing="0" w:after="0" w:afterAutospacing="0"/>
                            </w:pPr>
                            <w:r>
                              <w:rPr>
                                <w:rFonts w:ascii="Arial" w:hAnsi="Arial" w:cs="Arial"/>
                                <w:color w:val="1E2A5A"/>
                                <w:kern w:val="24"/>
                                <w:sz w:val="40"/>
                                <w:szCs w:val="40"/>
                              </w:rPr>
                              <w:t>Use scripts</w:t>
                            </w:r>
                          </w:p>
                          <w:p w14:paraId="11C2E99D" w14:textId="77777777" w:rsidR="00801F05" w:rsidRDefault="00801F05" w:rsidP="00BF701F">
                            <w:pPr>
                              <w:pStyle w:val="NormalWeb"/>
                              <w:spacing w:before="0" w:beforeAutospacing="0" w:after="0" w:afterAutospacing="0"/>
                            </w:pPr>
                            <w:r>
                              <w:rPr>
                                <w:rFonts w:ascii="Arial" w:hAnsi="Arial" w:cs="Arial"/>
                                <w:color w:val="1E2A5A"/>
                                <w:kern w:val="24"/>
                                <w:sz w:val="40"/>
                                <w:szCs w:val="40"/>
                              </w:rPr>
                              <w:t xml:space="preserve">Know your destination </w:t>
                            </w:r>
                          </w:p>
                        </w:txbxContent>
                      </wps:txbx>
                      <wps:bodyPr wrap="square" rtlCol="0">
                        <a:spAutoFit/>
                      </wps:bodyPr>
                    </wps:wsp>
                  </a:graphicData>
                </a:graphic>
                <wp14:sizeRelH relativeFrom="margin">
                  <wp14:pctWidth>0</wp14:pctWidth>
                </wp14:sizeRelH>
              </wp:anchor>
            </w:drawing>
          </mc:Choice>
          <mc:Fallback>
            <w:pict>
              <v:shape w14:anchorId="213C3E44" id="_x0000_s1050" type="#_x0000_t202" style="position:absolute;margin-left:231.85pt;margin-top:1.15pt;width:283.05pt;height:259.3pt;z-index:251786240;visibility:visible;mso-wrap-style:square;mso-width-percent:0;mso-wrap-distance-left:9pt;mso-wrap-distance-top:0;mso-wrap-distance-right:9pt;mso-wrap-distance-bottom:0;mso-position-horizontal:right;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" filled="f" stroked="f">
                <v:textbox style="mso-fit-shape-to-text:t">
                  <w:txbxContent>
                    <w:p w14:paraId="1326E856" w14:textId="77777777" w:rsidR="00801F05" w:rsidRDefault="00801F05" w:rsidP="00BF701F">
                      <w:pPr>
                        <w:pStyle w:val="NormalWeb"/>
                        <w:spacing w:before="0" w:beforeAutospacing="0" w:after="0" w:afterAutospacing="0"/>
                      </w:pPr>
                      <w:r>
                        <w:rPr>
                          <w:rFonts w:ascii="Arial" w:hAnsi="Arial" w:cs="Arial"/>
                          <w:color w:val="1E2A5A"/>
                          <w:kern w:val="24"/>
                          <w:sz w:val="40"/>
                          <w:szCs w:val="40"/>
                        </w:rPr>
                        <w:t>Sideways stance</w:t>
                      </w:r>
                    </w:p>
                    <w:p w14:paraId="56ABD92C" w14:textId="77777777" w:rsidR="00801F05" w:rsidRDefault="00801F05" w:rsidP="00BF701F">
                      <w:pPr>
                        <w:pStyle w:val="NormalWeb"/>
                        <w:spacing w:before="0" w:beforeAutospacing="0" w:after="0" w:afterAutospacing="0"/>
                      </w:pPr>
                      <w:r>
                        <w:rPr>
                          <w:rFonts w:ascii="Arial" w:hAnsi="Arial" w:cs="Arial"/>
                          <w:color w:val="1E2A5A"/>
                          <w:kern w:val="24"/>
                          <w:sz w:val="40"/>
                          <w:szCs w:val="40"/>
                        </w:rPr>
                        <w:t>Closed hand on shoulder and arm (above the elbow)</w:t>
                      </w:r>
                    </w:p>
                    <w:p w14:paraId="19B75417" w14:textId="77777777" w:rsidR="00801F05" w:rsidRDefault="00801F05" w:rsidP="00BF701F">
                      <w:pPr>
                        <w:pStyle w:val="NormalWeb"/>
                        <w:spacing w:before="0" w:beforeAutospacing="0" w:after="0" w:afterAutospacing="0"/>
                      </w:pPr>
                      <w:r>
                        <w:rPr>
                          <w:rFonts w:ascii="Arial" w:hAnsi="Arial" w:cs="Arial"/>
                          <w:color w:val="1E2A5A"/>
                          <w:kern w:val="24"/>
                          <w:sz w:val="40"/>
                          <w:szCs w:val="40"/>
                        </w:rPr>
                        <w:t>Walk briskly to minimise kicking and dropping to the floor</w:t>
                      </w:r>
                    </w:p>
                    <w:p w14:paraId="2921A76F" w14:textId="77777777" w:rsidR="00801F05" w:rsidRDefault="00801F05" w:rsidP="00BF701F">
                      <w:pPr>
                        <w:pStyle w:val="NormalWeb"/>
                        <w:spacing w:before="0" w:beforeAutospacing="0" w:after="0" w:afterAutospacing="0"/>
                      </w:pPr>
                      <w:r>
                        <w:rPr>
                          <w:rFonts w:ascii="Arial" w:hAnsi="Arial" w:cs="Arial"/>
                          <w:color w:val="1E2A5A"/>
                          <w:kern w:val="24"/>
                          <w:sz w:val="40"/>
                          <w:szCs w:val="40"/>
                        </w:rPr>
                        <w:t>Communicate intent</w:t>
                      </w:r>
                    </w:p>
                    <w:p w14:paraId="0B212631" w14:textId="77777777" w:rsidR="00801F05" w:rsidRDefault="00801F05" w:rsidP="00BF701F">
                      <w:pPr>
                        <w:pStyle w:val="NormalWeb"/>
                        <w:spacing w:before="0" w:beforeAutospacing="0" w:after="0" w:afterAutospacing="0"/>
                      </w:pPr>
                      <w:r>
                        <w:rPr>
                          <w:rFonts w:ascii="Arial" w:hAnsi="Arial" w:cs="Arial"/>
                          <w:color w:val="1E2A5A"/>
                          <w:kern w:val="24"/>
                          <w:sz w:val="40"/>
                          <w:szCs w:val="40"/>
                        </w:rPr>
                        <w:t>Use scripts</w:t>
                      </w:r>
                    </w:p>
                    <w:p w14:paraId="11C2E99D" w14:textId="77777777" w:rsidR="00801F05" w:rsidRDefault="00801F05" w:rsidP="00BF701F">
                      <w:pPr>
                        <w:pStyle w:val="NormalWeb"/>
                        <w:spacing w:before="0" w:beforeAutospacing="0" w:after="0" w:afterAutospacing="0"/>
                      </w:pPr>
                      <w:r>
                        <w:rPr>
                          <w:rFonts w:ascii="Arial" w:hAnsi="Arial" w:cs="Arial"/>
                          <w:color w:val="1E2A5A"/>
                          <w:kern w:val="24"/>
                          <w:sz w:val="40"/>
                          <w:szCs w:val="40"/>
                        </w:rPr>
                        <w:t xml:space="preserve">Know your destination </w:t>
                      </w:r>
                    </w:p>
                  </w:txbxContent>
                </v:textbox>
                <w10:wrap anchorx="page"/>
              </v:shape>
            </w:pict>
          </mc:Fallback>
        </mc:AlternateContent>
      </w:r>
    </w:p>
    <w:p w14:paraId="63E5D77B" w14:textId="7D4F861B" w:rsidR="00BF701F" w:rsidRPr="00BF701F" w:rsidRDefault="008643C5" w:rsidP="00BF701F">
      <w:pPr>
        <w:rPr>
          <w:rFonts w:ascii="Tahoma" w:hAnsi="Tahoma" w:cs="Tahoma"/>
        </w:rPr>
      </w:pPr>
      <w:r w:rsidRPr="00BF701F">
        <w:rPr>
          <w:rFonts w:ascii="Tahoma" w:hAnsi="Tahoma" w:cs="Tahoma"/>
          <w:noProof/>
          <w:lang w:eastAsia="en-GB"/>
        </w:rPr>
        <w:drawing>
          <wp:anchor distT="0" distB="0" distL="114300" distR="114300" simplePos="0" relativeHeight="251784192" behindDoc="1" locked="0" layoutInCell="1" allowOverlap="1" wp14:anchorId="5A60F64E" wp14:editId="61E81BE2">
            <wp:simplePos x="0" y="0"/>
            <wp:positionH relativeFrom="column">
              <wp:posOffset>-50625</wp:posOffset>
            </wp:positionH>
            <wp:positionV relativeFrom="paragraph">
              <wp:posOffset>192339</wp:posOffset>
            </wp:positionV>
            <wp:extent cx="3310759" cy="1927547"/>
            <wp:effectExtent l="0" t="0" r="4445" b="0"/>
            <wp:wrapNone/>
            <wp:docPr id="39" name="Picture 7">
              <a:extLst xmlns:a="http://schemas.openxmlformats.org/drawingml/2006/main">
                <a:ext uri="{FF2B5EF4-FFF2-40B4-BE49-F238E27FC236}">
                  <a16:creationId xmlns:a16="http://schemas.microsoft.com/office/drawing/2014/main" id="{0EF98DFE-2F33-46E6-B517-EA23F08D7C5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0EF98DFE-2F33-46E6-B517-EA23F08D7C55}"/>
                        </a:ext>
                      </a:extLst>
                    </pic:cNvPr>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3310759" cy="1927547"/>
                    </a:xfrm>
                    <a:prstGeom prst="rect">
                      <a:avLst/>
                    </a:prstGeom>
                  </pic:spPr>
                </pic:pic>
              </a:graphicData>
            </a:graphic>
            <wp14:sizeRelH relativeFrom="margin">
              <wp14:pctWidth>0</wp14:pctWidth>
            </wp14:sizeRelH>
            <wp14:sizeRelV relativeFrom="margin">
              <wp14:pctHeight>0</wp14:pctHeight>
            </wp14:sizeRelV>
          </wp:anchor>
        </w:drawing>
      </w:r>
    </w:p>
    <w:p w14:paraId="273B855B" w14:textId="6528CE14" w:rsidR="00BF701F" w:rsidRPr="00BF701F" w:rsidRDefault="00BF701F" w:rsidP="00BF701F">
      <w:pPr>
        <w:rPr>
          <w:rFonts w:ascii="Tahoma" w:hAnsi="Tahoma" w:cs="Tahoma"/>
        </w:rPr>
      </w:pPr>
    </w:p>
    <w:p w14:paraId="591D8504" w14:textId="4B09795F" w:rsidR="00BF701F" w:rsidRPr="00BF701F" w:rsidRDefault="00BF701F" w:rsidP="00BF701F">
      <w:pPr>
        <w:rPr>
          <w:rFonts w:ascii="Tahoma" w:hAnsi="Tahoma" w:cs="Tahoma"/>
        </w:rPr>
      </w:pPr>
    </w:p>
    <w:p w14:paraId="6BC1AA8C" w14:textId="2EC5F370" w:rsidR="00BF701F" w:rsidRPr="00BF701F" w:rsidRDefault="00BF701F" w:rsidP="00BF701F">
      <w:pPr>
        <w:rPr>
          <w:rFonts w:ascii="Tahoma" w:hAnsi="Tahoma" w:cs="Tahoma"/>
        </w:rPr>
      </w:pPr>
    </w:p>
    <w:p w14:paraId="24C52384" w14:textId="67439D8F" w:rsidR="00BF701F" w:rsidRDefault="00BF701F" w:rsidP="00BF701F">
      <w:pPr>
        <w:rPr>
          <w:rFonts w:ascii="Tahoma" w:hAnsi="Tahoma" w:cs="Tahoma"/>
        </w:rPr>
      </w:pPr>
    </w:p>
    <w:p w14:paraId="695A2D40" w14:textId="43999CF7" w:rsidR="00BF701F" w:rsidRDefault="00BF701F" w:rsidP="00BF701F">
      <w:pPr>
        <w:rPr>
          <w:rFonts w:ascii="Tahoma" w:hAnsi="Tahoma" w:cs="Tahoma"/>
        </w:rPr>
      </w:pPr>
    </w:p>
    <w:p w14:paraId="50674AE2" w14:textId="77777777" w:rsidR="008643C5" w:rsidRDefault="008643C5" w:rsidP="00BF701F">
      <w:pPr>
        <w:tabs>
          <w:tab w:val="left" w:pos="8243"/>
        </w:tabs>
        <w:rPr>
          <w:rFonts w:ascii="Tahoma" w:hAnsi="Tahoma" w:cs="Tahoma"/>
        </w:rPr>
      </w:pPr>
    </w:p>
    <w:p w14:paraId="7274B529" w14:textId="77777777" w:rsidR="008643C5" w:rsidRDefault="008643C5" w:rsidP="00BF701F">
      <w:pPr>
        <w:tabs>
          <w:tab w:val="left" w:pos="8243"/>
        </w:tabs>
        <w:rPr>
          <w:rFonts w:ascii="Tahoma" w:hAnsi="Tahoma" w:cs="Tahoma"/>
        </w:rPr>
      </w:pPr>
      <w:r>
        <w:rPr>
          <w:rFonts w:ascii="Tahoma" w:hAnsi="Tahoma" w:cs="Tahoma"/>
        </w:rPr>
        <w:t>]</w:t>
      </w:r>
    </w:p>
    <w:p w14:paraId="58E6145A" w14:textId="77777777" w:rsidR="008643C5" w:rsidRDefault="008643C5" w:rsidP="00BF701F">
      <w:pPr>
        <w:tabs>
          <w:tab w:val="left" w:pos="8243"/>
        </w:tabs>
        <w:rPr>
          <w:rFonts w:ascii="Tahoma" w:hAnsi="Tahoma" w:cs="Tahoma"/>
        </w:rPr>
      </w:pPr>
    </w:p>
    <w:p w14:paraId="7176073A" w14:textId="77777777" w:rsidR="008643C5" w:rsidRDefault="008643C5" w:rsidP="00BF701F">
      <w:pPr>
        <w:tabs>
          <w:tab w:val="left" w:pos="8243"/>
        </w:tabs>
        <w:rPr>
          <w:rFonts w:ascii="Tahoma" w:hAnsi="Tahoma" w:cs="Tahoma"/>
        </w:rPr>
      </w:pPr>
    </w:p>
    <w:p w14:paraId="1A82AD49" w14:textId="77777777" w:rsidR="008643C5" w:rsidRDefault="008643C5" w:rsidP="00BF701F">
      <w:pPr>
        <w:tabs>
          <w:tab w:val="left" w:pos="8243"/>
        </w:tabs>
        <w:rPr>
          <w:rFonts w:ascii="Tahoma" w:hAnsi="Tahoma" w:cs="Tahoma"/>
        </w:rPr>
      </w:pPr>
    </w:p>
    <w:p w14:paraId="5381A678" w14:textId="77777777" w:rsidR="008643C5" w:rsidRDefault="008643C5" w:rsidP="00BF701F">
      <w:pPr>
        <w:tabs>
          <w:tab w:val="left" w:pos="8243"/>
        </w:tabs>
        <w:rPr>
          <w:rFonts w:ascii="Tahoma" w:hAnsi="Tahoma" w:cs="Tahoma"/>
        </w:rPr>
      </w:pPr>
    </w:p>
    <w:p w14:paraId="2E1F6A47" w14:textId="77777777" w:rsidR="008643C5" w:rsidRDefault="008643C5" w:rsidP="00BF701F">
      <w:pPr>
        <w:tabs>
          <w:tab w:val="left" w:pos="8243"/>
        </w:tabs>
        <w:rPr>
          <w:rFonts w:ascii="Tahoma" w:hAnsi="Tahoma" w:cs="Tahoma"/>
        </w:rPr>
      </w:pPr>
    </w:p>
    <w:p w14:paraId="6C10E811" w14:textId="77777777" w:rsidR="008643C5" w:rsidRDefault="008643C5" w:rsidP="00BF701F">
      <w:pPr>
        <w:tabs>
          <w:tab w:val="left" w:pos="8243"/>
        </w:tabs>
        <w:rPr>
          <w:rFonts w:ascii="Tahoma" w:hAnsi="Tahoma" w:cs="Tahoma"/>
        </w:rPr>
      </w:pPr>
    </w:p>
    <w:p w14:paraId="27B06619" w14:textId="77777777" w:rsidR="008643C5" w:rsidRDefault="008643C5" w:rsidP="00BF701F">
      <w:pPr>
        <w:tabs>
          <w:tab w:val="left" w:pos="8243"/>
        </w:tabs>
        <w:rPr>
          <w:rFonts w:ascii="Tahoma" w:hAnsi="Tahoma" w:cs="Tahoma"/>
        </w:rPr>
      </w:pPr>
    </w:p>
    <w:p w14:paraId="62EC3C0E" w14:textId="77777777" w:rsidR="008643C5" w:rsidRDefault="008643C5" w:rsidP="00BF701F">
      <w:pPr>
        <w:tabs>
          <w:tab w:val="left" w:pos="8243"/>
        </w:tabs>
        <w:rPr>
          <w:rFonts w:ascii="Tahoma" w:hAnsi="Tahoma" w:cs="Tahoma"/>
        </w:rPr>
      </w:pPr>
    </w:p>
    <w:p w14:paraId="01E39E28" w14:textId="77777777" w:rsidR="008643C5" w:rsidRDefault="008643C5" w:rsidP="00BF701F">
      <w:pPr>
        <w:tabs>
          <w:tab w:val="left" w:pos="8243"/>
        </w:tabs>
        <w:rPr>
          <w:rFonts w:ascii="Tahoma" w:hAnsi="Tahoma" w:cs="Tahoma"/>
        </w:rPr>
      </w:pPr>
    </w:p>
    <w:p w14:paraId="22DCDCAB" w14:textId="77777777" w:rsidR="008643C5" w:rsidRDefault="008643C5" w:rsidP="00BF701F">
      <w:pPr>
        <w:tabs>
          <w:tab w:val="left" w:pos="8243"/>
        </w:tabs>
        <w:rPr>
          <w:rFonts w:ascii="Tahoma" w:hAnsi="Tahoma" w:cs="Tahoma"/>
        </w:rPr>
      </w:pPr>
    </w:p>
    <w:p w14:paraId="3B6D144A" w14:textId="77777777" w:rsidR="008643C5" w:rsidRDefault="008643C5" w:rsidP="00BF701F">
      <w:pPr>
        <w:tabs>
          <w:tab w:val="left" w:pos="8243"/>
        </w:tabs>
        <w:rPr>
          <w:rFonts w:ascii="Tahoma" w:hAnsi="Tahoma" w:cs="Tahoma"/>
        </w:rPr>
      </w:pPr>
    </w:p>
    <w:p w14:paraId="195CD77D" w14:textId="77777777" w:rsidR="008643C5" w:rsidRDefault="008643C5" w:rsidP="00BF701F">
      <w:pPr>
        <w:tabs>
          <w:tab w:val="left" w:pos="8243"/>
        </w:tabs>
        <w:rPr>
          <w:rFonts w:ascii="Tahoma" w:hAnsi="Tahoma" w:cs="Tahoma"/>
        </w:rPr>
      </w:pPr>
    </w:p>
    <w:p w14:paraId="01AF6B8D" w14:textId="77777777" w:rsidR="008643C5" w:rsidRDefault="008643C5" w:rsidP="00BF701F">
      <w:pPr>
        <w:tabs>
          <w:tab w:val="left" w:pos="8243"/>
        </w:tabs>
        <w:rPr>
          <w:rFonts w:ascii="Tahoma" w:hAnsi="Tahoma" w:cs="Tahoma"/>
        </w:rPr>
      </w:pPr>
    </w:p>
    <w:p w14:paraId="22848FA8" w14:textId="77777777" w:rsidR="008643C5" w:rsidRDefault="008643C5" w:rsidP="00BF701F">
      <w:pPr>
        <w:tabs>
          <w:tab w:val="left" w:pos="8243"/>
        </w:tabs>
        <w:rPr>
          <w:rFonts w:ascii="Tahoma" w:hAnsi="Tahoma" w:cs="Tahoma"/>
        </w:rPr>
      </w:pPr>
    </w:p>
    <w:p w14:paraId="4261F606" w14:textId="77777777" w:rsidR="008643C5" w:rsidRDefault="008643C5" w:rsidP="00BF701F">
      <w:pPr>
        <w:tabs>
          <w:tab w:val="left" w:pos="8243"/>
        </w:tabs>
        <w:rPr>
          <w:rFonts w:ascii="Tahoma" w:hAnsi="Tahoma" w:cs="Tahoma"/>
        </w:rPr>
      </w:pPr>
    </w:p>
    <w:p w14:paraId="76144BFA" w14:textId="77777777" w:rsidR="008643C5" w:rsidRDefault="008643C5">
      <w:pPr>
        <w:rPr>
          <w:rFonts w:ascii="Tahoma" w:hAnsi="Tahoma" w:cs="Tahoma"/>
        </w:rPr>
      </w:pPr>
      <w:r>
        <w:rPr>
          <w:rFonts w:ascii="Tahoma" w:hAnsi="Tahoma" w:cs="Tahoma"/>
        </w:rPr>
        <w:br w:type="page"/>
      </w:r>
    </w:p>
    <w:p w14:paraId="27650A9D" w14:textId="686258E5" w:rsidR="002C112B" w:rsidRDefault="002C112B" w:rsidP="00BF701F">
      <w:pPr>
        <w:tabs>
          <w:tab w:val="left" w:pos="8243"/>
        </w:tabs>
        <w:rPr>
          <w:rFonts w:ascii="Tahoma" w:hAnsi="Tahoma" w:cs="Tahoma"/>
        </w:rPr>
      </w:pPr>
      <w:r w:rsidRPr="002C112B">
        <w:rPr>
          <w:rFonts w:ascii="Tahoma" w:hAnsi="Tahoma" w:cs="Tahoma"/>
          <w:noProof/>
          <w:lang w:eastAsia="en-GB"/>
        </w:rPr>
        <w:lastRenderedPageBreak/>
        <mc:AlternateContent>
          <mc:Choice Requires="wps">
            <w:drawing>
              <wp:anchor distT="0" distB="0" distL="114300" distR="114300" simplePos="0" relativeHeight="251829248" behindDoc="0" locked="0" layoutInCell="1" allowOverlap="1" wp14:anchorId="67001246" wp14:editId="5BE8C80C">
                <wp:simplePos x="0" y="0"/>
                <wp:positionH relativeFrom="column">
                  <wp:posOffset>5202621</wp:posOffset>
                </wp:positionH>
                <wp:positionV relativeFrom="paragraph">
                  <wp:posOffset>4051103</wp:posOffset>
                </wp:positionV>
                <wp:extent cx="1286885" cy="461665"/>
                <wp:effectExtent l="0" t="0" r="27940" b="14605"/>
                <wp:wrapNone/>
                <wp:docPr id="1027" name="TextBox 35">
                  <a:extLst xmlns:a="http://schemas.openxmlformats.org/drawingml/2006/main">
                    <a:ext uri="{FF2B5EF4-FFF2-40B4-BE49-F238E27FC236}">
                      <a16:creationId xmlns:a16="http://schemas.microsoft.com/office/drawing/2014/main" id="{E25AF4F5-A1DF-495C-BC5C-26A7355A8D71}"/>
                    </a:ext>
                  </a:extLst>
                </wp:docPr>
                <wp:cNvGraphicFramePr/>
                <a:graphic xmlns:a="http://schemas.openxmlformats.org/drawingml/2006/main">
                  <a:graphicData uri="http://schemas.microsoft.com/office/word/2010/wordprocessingShape">
                    <wps:wsp>
                      <wps:cNvSpPr txBox="1"/>
                      <wps:spPr>
                        <a:xfrm>
                          <a:off x="0" y="0"/>
                          <a:ext cx="1286885" cy="461665"/>
                        </a:xfrm>
                        <a:prstGeom prst="rect">
                          <a:avLst/>
                        </a:prstGeom>
                        <a:noFill/>
                        <a:ln>
                          <a:solidFill>
                            <a:schemeClr val="tx1"/>
                          </a:solidFill>
                        </a:ln>
                      </wps:spPr>
                      <wps:txbx>
                        <w:txbxContent>
                          <w:p w14:paraId="6749B5F5" w14:textId="77777777" w:rsidR="00801F05" w:rsidRDefault="00801F05" w:rsidP="002C112B">
                            <w:pPr>
                              <w:pStyle w:val="NormalWeb"/>
                              <w:spacing w:before="0" w:beforeAutospacing="0" w:after="0" w:afterAutospacing="0"/>
                            </w:pPr>
                            <w:r>
                              <w:rPr>
                                <w:rFonts w:ascii="Arial" w:hAnsi="Arial" w:cs="Arial"/>
                                <w:color w:val="000000" w:themeColor="text1"/>
                                <w:kern w:val="24"/>
                              </w:rPr>
                              <w:t>Guided arm hug (open hand)</w:t>
                            </w:r>
                          </w:p>
                        </w:txbxContent>
                      </wps:txbx>
                      <wps:bodyPr wrap="square" rtlCol="0">
                        <a:spAutoFit/>
                      </wps:bodyPr>
                    </wps:wsp>
                  </a:graphicData>
                </a:graphic>
              </wp:anchor>
            </w:drawing>
          </mc:Choice>
          <mc:Fallback>
            <w:pict>
              <v:shape w14:anchorId="67001246" id="TextBox 35" o:spid="_x0000_s1051" type="#_x0000_t202" style="position:absolute;margin-left:409.65pt;margin-top:319pt;width:101.35pt;height:36.35pt;z-index:251829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" filled="f" strokecolor="black [3213]">
                <v:textbox style="mso-fit-shape-to-text:t">
                  <w:txbxContent>
                    <w:p w14:paraId="6749B5F5" w14:textId="77777777" w:rsidR="00801F05" w:rsidRDefault="00801F05" w:rsidP="002C112B">
                      <w:pPr>
                        <w:pStyle w:val="NormalWeb"/>
                        <w:spacing w:before="0" w:beforeAutospacing="0" w:after="0" w:afterAutospacing="0"/>
                      </w:pPr>
                      <w:r>
                        <w:rPr>
                          <w:rFonts w:ascii="Arial" w:hAnsi="Arial" w:cs="Arial"/>
                          <w:color w:val="000000" w:themeColor="text1"/>
                          <w:kern w:val="24"/>
                        </w:rPr>
                        <w:t>Guided arm hug (open hand)</w:t>
                      </w:r>
                    </w:p>
                  </w:txbxContent>
                </v:textbox>
              </v:shape>
            </w:pict>
          </mc:Fallback>
        </mc:AlternateContent>
      </w:r>
      <w:r w:rsidRPr="008643C5">
        <w:rPr>
          <w:rFonts w:ascii="Tahoma" w:hAnsi="Tahoma" w:cs="Tahoma"/>
          <w:noProof/>
          <w:lang w:eastAsia="en-GB"/>
        </w:rPr>
        <mc:AlternateContent>
          <mc:Choice Requires="wps">
            <w:drawing>
              <wp:anchor distT="0" distB="0" distL="114300" distR="114300" simplePos="0" relativeHeight="251804672" behindDoc="0" locked="0" layoutInCell="1" allowOverlap="1" wp14:anchorId="5B9F0982" wp14:editId="484FB86A">
                <wp:simplePos x="0" y="0"/>
                <wp:positionH relativeFrom="column">
                  <wp:posOffset>2427014</wp:posOffset>
                </wp:positionH>
                <wp:positionV relativeFrom="paragraph">
                  <wp:posOffset>4744895</wp:posOffset>
                </wp:positionV>
                <wp:extent cx="1321962" cy="461665"/>
                <wp:effectExtent l="0" t="0" r="12065" b="14605"/>
                <wp:wrapNone/>
                <wp:docPr id="47" name="TextBox 20">
                  <a:extLst xmlns:a="http://schemas.openxmlformats.org/drawingml/2006/main">
                    <a:ext uri="{FF2B5EF4-FFF2-40B4-BE49-F238E27FC236}">
                      <a16:creationId xmlns:a16="http://schemas.microsoft.com/office/drawing/2014/main" id="{3B9AA719-4E7A-4309-ADCD-D0F0124834D6}"/>
                    </a:ext>
                  </a:extLst>
                </wp:docPr>
                <wp:cNvGraphicFramePr/>
                <a:graphic xmlns:a="http://schemas.openxmlformats.org/drawingml/2006/main">
                  <a:graphicData uri="http://schemas.microsoft.com/office/word/2010/wordprocessingShape">
                    <wps:wsp>
                      <wps:cNvSpPr txBox="1"/>
                      <wps:spPr>
                        <a:xfrm>
                          <a:off x="0" y="0"/>
                          <a:ext cx="1321962" cy="461665"/>
                        </a:xfrm>
                        <a:prstGeom prst="rect">
                          <a:avLst/>
                        </a:prstGeom>
                        <a:noFill/>
                        <a:ln>
                          <a:solidFill>
                            <a:schemeClr val="accent1">
                              <a:shade val="50000"/>
                            </a:schemeClr>
                          </a:solidFill>
                        </a:ln>
                      </wps:spPr>
                      <wps:txbx>
                        <w:txbxContent>
                          <w:p w14:paraId="7F05D31A" w14:textId="77777777" w:rsidR="00801F05" w:rsidRDefault="00801F05" w:rsidP="008643C5">
                            <w:pPr>
                              <w:pStyle w:val="NormalWeb"/>
                              <w:spacing w:before="0" w:beforeAutospacing="0" w:after="0" w:afterAutospacing="0"/>
                            </w:pPr>
                            <w:r>
                              <w:rPr>
                                <w:rFonts w:ascii="Arial" w:hAnsi="Arial" w:cs="Arial"/>
                                <w:color w:val="000000" w:themeColor="text1"/>
                                <w:kern w:val="24"/>
                              </w:rPr>
                              <w:t>Stabilise and turn (open hand)</w:t>
                            </w:r>
                          </w:p>
                        </w:txbxContent>
                      </wps:txbx>
                      <wps:bodyPr wrap="square" rtlCol="0">
                        <a:spAutoFit/>
                      </wps:bodyPr>
                    </wps:wsp>
                  </a:graphicData>
                </a:graphic>
              </wp:anchor>
            </w:drawing>
          </mc:Choice>
          <mc:Fallback>
            <w:pict>
              <v:shape w14:anchorId="5B9F0982" id="TextBox 20" o:spid="_x0000_s1052" type="#_x0000_t202" style="position:absolute;margin-left:191.1pt;margin-top:373.6pt;width:104.1pt;height:36.35pt;z-index:251804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" filled="f" strokecolor="#243f60 [1604]">
                <v:textbox style="mso-fit-shape-to-text:t">
                  <w:txbxContent>
                    <w:p w14:paraId="7F05D31A" w14:textId="77777777" w:rsidR="00801F05" w:rsidRDefault="00801F05" w:rsidP="008643C5">
                      <w:pPr>
                        <w:pStyle w:val="NormalWeb"/>
                        <w:spacing w:before="0" w:beforeAutospacing="0" w:after="0" w:afterAutospacing="0"/>
                      </w:pPr>
                      <w:r>
                        <w:rPr>
                          <w:rFonts w:ascii="Arial" w:hAnsi="Arial" w:cs="Arial"/>
                          <w:color w:val="000000" w:themeColor="text1"/>
                          <w:kern w:val="24"/>
                        </w:rPr>
                        <w:t>Stabilise and turn (open hand)</w:t>
                      </w:r>
                    </w:p>
                  </w:txbxContent>
                </v:textbox>
              </v:shape>
            </w:pict>
          </mc:Fallback>
        </mc:AlternateContent>
      </w:r>
      <w:r w:rsidRPr="008643C5">
        <w:rPr>
          <w:rFonts w:ascii="Tahoma" w:hAnsi="Tahoma" w:cs="Tahoma"/>
          <w:noProof/>
          <w:lang w:eastAsia="en-GB"/>
        </w:rPr>
        <mc:AlternateContent>
          <mc:Choice Requires="wps">
            <w:drawing>
              <wp:anchor distT="0" distB="0" distL="114300" distR="114300" simplePos="0" relativeHeight="251811840" behindDoc="0" locked="0" layoutInCell="1" allowOverlap="1" wp14:anchorId="79B5CFBB" wp14:editId="607984F3">
                <wp:simplePos x="0" y="0"/>
                <wp:positionH relativeFrom="column">
                  <wp:posOffset>854557</wp:posOffset>
                </wp:positionH>
                <wp:positionV relativeFrom="paragraph">
                  <wp:posOffset>5393296</wp:posOffset>
                </wp:positionV>
                <wp:extent cx="1575062" cy="461665"/>
                <wp:effectExtent l="0" t="0" r="25400" b="14605"/>
                <wp:wrapNone/>
                <wp:docPr id="28" name="TextBox 27">
                  <a:extLst xmlns:a="http://schemas.openxmlformats.org/drawingml/2006/main">
                    <a:ext uri="{FF2B5EF4-FFF2-40B4-BE49-F238E27FC236}">
                      <a16:creationId xmlns:a16="http://schemas.microsoft.com/office/drawing/2014/main" id="{FA179370-89FF-4B54-9964-67DA8F5F39F1}"/>
                    </a:ext>
                  </a:extLst>
                </wp:docPr>
                <wp:cNvGraphicFramePr/>
                <a:graphic xmlns:a="http://schemas.openxmlformats.org/drawingml/2006/main">
                  <a:graphicData uri="http://schemas.microsoft.com/office/word/2010/wordprocessingShape">
                    <wps:wsp>
                      <wps:cNvSpPr txBox="1"/>
                      <wps:spPr>
                        <a:xfrm>
                          <a:off x="0" y="0"/>
                          <a:ext cx="1575062" cy="461665"/>
                        </a:xfrm>
                        <a:prstGeom prst="rect">
                          <a:avLst/>
                        </a:prstGeom>
                        <a:noFill/>
                        <a:ln>
                          <a:solidFill>
                            <a:schemeClr val="tx1"/>
                          </a:solidFill>
                        </a:ln>
                      </wps:spPr>
                      <wps:txbx>
                        <w:txbxContent>
                          <w:p w14:paraId="40471072" w14:textId="77777777" w:rsidR="00801F05" w:rsidRDefault="00801F05" w:rsidP="008643C5">
                            <w:pPr>
                              <w:pStyle w:val="NormalWeb"/>
                              <w:spacing w:before="0" w:beforeAutospacing="0" w:after="0" w:afterAutospacing="0"/>
                            </w:pPr>
                            <w:r>
                              <w:rPr>
                                <w:rFonts w:ascii="Arial" w:hAnsi="Arial" w:cs="Arial"/>
                                <w:color w:val="000000" w:themeColor="text1"/>
                                <w:kern w:val="24"/>
                              </w:rPr>
                              <w:t>Guided shoulder hug (closed hand)</w:t>
                            </w:r>
                          </w:p>
                        </w:txbxContent>
                      </wps:txbx>
                      <wps:bodyPr wrap="square" rtlCol="0">
                        <a:spAutoFit/>
                      </wps:bodyPr>
                    </wps:wsp>
                  </a:graphicData>
                </a:graphic>
              </wp:anchor>
            </w:drawing>
          </mc:Choice>
          <mc:Fallback>
            <w:pict>
              <v:shape w14:anchorId="79B5CFBB" id="TextBox 27" o:spid="_x0000_s1053" type="#_x0000_t202" style="position:absolute;margin-left:67.3pt;margin-top:424.65pt;width:124pt;height:36.35pt;z-index:251811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" filled="f" strokecolor="black [3213]">
                <v:textbox style="mso-fit-shape-to-text:t">
                  <w:txbxContent>
                    <w:p w14:paraId="40471072" w14:textId="77777777" w:rsidR="00801F05" w:rsidRDefault="00801F05" w:rsidP="008643C5">
                      <w:pPr>
                        <w:pStyle w:val="NormalWeb"/>
                        <w:spacing w:before="0" w:beforeAutospacing="0" w:after="0" w:afterAutospacing="0"/>
                      </w:pPr>
                      <w:r>
                        <w:rPr>
                          <w:rFonts w:ascii="Arial" w:hAnsi="Arial" w:cs="Arial"/>
                          <w:color w:val="000000" w:themeColor="text1"/>
                          <w:kern w:val="24"/>
                        </w:rPr>
                        <w:t>Guided shoulder hug (closed hand)</w:t>
                      </w:r>
                    </w:p>
                  </w:txbxContent>
                </v:textbox>
              </v:shape>
            </w:pict>
          </mc:Fallback>
        </mc:AlternateContent>
      </w:r>
      <w:r w:rsidRPr="008643C5">
        <w:rPr>
          <w:rFonts w:ascii="Tahoma" w:hAnsi="Tahoma" w:cs="Tahoma"/>
          <w:noProof/>
          <w:lang w:eastAsia="en-GB"/>
        </w:rPr>
        <mc:AlternateContent>
          <mc:Choice Requires="wps">
            <w:drawing>
              <wp:anchor distT="0" distB="0" distL="114300" distR="114300" simplePos="0" relativeHeight="251805696" behindDoc="0" locked="0" layoutInCell="1" allowOverlap="1" wp14:anchorId="543CC0D8" wp14:editId="36DF855D">
                <wp:simplePos x="0" y="0"/>
                <wp:positionH relativeFrom="column">
                  <wp:posOffset>3837787</wp:posOffset>
                </wp:positionH>
                <wp:positionV relativeFrom="paragraph">
                  <wp:posOffset>4655732</wp:posOffset>
                </wp:positionV>
                <wp:extent cx="1286885" cy="461665"/>
                <wp:effectExtent l="0" t="0" r="27940" b="14605"/>
                <wp:wrapNone/>
                <wp:docPr id="48" name="TextBox 21">
                  <a:extLst xmlns:a="http://schemas.openxmlformats.org/drawingml/2006/main">
                    <a:ext uri="{FF2B5EF4-FFF2-40B4-BE49-F238E27FC236}">
                      <a16:creationId xmlns:a16="http://schemas.microsoft.com/office/drawing/2014/main" id="{8C935216-A0B4-4E3D-A6EC-E1DB0CAF2006}"/>
                    </a:ext>
                  </a:extLst>
                </wp:docPr>
                <wp:cNvGraphicFramePr/>
                <a:graphic xmlns:a="http://schemas.openxmlformats.org/drawingml/2006/main">
                  <a:graphicData uri="http://schemas.microsoft.com/office/word/2010/wordprocessingShape">
                    <wps:wsp>
                      <wps:cNvSpPr txBox="1"/>
                      <wps:spPr>
                        <a:xfrm>
                          <a:off x="0" y="0"/>
                          <a:ext cx="1286885" cy="461665"/>
                        </a:xfrm>
                        <a:prstGeom prst="rect">
                          <a:avLst/>
                        </a:prstGeom>
                        <a:noFill/>
                        <a:ln>
                          <a:solidFill>
                            <a:schemeClr val="tx1"/>
                          </a:solidFill>
                        </a:ln>
                      </wps:spPr>
                      <wps:txbx>
                        <w:txbxContent>
                          <w:p w14:paraId="65DA7969" w14:textId="77777777" w:rsidR="00801F05" w:rsidRDefault="00801F05" w:rsidP="008643C5">
                            <w:pPr>
                              <w:pStyle w:val="NormalWeb"/>
                              <w:spacing w:before="0" w:beforeAutospacing="0" w:after="0" w:afterAutospacing="0"/>
                            </w:pPr>
                            <w:r>
                              <w:rPr>
                                <w:rFonts w:ascii="Arial" w:hAnsi="Arial" w:cs="Arial"/>
                                <w:color w:val="000000" w:themeColor="text1"/>
                                <w:kern w:val="24"/>
                              </w:rPr>
                              <w:t>Guided arm hug (closed hand)</w:t>
                            </w:r>
                          </w:p>
                        </w:txbxContent>
                      </wps:txbx>
                      <wps:bodyPr wrap="square" rtlCol="0">
                        <a:spAutoFit/>
                      </wps:bodyPr>
                    </wps:wsp>
                  </a:graphicData>
                </a:graphic>
              </wp:anchor>
            </w:drawing>
          </mc:Choice>
          <mc:Fallback>
            <w:pict>
              <v:shape w14:anchorId="543CC0D8" id="TextBox 21" o:spid="_x0000_s1054" type="#_x0000_t202" style="position:absolute;margin-left:302.2pt;margin-top:366.6pt;width:101.35pt;height:36.35pt;z-index:251805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" filled="f" strokecolor="black [3213]">
                <v:textbox style="mso-fit-shape-to-text:t">
                  <w:txbxContent>
                    <w:p w14:paraId="65DA7969" w14:textId="77777777" w:rsidR="00801F05" w:rsidRDefault="00801F05" w:rsidP="008643C5">
                      <w:pPr>
                        <w:pStyle w:val="NormalWeb"/>
                        <w:spacing w:before="0" w:beforeAutospacing="0" w:after="0" w:afterAutospacing="0"/>
                      </w:pPr>
                      <w:r>
                        <w:rPr>
                          <w:rFonts w:ascii="Arial" w:hAnsi="Arial" w:cs="Arial"/>
                          <w:color w:val="000000" w:themeColor="text1"/>
                          <w:kern w:val="24"/>
                        </w:rPr>
                        <w:t>Guided arm hug (closed hand)</w:t>
                      </w:r>
                    </w:p>
                  </w:txbxContent>
                </v:textbox>
              </v:shape>
            </w:pict>
          </mc:Fallback>
        </mc:AlternateContent>
      </w:r>
      <w:r w:rsidRPr="008643C5">
        <w:rPr>
          <w:rFonts w:ascii="Tahoma" w:hAnsi="Tahoma" w:cs="Tahoma"/>
          <w:noProof/>
          <w:lang w:eastAsia="en-GB"/>
        </w:rPr>
        <mc:AlternateContent>
          <mc:Choice Requires="wps">
            <w:drawing>
              <wp:anchor distT="0" distB="0" distL="114300" distR="114300" simplePos="0" relativeHeight="251801600" behindDoc="0" locked="0" layoutInCell="1" allowOverlap="1" wp14:anchorId="09C0AC61" wp14:editId="017DCC61">
                <wp:simplePos x="0" y="0"/>
                <wp:positionH relativeFrom="column">
                  <wp:posOffset>2778191</wp:posOffset>
                </wp:positionH>
                <wp:positionV relativeFrom="paragraph">
                  <wp:posOffset>3939956</wp:posOffset>
                </wp:positionV>
                <wp:extent cx="1286885" cy="461665"/>
                <wp:effectExtent l="0" t="0" r="27940" b="14605"/>
                <wp:wrapNone/>
                <wp:docPr id="45" name="TextBox 16">
                  <a:extLst xmlns:a="http://schemas.openxmlformats.org/drawingml/2006/main">
                    <a:ext uri="{FF2B5EF4-FFF2-40B4-BE49-F238E27FC236}">
                      <a16:creationId xmlns:a16="http://schemas.microsoft.com/office/drawing/2014/main" id="{763C95F5-C237-495A-B4D8-107F885CB1EC}"/>
                    </a:ext>
                  </a:extLst>
                </wp:docPr>
                <wp:cNvGraphicFramePr/>
                <a:graphic xmlns:a="http://schemas.openxmlformats.org/drawingml/2006/main">
                  <a:graphicData uri="http://schemas.microsoft.com/office/word/2010/wordprocessingShape">
                    <wps:wsp>
                      <wps:cNvSpPr txBox="1"/>
                      <wps:spPr>
                        <a:xfrm>
                          <a:off x="0" y="0"/>
                          <a:ext cx="1286885" cy="461665"/>
                        </a:xfrm>
                        <a:prstGeom prst="rect">
                          <a:avLst/>
                        </a:prstGeom>
                        <a:noFill/>
                        <a:ln>
                          <a:solidFill>
                            <a:schemeClr val="tx1"/>
                          </a:solidFill>
                        </a:ln>
                      </wps:spPr>
                      <wps:txbx>
                        <w:txbxContent>
                          <w:p w14:paraId="1ADBED81" w14:textId="77777777" w:rsidR="00801F05" w:rsidRDefault="00801F05" w:rsidP="008643C5">
                            <w:pPr>
                              <w:pStyle w:val="NormalWeb"/>
                              <w:spacing w:before="0" w:beforeAutospacing="0" w:after="0" w:afterAutospacing="0"/>
                            </w:pPr>
                            <w:r>
                              <w:rPr>
                                <w:rFonts w:ascii="Arial" w:hAnsi="Arial" w:cs="Arial"/>
                                <w:color w:val="000000" w:themeColor="text1"/>
                                <w:kern w:val="24"/>
                              </w:rPr>
                              <w:t>Arm hug (closed hand)</w:t>
                            </w:r>
                          </w:p>
                        </w:txbxContent>
                      </wps:txbx>
                      <wps:bodyPr wrap="square" rtlCol="0">
                        <a:spAutoFit/>
                      </wps:bodyPr>
                    </wps:wsp>
                  </a:graphicData>
                </a:graphic>
              </wp:anchor>
            </w:drawing>
          </mc:Choice>
          <mc:Fallback>
            <w:pict>
              <v:shape w14:anchorId="09C0AC61" id="_x0000_s1055" type="#_x0000_t202" style="position:absolute;margin-left:218.75pt;margin-top:310.25pt;width:101.35pt;height:36.35pt;z-index:251801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" filled="f" strokecolor="black [3213]">
                <v:textbox style="mso-fit-shape-to-text:t">
                  <w:txbxContent>
                    <w:p w14:paraId="1ADBED81" w14:textId="77777777" w:rsidR="00801F05" w:rsidRDefault="00801F05" w:rsidP="008643C5">
                      <w:pPr>
                        <w:pStyle w:val="NormalWeb"/>
                        <w:spacing w:before="0" w:beforeAutospacing="0" w:after="0" w:afterAutospacing="0"/>
                      </w:pPr>
                      <w:r>
                        <w:rPr>
                          <w:rFonts w:ascii="Arial" w:hAnsi="Arial" w:cs="Arial"/>
                          <w:color w:val="000000" w:themeColor="text1"/>
                          <w:kern w:val="24"/>
                        </w:rPr>
                        <w:t>Arm hug (closed hand)</w:t>
                      </w:r>
                    </w:p>
                  </w:txbxContent>
                </v:textbox>
              </v:shape>
            </w:pict>
          </mc:Fallback>
        </mc:AlternateContent>
      </w:r>
      <w:r w:rsidRPr="008643C5">
        <w:rPr>
          <w:rFonts w:ascii="Tahoma" w:hAnsi="Tahoma" w:cs="Tahoma"/>
          <w:noProof/>
          <w:lang w:eastAsia="en-GB"/>
        </w:rPr>
        <mc:AlternateContent>
          <mc:Choice Requires="wps">
            <w:drawing>
              <wp:anchor distT="0" distB="0" distL="114300" distR="114300" simplePos="0" relativeHeight="251810816" behindDoc="0" locked="0" layoutInCell="1" allowOverlap="1" wp14:anchorId="560F7CB7" wp14:editId="7C4F8024">
                <wp:simplePos x="0" y="0"/>
                <wp:positionH relativeFrom="column">
                  <wp:posOffset>1249439</wp:posOffset>
                </wp:positionH>
                <wp:positionV relativeFrom="paragraph">
                  <wp:posOffset>4025046</wp:posOffset>
                </wp:positionV>
                <wp:extent cx="1142489" cy="461665"/>
                <wp:effectExtent l="0" t="0" r="19685" b="14605"/>
                <wp:wrapNone/>
                <wp:docPr id="55" name="TextBox 26">
                  <a:extLst xmlns:a="http://schemas.openxmlformats.org/drawingml/2006/main">
                    <a:ext uri="{FF2B5EF4-FFF2-40B4-BE49-F238E27FC236}">
                      <a16:creationId xmlns:a16="http://schemas.microsoft.com/office/drawing/2014/main" id="{17B8CEE0-238B-432D-B5AF-ABCEFD3E2E7B}"/>
                    </a:ext>
                  </a:extLst>
                </wp:docPr>
                <wp:cNvGraphicFramePr/>
                <a:graphic xmlns:a="http://schemas.openxmlformats.org/drawingml/2006/main">
                  <a:graphicData uri="http://schemas.microsoft.com/office/word/2010/wordprocessingShape">
                    <wps:wsp>
                      <wps:cNvSpPr txBox="1"/>
                      <wps:spPr>
                        <a:xfrm>
                          <a:off x="0" y="0"/>
                          <a:ext cx="1142489" cy="461665"/>
                        </a:xfrm>
                        <a:prstGeom prst="rect">
                          <a:avLst/>
                        </a:prstGeom>
                        <a:noFill/>
                        <a:ln>
                          <a:solidFill>
                            <a:schemeClr val="tx1"/>
                          </a:solidFill>
                        </a:ln>
                      </wps:spPr>
                      <wps:txbx>
                        <w:txbxContent>
                          <w:p w14:paraId="65F8060B" w14:textId="77777777" w:rsidR="00801F05" w:rsidRDefault="00801F05" w:rsidP="008643C5">
                            <w:pPr>
                              <w:pStyle w:val="NormalWeb"/>
                              <w:spacing w:before="0" w:beforeAutospacing="0" w:after="0" w:afterAutospacing="0"/>
                            </w:pPr>
                            <w:r>
                              <w:rPr>
                                <w:rFonts w:ascii="Arial" w:hAnsi="Arial" w:cs="Arial"/>
                                <w:color w:val="000000" w:themeColor="text1"/>
                                <w:kern w:val="24"/>
                              </w:rPr>
                              <w:t>Shoulder hug (closed hand)</w:t>
                            </w:r>
                          </w:p>
                        </w:txbxContent>
                      </wps:txbx>
                      <wps:bodyPr wrap="square" rtlCol="0">
                        <a:spAutoFit/>
                      </wps:bodyPr>
                    </wps:wsp>
                  </a:graphicData>
                </a:graphic>
              </wp:anchor>
            </w:drawing>
          </mc:Choice>
          <mc:Fallback>
            <w:pict>
              <v:shape w14:anchorId="560F7CB7" id="TextBox 26" o:spid="_x0000_s1056" type="#_x0000_t202" style="position:absolute;margin-left:98.4pt;margin-top:316.95pt;width:89.95pt;height:36.35pt;z-index:251810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" filled="f" strokecolor="black [3213]">
                <v:textbox style="mso-fit-shape-to-text:t">
                  <w:txbxContent>
                    <w:p w14:paraId="65F8060B" w14:textId="77777777" w:rsidR="00801F05" w:rsidRDefault="00801F05" w:rsidP="008643C5">
                      <w:pPr>
                        <w:pStyle w:val="NormalWeb"/>
                        <w:spacing w:before="0" w:beforeAutospacing="0" w:after="0" w:afterAutospacing="0"/>
                      </w:pPr>
                      <w:r>
                        <w:rPr>
                          <w:rFonts w:ascii="Arial" w:hAnsi="Arial" w:cs="Arial"/>
                          <w:color w:val="000000" w:themeColor="text1"/>
                          <w:kern w:val="24"/>
                        </w:rPr>
                        <w:t>Shoulder hug (closed hand)</w:t>
                      </w:r>
                    </w:p>
                  </w:txbxContent>
                </v:textbox>
              </v:shape>
            </w:pict>
          </mc:Fallback>
        </mc:AlternateContent>
      </w:r>
      <w:r w:rsidRPr="008643C5">
        <w:rPr>
          <w:rFonts w:ascii="Tahoma" w:hAnsi="Tahoma" w:cs="Tahoma"/>
          <w:noProof/>
          <w:lang w:eastAsia="en-GB"/>
        </w:rPr>
        <mc:AlternateContent>
          <mc:Choice Requires="wps">
            <w:drawing>
              <wp:anchor distT="0" distB="0" distL="114300" distR="114300" simplePos="0" relativeHeight="251808768" behindDoc="0" locked="0" layoutInCell="1" allowOverlap="1" wp14:anchorId="41215A96" wp14:editId="4BBFC2B2">
                <wp:simplePos x="0" y="0"/>
                <wp:positionH relativeFrom="margin">
                  <wp:align>left</wp:align>
                </wp:positionH>
                <wp:positionV relativeFrom="paragraph">
                  <wp:posOffset>4609421</wp:posOffset>
                </wp:positionV>
                <wp:extent cx="1575062" cy="646331"/>
                <wp:effectExtent l="0" t="0" r="25400" b="11430"/>
                <wp:wrapNone/>
                <wp:docPr id="51" name="TextBox 24">
                  <a:extLst xmlns:a="http://schemas.openxmlformats.org/drawingml/2006/main">
                    <a:ext uri="{FF2B5EF4-FFF2-40B4-BE49-F238E27FC236}">
                      <a16:creationId xmlns:a16="http://schemas.microsoft.com/office/drawing/2014/main" id="{F32F9747-9D70-47AF-828C-3A05F5E90156}"/>
                    </a:ext>
                  </a:extLst>
                </wp:docPr>
                <wp:cNvGraphicFramePr/>
                <a:graphic xmlns:a="http://schemas.openxmlformats.org/drawingml/2006/main">
                  <a:graphicData uri="http://schemas.microsoft.com/office/word/2010/wordprocessingShape">
                    <wps:wsp>
                      <wps:cNvSpPr txBox="1"/>
                      <wps:spPr>
                        <a:xfrm>
                          <a:off x="0" y="0"/>
                          <a:ext cx="1575062" cy="646331"/>
                        </a:xfrm>
                        <a:prstGeom prst="rect">
                          <a:avLst/>
                        </a:prstGeom>
                        <a:noFill/>
                        <a:ln>
                          <a:solidFill>
                            <a:schemeClr val="tx1"/>
                          </a:solidFill>
                        </a:ln>
                      </wps:spPr>
                      <wps:txbx>
                        <w:txbxContent>
                          <w:p w14:paraId="2018A698" w14:textId="77777777" w:rsidR="00801F05" w:rsidRDefault="00801F05" w:rsidP="008643C5">
                            <w:pPr>
                              <w:pStyle w:val="NormalWeb"/>
                              <w:spacing w:before="0" w:beforeAutospacing="0" w:after="0" w:afterAutospacing="0"/>
                            </w:pPr>
                            <w:r>
                              <w:rPr>
                                <w:rFonts w:ascii="Arial" w:hAnsi="Arial" w:cs="Arial"/>
                                <w:color w:val="000000" w:themeColor="text1"/>
                                <w:kern w:val="24"/>
                              </w:rPr>
                              <w:t>Guided alternative to hand hold (closed hand)</w:t>
                            </w:r>
                          </w:p>
                        </w:txbxContent>
                      </wps:txbx>
                      <wps:bodyPr wrap="square" rtlCol="0">
                        <a:spAutoFit/>
                      </wps:bodyPr>
                    </wps:wsp>
                  </a:graphicData>
                </a:graphic>
              </wp:anchor>
            </w:drawing>
          </mc:Choice>
          <mc:Fallback>
            <w:pict>
              <v:shape w14:anchorId="41215A96" id="TextBox 24" o:spid="_x0000_s1057" type="#_x0000_t202" style="position:absolute;margin-left:0;margin-top:362.95pt;width:124pt;height:50.9pt;z-index:251808768;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" filled="f" strokecolor="black [3213]">
                <v:textbox style="mso-fit-shape-to-text:t">
                  <w:txbxContent>
                    <w:p w14:paraId="2018A698" w14:textId="77777777" w:rsidR="00801F05" w:rsidRDefault="00801F05" w:rsidP="008643C5">
                      <w:pPr>
                        <w:pStyle w:val="NormalWeb"/>
                        <w:spacing w:before="0" w:beforeAutospacing="0" w:after="0" w:afterAutospacing="0"/>
                      </w:pPr>
                      <w:r>
                        <w:rPr>
                          <w:rFonts w:ascii="Arial" w:hAnsi="Arial" w:cs="Arial"/>
                          <w:color w:val="000000" w:themeColor="text1"/>
                          <w:kern w:val="24"/>
                        </w:rPr>
                        <w:t>Guided alternative to hand hold (closed hand)</w:t>
                      </w:r>
                    </w:p>
                  </w:txbxContent>
                </v:textbox>
                <w10:wrap anchorx="margin"/>
              </v:shape>
            </w:pict>
          </mc:Fallback>
        </mc:AlternateContent>
      </w:r>
      <w:r w:rsidRPr="008643C5">
        <w:rPr>
          <w:rFonts w:ascii="Tahoma" w:hAnsi="Tahoma" w:cs="Tahoma"/>
          <w:noProof/>
          <w:lang w:eastAsia="en-GB"/>
        </w:rPr>
        <mc:AlternateContent>
          <mc:Choice Requires="wps">
            <w:drawing>
              <wp:anchor distT="0" distB="0" distL="114300" distR="114300" simplePos="0" relativeHeight="251807744" behindDoc="0" locked="0" layoutInCell="1" allowOverlap="1" wp14:anchorId="07180460" wp14:editId="639669AB">
                <wp:simplePos x="0" y="0"/>
                <wp:positionH relativeFrom="column">
                  <wp:posOffset>-335302</wp:posOffset>
                </wp:positionH>
                <wp:positionV relativeFrom="paragraph">
                  <wp:posOffset>4183708</wp:posOffset>
                </wp:positionV>
                <wp:extent cx="1401474" cy="276999"/>
                <wp:effectExtent l="0" t="0" r="27305" b="27940"/>
                <wp:wrapNone/>
                <wp:docPr id="50" name="TextBox 23">
                  <a:extLst xmlns:a="http://schemas.openxmlformats.org/drawingml/2006/main">
                    <a:ext uri="{FF2B5EF4-FFF2-40B4-BE49-F238E27FC236}">
                      <a16:creationId xmlns:a16="http://schemas.microsoft.com/office/drawing/2014/main" id="{D5717D81-0FA4-4F71-A0E4-A513BD86D7AA}"/>
                    </a:ext>
                  </a:extLst>
                </wp:docPr>
                <wp:cNvGraphicFramePr/>
                <a:graphic xmlns:a="http://schemas.openxmlformats.org/drawingml/2006/main">
                  <a:graphicData uri="http://schemas.microsoft.com/office/word/2010/wordprocessingShape">
                    <wps:wsp>
                      <wps:cNvSpPr txBox="1"/>
                      <wps:spPr>
                        <a:xfrm>
                          <a:off x="0" y="0"/>
                          <a:ext cx="1401474" cy="276999"/>
                        </a:xfrm>
                        <a:prstGeom prst="rect">
                          <a:avLst/>
                        </a:prstGeom>
                        <a:noFill/>
                        <a:ln>
                          <a:solidFill>
                            <a:schemeClr val="tx1"/>
                          </a:solidFill>
                        </a:ln>
                      </wps:spPr>
                      <wps:txbx>
                        <w:txbxContent>
                          <w:p w14:paraId="17410DC0" w14:textId="77777777" w:rsidR="00801F05" w:rsidRDefault="00801F05" w:rsidP="008643C5">
                            <w:pPr>
                              <w:pStyle w:val="NormalWeb"/>
                              <w:spacing w:before="0" w:beforeAutospacing="0" w:after="0" w:afterAutospacing="0"/>
                              <w:jc w:val="center"/>
                            </w:pPr>
                            <w:r>
                              <w:rPr>
                                <w:rFonts w:ascii="Arial" w:hAnsi="Arial" w:cs="Arial"/>
                                <w:color w:val="000000" w:themeColor="text1"/>
                                <w:kern w:val="24"/>
                              </w:rPr>
                              <w:t>Guided hand hold</w:t>
                            </w:r>
                          </w:p>
                        </w:txbxContent>
                      </wps:txbx>
                      <wps:bodyPr wrap="square" rtlCol="0">
                        <a:spAutoFit/>
                      </wps:bodyPr>
                    </wps:wsp>
                  </a:graphicData>
                </a:graphic>
              </wp:anchor>
            </w:drawing>
          </mc:Choice>
          <mc:Fallback>
            <w:pict>
              <v:shape w14:anchorId="07180460" id="TextBox 23" o:spid="_x0000_s1058" type="#_x0000_t202" style="position:absolute;margin-left:-26.4pt;margin-top:329.45pt;width:110.35pt;height:21.8pt;z-index:251807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" filled="f" strokecolor="black [3213]">
                <v:textbox style="mso-fit-shape-to-text:t">
                  <w:txbxContent>
                    <w:p w14:paraId="17410DC0" w14:textId="77777777" w:rsidR="00801F05" w:rsidRDefault="00801F05" w:rsidP="008643C5">
                      <w:pPr>
                        <w:pStyle w:val="NormalWeb"/>
                        <w:spacing w:before="0" w:beforeAutospacing="0" w:after="0" w:afterAutospacing="0"/>
                        <w:jc w:val="center"/>
                      </w:pPr>
                      <w:r>
                        <w:rPr>
                          <w:rFonts w:ascii="Arial" w:hAnsi="Arial" w:cs="Arial"/>
                          <w:color w:val="000000" w:themeColor="text1"/>
                          <w:kern w:val="24"/>
                        </w:rPr>
                        <w:t>Guided hand hold</w:t>
                      </w:r>
                    </w:p>
                  </w:txbxContent>
                </v:textbox>
              </v:shape>
            </w:pict>
          </mc:Fallback>
        </mc:AlternateContent>
      </w:r>
      <w:r w:rsidRPr="002C112B">
        <w:rPr>
          <w:rFonts w:ascii="Tahoma" w:hAnsi="Tahoma" w:cs="Tahoma"/>
          <w:noProof/>
          <w:lang w:eastAsia="en-GB"/>
        </w:rPr>
        <mc:AlternateContent>
          <mc:Choice Requires="wps">
            <w:drawing>
              <wp:anchor distT="0" distB="0" distL="114300" distR="114300" simplePos="0" relativeHeight="251827200" behindDoc="0" locked="0" layoutInCell="1" allowOverlap="1" wp14:anchorId="7DAD6445" wp14:editId="6E80B2C8">
                <wp:simplePos x="0" y="0"/>
                <wp:positionH relativeFrom="column">
                  <wp:posOffset>4094808</wp:posOffset>
                </wp:positionH>
                <wp:positionV relativeFrom="paragraph">
                  <wp:posOffset>1203019</wp:posOffset>
                </wp:positionV>
                <wp:extent cx="2872315" cy="369332"/>
                <wp:effectExtent l="0" t="0" r="23495" b="12065"/>
                <wp:wrapNone/>
                <wp:docPr id="1026" name="TextBox 25">
                  <a:extLst xmlns:a="http://schemas.openxmlformats.org/drawingml/2006/main">
                    <a:ext uri="{FF2B5EF4-FFF2-40B4-BE49-F238E27FC236}">
                      <a16:creationId xmlns:a16="http://schemas.microsoft.com/office/drawing/2014/main" id="{ACF9E5C1-9972-45D5-9D04-4B5373F7103E}"/>
                    </a:ext>
                  </a:extLst>
                </wp:docPr>
                <wp:cNvGraphicFramePr/>
                <a:graphic xmlns:a="http://schemas.openxmlformats.org/drawingml/2006/main">
                  <a:graphicData uri="http://schemas.microsoft.com/office/word/2010/wordprocessingShape">
                    <wps:wsp>
                      <wps:cNvSpPr txBox="1"/>
                      <wps:spPr>
                        <a:xfrm>
                          <a:off x="0" y="0"/>
                          <a:ext cx="2872315" cy="369332"/>
                        </a:xfrm>
                        <a:prstGeom prst="rect">
                          <a:avLst/>
                        </a:prstGeom>
                        <a:noFill/>
                        <a:ln>
                          <a:solidFill>
                            <a:schemeClr val="tx1"/>
                          </a:solidFill>
                        </a:ln>
                      </wps:spPr>
                      <wps:txbx>
                        <w:txbxContent>
                          <w:p w14:paraId="6CFCC523" w14:textId="77777777" w:rsidR="00801F05" w:rsidRDefault="00801F05" w:rsidP="002C112B">
                            <w:pPr>
                              <w:pStyle w:val="NormalWeb"/>
                              <w:spacing w:before="0" w:beforeAutospacing="0" w:after="0" w:afterAutospacing="0"/>
                            </w:pPr>
                            <w:r>
                              <w:rPr>
                                <w:rFonts w:ascii="Arial" w:hAnsi="Arial" w:cs="Arial"/>
                                <w:color w:val="000000"/>
                                <w:kern w:val="24"/>
                                <w:sz w:val="36"/>
                                <w:szCs w:val="36"/>
                              </w:rPr>
                              <w:t>Responsive de-escalation </w:t>
                            </w:r>
                          </w:p>
                        </w:txbxContent>
                      </wps:txbx>
                      <wps:bodyPr wrap="square" rtlCol="0">
                        <a:spAutoFit/>
                      </wps:bodyPr>
                    </wps:wsp>
                  </a:graphicData>
                </a:graphic>
              </wp:anchor>
            </w:drawing>
          </mc:Choice>
          <mc:Fallback>
            <w:pict>
              <v:shape w14:anchorId="7DAD6445" id="TextBox 25" o:spid="_x0000_s1059" type="#_x0000_t202" style="position:absolute;margin-left:322.45pt;margin-top:94.75pt;width:226.15pt;height:29.1pt;z-index:251827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" filled="f" strokecolor="black [3213]">
                <v:textbox style="mso-fit-shape-to-text:t">
                  <w:txbxContent>
                    <w:p w14:paraId="6CFCC523" w14:textId="77777777" w:rsidR="00801F05" w:rsidRDefault="00801F05" w:rsidP="002C112B">
                      <w:pPr>
                        <w:pStyle w:val="NormalWeb"/>
                        <w:spacing w:before="0" w:beforeAutospacing="0" w:after="0" w:afterAutospacing="0"/>
                      </w:pPr>
                      <w:r>
                        <w:rPr>
                          <w:rFonts w:ascii="Arial" w:hAnsi="Arial" w:cs="Arial"/>
                          <w:color w:val="000000"/>
                          <w:kern w:val="24"/>
                          <w:sz w:val="36"/>
                          <w:szCs w:val="36"/>
                        </w:rPr>
                        <w:t>Responsive de-escalation </w:t>
                      </w:r>
                    </w:p>
                  </w:txbxContent>
                </v:textbox>
              </v:shape>
            </w:pict>
          </mc:Fallback>
        </mc:AlternateContent>
      </w:r>
      <w:r w:rsidRPr="002C112B">
        <w:rPr>
          <w:rFonts w:ascii="Tahoma" w:hAnsi="Tahoma" w:cs="Tahoma"/>
          <w:noProof/>
          <w:lang w:eastAsia="en-GB"/>
        </w:rPr>
        <mc:AlternateContent>
          <mc:Choice Requires="wps">
            <w:drawing>
              <wp:anchor distT="0" distB="0" distL="114300" distR="114300" simplePos="0" relativeHeight="251825152" behindDoc="0" locked="0" layoutInCell="1" allowOverlap="1" wp14:anchorId="56AD5276" wp14:editId="26C6A301">
                <wp:simplePos x="0" y="0"/>
                <wp:positionH relativeFrom="column">
                  <wp:posOffset>-425669</wp:posOffset>
                </wp:positionH>
                <wp:positionV relativeFrom="paragraph">
                  <wp:posOffset>1244841</wp:posOffset>
                </wp:positionV>
                <wp:extent cx="3317752" cy="369332"/>
                <wp:effectExtent l="0" t="0" r="16510" b="12065"/>
                <wp:wrapNone/>
                <wp:docPr id="1025" name="TextBox 28">
                  <a:extLst xmlns:a="http://schemas.openxmlformats.org/drawingml/2006/main">
                    <a:ext uri="{FF2B5EF4-FFF2-40B4-BE49-F238E27FC236}">
                      <a16:creationId xmlns:a16="http://schemas.microsoft.com/office/drawing/2014/main" id="{000CE0EB-655F-4CF0-B522-2CA2F778B167}"/>
                    </a:ext>
                  </a:extLst>
                </wp:docPr>
                <wp:cNvGraphicFramePr/>
                <a:graphic xmlns:a="http://schemas.openxmlformats.org/drawingml/2006/main">
                  <a:graphicData uri="http://schemas.microsoft.com/office/word/2010/wordprocessingShape">
                    <wps:wsp>
                      <wps:cNvSpPr txBox="1"/>
                      <wps:spPr>
                        <a:xfrm>
                          <a:off x="0" y="0"/>
                          <a:ext cx="3317752" cy="369332"/>
                        </a:xfrm>
                        <a:prstGeom prst="rect">
                          <a:avLst/>
                        </a:prstGeom>
                        <a:noFill/>
                        <a:ln>
                          <a:solidFill>
                            <a:schemeClr val="tx1"/>
                          </a:solidFill>
                        </a:ln>
                      </wps:spPr>
                      <wps:txbx>
                        <w:txbxContent>
                          <w:p w14:paraId="48DB7124" w14:textId="77777777" w:rsidR="00801F05" w:rsidRDefault="00801F05" w:rsidP="002C112B">
                            <w:pPr>
                              <w:pStyle w:val="NormalWeb"/>
                              <w:spacing w:before="0" w:beforeAutospacing="0" w:after="0" w:afterAutospacing="0"/>
                            </w:pPr>
                            <w:r>
                              <w:rPr>
                                <w:rFonts w:ascii="Arial" w:hAnsi="Arial" w:cs="Arial"/>
                                <w:color w:val="000000"/>
                                <w:kern w:val="24"/>
                                <w:sz w:val="36"/>
                                <w:szCs w:val="36"/>
                              </w:rPr>
                              <w:t>Positive prosocial use of touch</w:t>
                            </w:r>
                          </w:p>
                        </w:txbxContent>
                      </wps:txbx>
                      <wps:bodyPr wrap="square">
                        <a:spAutoFit/>
                      </wps:bodyPr>
                    </wps:wsp>
                  </a:graphicData>
                </a:graphic>
              </wp:anchor>
            </w:drawing>
          </mc:Choice>
          <mc:Fallback>
            <w:pict>
              <v:shape w14:anchorId="56AD5276" id="TextBox 28" o:spid="_x0000_s1060" type="#_x0000_t202" style="position:absolute;margin-left:-33.5pt;margin-top:98pt;width:261.25pt;height:29.1pt;z-index:251825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" filled="f" strokecolor="black [3213]">
                <v:textbox style="mso-fit-shape-to-text:t">
                  <w:txbxContent>
                    <w:p w14:paraId="48DB7124" w14:textId="77777777" w:rsidR="00801F05" w:rsidRDefault="00801F05" w:rsidP="002C112B">
                      <w:pPr>
                        <w:pStyle w:val="NormalWeb"/>
                        <w:spacing w:before="0" w:beforeAutospacing="0" w:after="0" w:afterAutospacing="0"/>
                      </w:pPr>
                      <w:r>
                        <w:rPr>
                          <w:rFonts w:ascii="Arial" w:hAnsi="Arial" w:cs="Arial"/>
                          <w:color w:val="000000"/>
                          <w:kern w:val="24"/>
                          <w:sz w:val="36"/>
                          <w:szCs w:val="36"/>
                        </w:rPr>
                        <w:t>Positive prosocial use of touch</w:t>
                      </w:r>
                    </w:p>
                  </w:txbxContent>
                </v:textbox>
              </v:shape>
            </w:pict>
          </mc:Fallback>
        </mc:AlternateContent>
      </w:r>
      <w:r w:rsidRPr="002C112B">
        <w:rPr>
          <w:rFonts w:ascii="Tahoma" w:hAnsi="Tahoma" w:cs="Tahoma"/>
          <w:noProof/>
          <w:lang w:eastAsia="en-GB"/>
        </w:rPr>
        <mc:AlternateContent>
          <mc:Choice Requires="wps">
            <w:drawing>
              <wp:anchor distT="0" distB="0" distL="114300" distR="114300" simplePos="0" relativeHeight="251823104" behindDoc="0" locked="0" layoutInCell="1" allowOverlap="1" wp14:anchorId="4BF438A6" wp14:editId="7615BE1F">
                <wp:simplePos x="0" y="0"/>
                <wp:positionH relativeFrom="column">
                  <wp:posOffset>1445698</wp:posOffset>
                </wp:positionH>
                <wp:positionV relativeFrom="paragraph">
                  <wp:posOffset>1865060</wp:posOffset>
                </wp:positionV>
                <wp:extent cx="3662392" cy="369332"/>
                <wp:effectExtent l="0" t="0" r="14605" b="12065"/>
                <wp:wrapNone/>
                <wp:docPr id="1024" name="TextBox 30">
                  <a:extLst xmlns:a="http://schemas.openxmlformats.org/drawingml/2006/main">
                    <a:ext uri="{FF2B5EF4-FFF2-40B4-BE49-F238E27FC236}">
                      <a16:creationId xmlns:a16="http://schemas.microsoft.com/office/drawing/2014/main" id="{C548D074-CA98-420C-BB07-1C0603580D50}"/>
                    </a:ext>
                  </a:extLst>
                </wp:docPr>
                <wp:cNvGraphicFramePr/>
                <a:graphic xmlns:a="http://schemas.openxmlformats.org/drawingml/2006/main">
                  <a:graphicData uri="http://schemas.microsoft.com/office/word/2010/wordprocessingShape">
                    <wps:wsp>
                      <wps:cNvSpPr txBox="1"/>
                      <wps:spPr>
                        <a:xfrm>
                          <a:off x="0" y="0"/>
                          <a:ext cx="3662392" cy="369332"/>
                        </a:xfrm>
                        <a:prstGeom prst="rect">
                          <a:avLst/>
                        </a:prstGeom>
                        <a:noFill/>
                        <a:ln>
                          <a:solidFill>
                            <a:schemeClr val="tx1"/>
                          </a:solidFill>
                        </a:ln>
                      </wps:spPr>
                      <wps:txbx>
                        <w:txbxContent>
                          <w:p w14:paraId="6E5A0DD5" w14:textId="77777777" w:rsidR="00801F05" w:rsidRDefault="00801F05" w:rsidP="002C112B">
                            <w:pPr>
                              <w:pStyle w:val="NormalWeb"/>
                              <w:spacing w:before="0" w:beforeAutospacing="0" w:after="0" w:afterAutospacing="0"/>
                            </w:pPr>
                            <w:r>
                              <w:rPr>
                                <w:rFonts w:ascii="Arial" w:hAnsi="Arial" w:cs="Arial"/>
                                <w:color w:val="000000"/>
                                <w:kern w:val="24"/>
                                <w:sz w:val="36"/>
                                <w:szCs w:val="36"/>
                              </w:rPr>
                              <w:t>Proactive de-escalation strategies</w:t>
                            </w:r>
                          </w:p>
                        </w:txbxContent>
                      </wps:txbx>
                      <wps:bodyPr wrap="square">
                        <a:spAutoFit/>
                      </wps:bodyPr>
                    </wps:wsp>
                  </a:graphicData>
                </a:graphic>
              </wp:anchor>
            </w:drawing>
          </mc:Choice>
          <mc:Fallback>
            <w:pict>
              <v:shape w14:anchorId="4BF438A6" id="TextBox 30" o:spid="_x0000_s1061" type="#_x0000_t202" style="position:absolute;margin-left:113.85pt;margin-top:146.85pt;width:288.4pt;height:29.1pt;z-index:251823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" filled="f" strokecolor="black [3213]">
                <v:textbox style="mso-fit-shape-to-text:t">
                  <w:txbxContent>
                    <w:p w14:paraId="6E5A0DD5" w14:textId="77777777" w:rsidR="00801F05" w:rsidRDefault="00801F05" w:rsidP="002C112B">
                      <w:pPr>
                        <w:pStyle w:val="NormalWeb"/>
                        <w:spacing w:before="0" w:beforeAutospacing="0" w:after="0" w:afterAutospacing="0"/>
                      </w:pPr>
                      <w:r>
                        <w:rPr>
                          <w:rFonts w:ascii="Arial" w:hAnsi="Arial" w:cs="Arial"/>
                          <w:color w:val="000000"/>
                          <w:kern w:val="24"/>
                          <w:sz w:val="36"/>
                          <w:szCs w:val="36"/>
                        </w:rPr>
                        <w:t>Proactive de-escalation strategies</w:t>
                      </w:r>
                    </w:p>
                  </w:txbxContent>
                </v:textbox>
              </v:shape>
            </w:pict>
          </mc:Fallback>
        </mc:AlternateContent>
      </w:r>
      <w:r w:rsidRPr="002C112B">
        <w:rPr>
          <w:rFonts w:ascii="Tahoma" w:hAnsi="Tahoma" w:cs="Tahoma"/>
          <w:noProof/>
          <w:lang w:eastAsia="en-GB"/>
        </w:rPr>
        <mc:AlternateContent>
          <mc:Choice Requires="wps">
            <w:drawing>
              <wp:anchor distT="0" distB="0" distL="114300" distR="114300" simplePos="0" relativeHeight="251821056" behindDoc="0" locked="0" layoutInCell="1" allowOverlap="1" wp14:anchorId="6F7A4976" wp14:editId="4DF62A7D">
                <wp:simplePos x="0" y="0"/>
                <wp:positionH relativeFrom="page">
                  <wp:posOffset>6158734</wp:posOffset>
                </wp:positionH>
                <wp:positionV relativeFrom="paragraph">
                  <wp:posOffset>2604879</wp:posOffset>
                </wp:positionV>
                <wp:extent cx="1401474" cy="1200329"/>
                <wp:effectExtent l="0" t="0" r="27305" b="25400"/>
                <wp:wrapNone/>
                <wp:docPr id="63" name="TextBox 34">
                  <a:extLst xmlns:a="http://schemas.openxmlformats.org/drawingml/2006/main">
                    <a:ext uri="{FF2B5EF4-FFF2-40B4-BE49-F238E27FC236}">
                      <a16:creationId xmlns:a16="http://schemas.microsoft.com/office/drawing/2014/main" id="{B76D3CEB-74C5-43BE-87C9-7BFBEE6D3C9A}"/>
                    </a:ext>
                  </a:extLst>
                </wp:docPr>
                <wp:cNvGraphicFramePr/>
                <a:graphic xmlns:a="http://schemas.openxmlformats.org/drawingml/2006/main">
                  <a:graphicData uri="http://schemas.microsoft.com/office/word/2010/wordprocessingShape">
                    <wps:wsp>
                      <wps:cNvSpPr txBox="1"/>
                      <wps:spPr>
                        <a:xfrm>
                          <a:off x="0" y="0"/>
                          <a:ext cx="1401474" cy="1200329"/>
                        </a:xfrm>
                        <a:prstGeom prst="rect">
                          <a:avLst/>
                        </a:prstGeom>
                        <a:noFill/>
                        <a:ln w="12700">
                          <a:solidFill>
                            <a:srgbClr val="FF0000"/>
                          </a:solidFill>
                        </a:ln>
                      </wps:spPr>
                      <wps:txbx>
                        <w:txbxContent>
                          <w:p w14:paraId="05E13CF0" w14:textId="77777777" w:rsidR="00801F05" w:rsidRDefault="00801F05" w:rsidP="002C112B">
                            <w:pPr>
                              <w:pStyle w:val="NormalWeb"/>
                              <w:spacing w:before="0" w:beforeAutospacing="0" w:after="0" w:afterAutospacing="0"/>
                            </w:pPr>
                            <w:r>
                              <w:rPr>
                                <w:rFonts w:ascii="Arial" w:hAnsi="Arial" w:cs="Arial"/>
                                <w:color w:val="000000" w:themeColor="text1"/>
                                <w:kern w:val="24"/>
                                <w:sz w:val="36"/>
                                <w:szCs w:val="36"/>
                              </w:rPr>
                              <w:t>Targeted physical intervention techniques</w:t>
                            </w:r>
                          </w:p>
                        </w:txbxContent>
                      </wps:txbx>
                      <wps:bodyPr wrap="square">
                        <a:spAutoFit/>
                      </wps:bodyPr>
                    </wps:wsp>
                  </a:graphicData>
                </a:graphic>
              </wp:anchor>
            </w:drawing>
          </mc:Choice>
          <mc:Fallback>
            <w:pict>
              <v:shape w14:anchorId="6F7A4976" id="TextBox 34" o:spid="_x0000_s1062" type="#_x0000_t202" style="position:absolute;margin-left:484.95pt;margin-top:205.1pt;width:110.35pt;height:94.5pt;z-index:251821056;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" filled="f" strokecolor="red" strokeweight="1pt">
                <v:textbox style="mso-fit-shape-to-text:t">
                  <w:txbxContent>
                    <w:p w14:paraId="05E13CF0" w14:textId="77777777" w:rsidR="00801F05" w:rsidRDefault="00801F05" w:rsidP="002C112B">
                      <w:pPr>
                        <w:pStyle w:val="NormalWeb"/>
                        <w:spacing w:before="0" w:beforeAutospacing="0" w:after="0" w:afterAutospacing="0"/>
                      </w:pPr>
                      <w:r>
                        <w:rPr>
                          <w:rFonts w:ascii="Arial" w:hAnsi="Arial" w:cs="Arial"/>
                          <w:color w:val="000000" w:themeColor="text1"/>
                          <w:kern w:val="24"/>
                          <w:sz w:val="36"/>
                          <w:szCs w:val="36"/>
                        </w:rPr>
                        <w:t>Targeted physical intervention techniques</w:t>
                      </w:r>
                    </w:p>
                  </w:txbxContent>
                </v:textbox>
                <w10:wrap anchorx="page"/>
              </v:shape>
            </w:pict>
          </mc:Fallback>
        </mc:AlternateContent>
      </w:r>
      <w:r w:rsidRPr="008643C5">
        <w:rPr>
          <w:rFonts w:ascii="Tahoma" w:hAnsi="Tahoma" w:cs="Tahoma"/>
          <w:noProof/>
          <w:lang w:eastAsia="en-GB"/>
        </w:rPr>
        <mc:AlternateContent>
          <mc:Choice Requires="wps">
            <w:drawing>
              <wp:anchor distT="0" distB="0" distL="114300" distR="114300" simplePos="0" relativeHeight="251814912" behindDoc="0" locked="0" layoutInCell="1" allowOverlap="1" wp14:anchorId="62388E95" wp14:editId="681DCA6A">
                <wp:simplePos x="0" y="0"/>
                <wp:positionH relativeFrom="page">
                  <wp:align>left</wp:align>
                </wp:positionH>
                <wp:positionV relativeFrom="paragraph">
                  <wp:posOffset>2620404</wp:posOffset>
                </wp:positionV>
                <wp:extent cx="1401474" cy="1200329"/>
                <wp:effectExtent l="0" t="0" r="27305" b="25400"/>
                <wp:wrapNone/>
                <wp:docPr id="57" name="TextBox 32">
                  <a:extLst xmlns:a="http://schemas.openxmlformats.org/drawingml/2006/main">
                    <a:ext uri="{FF2B5EF4-FFF2-40B4-BE49-F238E27FC236}">
                      <a16:creationId xmlns:a16="http://schemas.microsoft.com/office/drawing/2014/main" id="{D582A476-22F4-444C-A99A-3819012503EC}"/>
                    </a:ext>
                  </a:extLst>
                </wp:docPr>
                <wp:cNvGraphicFramePr/>
                <a:graphic xmlns:a="http://schemas.openxmlformats.org/drawingml/2006/main">
                  <a:graphicData uri="http://schemas.microsoft.com/office/word/2010/wordprocessingShape">
                    <wps:wsp>
                      <wps:cNvSpPr txBox="1"/>
                      <wps:spPr>
                        <a:xfrm>
                          <a:off x="0" y="0"/>
                          <a:ext cx="1401474" cy="1200329"/>
                        </a:xfrm>
                        <a:prstGeom prst="rect">
                          <a:avLst/>
                        </a:prstGeom>
                        <a:noFill/>
                        <a:ln w="12700">
                          <a:solidFill>
                            <a:srgbClr val="00B050"/>
                          </a:solidFill>
                        </a:ln>
                      </wps:spPr>
                      <wps:txbx>
                        <w:txbxContent>
                          <w:p w14:paraId="6252F2E6" w14:textId="77777777" w:rsidR="00801F05" w:rsidRDefault="00801F05" w:rsidP="008643C5">
                            <w:pPr>
                              <w:pStyle w:val="NormalWeb"/>
                              <w:spacing w:before="0" w:beforeAutospacing="0" w:after="0" w:afterAutospacing="0"/>
                            </w:pPr>
                            <w:r>
                              <w:rPr>
                                <w:rFonts w:ascii="Arial" w:hAnsi="Arial" w:cs="Arial"/>
                                <w:color w:val="000000" w:themeColor="text1"/>
                                <w:kern w:val="24"/>
                                <w:sz w:val="36"/>
                                <w:szCs w:val="36"/>
                              </w:rPr>
                              <w:t>Everyday physical intervention techniques</w:t>
                            </w:r>
                          </w:p>
                        </w:txbxContent>
                      </wps:txbx>
                      <wps:bodyPr wrap="square">
                        <a:spAutoFit/>
                      </wps:bodyPr>
                    </wps:wsp>
                  </a:graphicData>
                </a:graphic>
              </wp:anchor>
            </w:drawing>
          </mc:Choice>
          <mc:Fallback>
            <w:pict>
              <v:shape w14:anchorId="62388E95" id="TextBox 32" o:spid="_x0000_s1063" type="#_x0000_t202" style="position:absolute;margin-left:0;margin-top:206.35pt;width:110.35pt;height:94.5pt;z-index:251814912;visibility:visible;mso-wrap-style:square;mso-wrap-distance-left:9pt;mso-wrap-distance-top:0;mso-wrap-distance-right:9pt;mso-wrap-distance-bottom:0;mso-position-horizontal:left;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" filled="f" strokecolor="#00b050" strokeweight="1pt">
                <v:textbox style="mso-fit-shape-to-text:t">
                  <w:txbxContent>
                    <w:p w14:paraId="6252F2E6" w14:textId="77777777" w:rsidR="00801F05" w:rsidRDefault="00801F05" w:rsidP="008643C5">
                      <w:pPr>
                        <w:pStyle w:val="NormalWeb"/>
                        <w:spacing w:before="0" w:beforeAutospacing="0" w:after="0" w:afterAutospacing="0"/>
                      </w:pPr>
                      <w:r>
                        <w:rPr>
                          <w:rFonts w:ascii="Arial" w:hAnsi="Arial" w:cs="Arial"/>
                          <w:color w:val="000000" w:themeColor="text1"/>
                          <w:kern w:val="24"/>
                          <w:sz w:val="36"/>
                          <w:szCs w:val="36"/>
                        </w:rPr>
                        <w:t>Everyday physical intervention techniques</w:t>
                      </w:r>
                    </w:p>
                  </w:txbxContent>
                </v:textbox>
                <w10:wrap anchorx="page"/>
              </v:shape>
            </w:pict>
          </mc:Fallback>
        </mc:AlternateContent>
      </w:r>
      <w:r w:rsidRPr="008643C5">
        <w:rPr>
          <w:rFonts w:ascii="Tahoma" w:hAnsi="Tahoma" w:cs="Tahoma"/>
          <w:noProof/>
          <w:lang w:eastAsia="en-GB"/>
        </w:rPr>
        <mc:AlternateContent>
          <mc:Choice Requires="wps">
            <w:drawing>
              <wp:anchor distT="0" distB="0" distL="114300" distR="114300" simplePos="0" relativeHeight="251815936" behindDoc="0" locked="0" layoutInCell="1" allowOverlap="1" wp14:anchorId="01F026BE" wp14:editId="1C16E995">
                <wp:simplePos x="0" y="0"/>
                <wp:positionH relativeFrom="column">
                  <wp:posOffset>1114403</wp:posOffset>
                </wp:positionH>
                <wp:positionV relativeFrom="paragraph">
                  <wp:posOffset>2511315</wp:posOffset>
                </wp:positionV>
                <wp:extent cx="4367048" cy="1306195"/>
                <wp:effectExtent l="0" t="0" r="14605" b="27305"/>
                <wp:wrapNone/>
                <wp:docPr id="58" name="Rectangle 12">
                  <a:extLst xmlns:a="http://schemas.openxmlformats.org/drawingml/2006/main">
                    <a:ext uri="{FF2B5EF4-FFF2-40B4-BE49-F238E27FC236}">
                      <a16:creationId xmlns:a16="http://schemas.microsoft.com/office/drawing/2014/main" id="{6CFA3BEC-8069-42E1-BC2E-FB9B15E2BD22}"/>
                    </a:ext>
                  </a:extLst>
                </wp:docPr>
                <wp:cNvGraphicFramePr/>
                <a:graphic xmlns:a="http://schemas.openxmlformats.org/drawingml/2006/main">
                  <a:graphicData uri="http://schemas.microsoft.com/office/word/2010/wordprocessingShape">
                    <wps:wsp>
                      <wps:cNvSpPr/>
                      <wps:spPr>
                        <a:xfrm>
                          <a:off x="0" y="0"/>
                          <a:ext cx="4367048" cy="1306195"/>
                        </a:xfrm>
                        <a:prstGeom prst="rect">
                          <a:avLst/>
                        </a:prstGeom>
                        <a:gradFill>
                          <a:gsLst>
                            <a:gs pos="0">
                              <a:srgbClr val="00B050"/>
                            </a:gs>
                            <a:gs pos="53000">
                              <a:srgbClr val="FFFF00"/>
                            </a:gs>
                            <a:gs pos="100000">
                              <a:srgbClr val="FF0000"/>
                            </a:gs>
                            <a:gs pos="100000">
                              <a:schemeClr val="accent1">
                                <a:lumMod val="30000"/>
                                <a:lumOff val="70000"/>
                              </a:schemeClr>
                            </a:gs>
                          </a:gsLst>
                          <a:lin ang="0" scaled="1"/>
                        </a:gradFill>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anchor>
            </w:drawing>
          </mc:Choice>
          <mc:Fallback>
            <w:pict>
              <v:rect w14:anchorId="143162B1" id="Rectangle 12" o:spid="_x0000_s1026" style="position:absolute;margin-left:87.75pt;margin-top:197.75pt;width:343.85pt;height:102.85pt;z-index:251815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" fillcolor="#00b050" strokecolor="#243f60 [1604]" strokeweight="2pt">
                <v:fill color2="#cad9eb [980]" angle="90" colors="0 #00b050;34734f yellow;1 red;1 #cad9eb" focus="100%" type="gradient"/>
              </v:rect>
            </w:pict>
          </mc:Fallback>
        </mc:AlternateContent>
      </w:r>
      <w:r w:rsidRPr="008643C5">
        <w:rPr>
          <w:rFonts w:ascii="Tahoma" w:hAnsi="Tahoma" w:cs="Tahoma"/>
          <w:noProof/>
          <w:lang w:eastAsia="en-GB"/>
        </w:rPr>
        <mc:AlternateContent>
          <mc:Choice Requires="wps">
            <w:drawing>
              <wp:anchor distT="0" distB="0" distL="114300" distR="114300" simplePos="0" relativeHeight="251798528" behindDoc="0" locked="0" layoutInCell="1" allowOverlap="1" wp14:anchorId="793E0499" wp14:editId="65A905D9">
                <wp:simplePos x="0" y="0"/>
                <wp:positionH relativeFrom="column">
                  <wp:posOffset>-430026</wp:posOffset>
                </wp:positionH>
                <wp:positionV relativeFrom="paragraph">
                  <wp:posOffset>-483608</wp:posOffset>
                </wp:positionV>
                <wp:extent cx="8372737" cy="1324303"/>
                <wp:effectExtent l="0" t="0" r="0" b="0"/>
                <wp:wrapNone/>
                <wp:docPr id="44" name="TextBox 9">
                  <a:extLst xmlns:a="http://schemas.openxmlformats.org/drawingml/2006/main">
                    <a:ext uri="{FF2B5EF4-FFF2-40B4-BE49-F238E27FC236}">
                      <a16:creationId xmlns:a16="http://schemas.microsoft.com/office/drawing/2014/main" id="{18E2A740-76E3-4CDE-A58A-FA9006492DFF}"/>
                    </a:ext>
                  </a:extLst>
                </wp:docPr>
                <wp:cNvGraphicFramePr/>
                <a:graphic xmlns:a="http://schemas.openxmlformats.org/drawingml/2006/main">
                  <a:graphicData uri="http://schemas.microsoft.com/office/word/2010/wordprocessingShape">
                    <wps:wsp>
                      <wps:cNvSpPr txBox="1"/>
                      <wps:spPr>
                        <a:xfrm>
                          <a:off x="0" y="0"/>
                          <a:ext cx="8372737" cy="1324303"/>
                        </a:xfrm>
                        <a:prstGeom prst="rect">
                          <a:avLst/>
                        </a:prstGeom>
                        <a:noFill/>
                      </wps:spPr>
                      <wps:txbx>
                        <w:txbxContent>
                          <w:p w14:paraId="638D376A" w14:textId="77777777" w:rsidR="00801F05" w:rsidRDefault="00801F05" w:rsidP="008643C5">
                            <w:pPr>
                              <w:pStyle w:val="NormalWeb"/>
                              <w:spacing w:before="0" w:beforeAutospacing="0" w:after="0" w:afterAutospacing="0"/>
                            </w:pPr>
                            <w:r>
                              <w:rPr>
                                <w:rFonts w:ascii="Arial" w:hAnsi="Arial" w:cs="Arial"/>
                                <w:b/>
                                <w:bCs/>
                                <w:color w:val="1E2A5A"/>
                                <w:kern w:val="24"/>
                                <w:sz w:val="80"/>
                                <w:szCs w:val="80"/>
                              </w:rPr>
                              <w:t xml:space="preserve">Continuum of physical intervention </w:t>
                            </w:r>
                          </w:p>
                        </w:txbxContent>
                      </wps:txbx>
                      <wps:bodyPr wrap="square" rtlCol="0">
                        <a:noAutofit/>
                      </wps:bodyPr>
                    </wps:wsp>
                  </a:graphicData>
                </a:graphic>
                <wp14:sizeRelV relativeFrom="margin">
                  <wp14:pctHeight>0</wp14:pctHeight>
                </wp14:sizeRelV>
              </wp:anchor>
            </w:drawing>
          </mc:Choice>
          <mc:Fallback>
            <w:pict>
              <v:shape w14:anchorId="793E0499" id="_x0000_s1064" type="#_x0000_t202" style="position:absolute;margin-left:-33.85pt;margin-top:-38.1pt;width:659.25pt;height:104.3pt;z-index:251798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" filled="f" stroked="f">
                <v:textbox>
                  <w:txbxContent>
                    <w:p w14:paraId="638D376A" w14:textId="77777777" w:rsidR="00801F05" w:rsidRDefault="00801F05" w:rsidP="008643C5">
                      <w:pPr>
                        <w:pStyle w:val="NormalWeb"/>
                        <w:spacing w:before="0" w:beforeAutospacing="0" w:after="0" w:afterAutospacing="0"/>
                      </w:pPr>
                      <w:r>
                        <w:rPr>
                          <w:rFonts w:ascii="Arial" w:hAnsi="Arial" w:cs="Arial"/>
                          <w:b/>
                          <w:bCs/>
                          <w:color w:val="1E2A5A"/>
                          <w:kern w:val="24"/>
                          <w:sz w:val="80"/>
                          <w:szCs w:val="80"/>
                        </w:rPr>
                        <w:t xml:space="preserve">Continuum of physical intervention </w:t>
                      </w:r>
                    </w:p>
                  </w:txbxContent>
                </v:textbox>
              </v:shape>
            </w:pict>
          </mc:Fallback>
        </mc:AlternateContent>
      </w:r>
      <w:r w:rsidR="008643C5" w:rsidRPr="008643C5">
        <w:rPr>
          <w:rFonts w:ascii="Tahoma" w:hAnsi="Tahoma" w:cs="Tahoma"/>
          <w:noProof/>
          <w:lang w:eastAsia="en-GB"/>
        </w:rPr>
        <mc:AlternateContent>
          <mc:Choice Requires="wps">
            <w:drawing>
              <wp:anchor distT="0" distB="0" distL="114300" distR="114300" simplePos="0" relativeHeight="251819008" behindDoc="0" locked="0" layoutInCell="1" allowOverlap="1" wp14:anchorId="3799C8D9" wp14:editId="40678386">
                <wp:simplePos x="0" y="0"/>
                <wp:positionH relativeFrom="column">
                  <wp:posOffset>8629650</wp:posOffset>
                </wp:positionH>
                <wp:positionV relativeFrom="paragraph">
                  <wp:posOffset>9159240</wp:posOffset>
                </wp:positionV>
                <wp:extent cx="1575062" cy="461665"/>
                <wp:effectExtent l="0" t="0" r="25400" b="14605"/>
                <wp:wrapNone/>
                <wp:docPr id="61" name="TextBox 36">
                  <a:extLst xmlns:a="http://schemas.openxmlformats.org/drawingml/2006/main">
                    <a:ext uri="{FF2B5EF4-FFF2-40B4-BE49-F238E27FC236}">
                      <a16:creationId xmlns:a16="http://schemas.microsoft.com/office/drawing/2014/main" id="{8FD015A2-1043-4C70-A7D9-D663ABD8A8CC}"/>
                    </a:ext>
                  </a:extLst>
                </wp:docPr>
                <wp:cNvGraphicFramePr/>
                <a:graphic xmlns:a="http://schemas.openxmlformats.org/drawingml/2006/main">
                  <a:graphicData uri="http://schemas.microsoft.com/office/word/2010/wordprocessingShape">
                    <wps:wsp>
                      <wps:cNvSpPr txBox="1"/>
                      <wps:spPr>
                        <a:xfrm>
                          <a:off x="0" y="0"/>
                          <a:ext cx="1575062" cy="461665"/>
                        </a:xfrm>
                        <a:prstGeom prst="rect">
                          <a:avLst/>
                        </a:prstGeom>
                        <a:noFill/>
                        <a:ln>
                          <a:solidFill>
                            <a:schemeClr val="tx1"/>
                          </a:solidFill>
                        </a:ln>
                      </wps:spPr>
                      <wps:txbx>
                        <w:txbxContent>
                          <w:p w14:paraId="2B853AA3" w14:textId="77777777" w:rsidR="00801F05" w:rsidRDefault="00801F05" w:rsidP="008643C5">
                            <w:pPr>
                              <w:pStyle w:val="NormalWeb"/>
                              <w:spacing w:before="0" w:beforeAutospacing="0" w:after="0" w:afterAutospacing="0"/>
                            </w:pPr>
                            <w:r>
                              <w:rPr>
                                <w:rFonts w:ascii="Arial" w:hAnsi="Arial" w:cs="Arial"/>
                                <w:color w:val="000000" w:themeColor="text1"/>
                                <w:kern w:val="24"/>
                              </w:rPr>
                              <w:t>Paired guided arm hug (open hand)</w:t>
                            </w:r>
                          </w:p>
                        </w:txbxContent>
                      </wps:txbx>
                      <wps:bodyPr wrap="square" rtlCol="0">
                        <a:spAutoFit/>
                      </wps:bodyPr>
                    </wps:wsp>
                  </a:graphicData>
                </a:graphic>
              </wp:anchor>
            </w:drawing>
          </mc:Choice>
          <mc:Fallback>
            <w:pict>
              <v:shape w14:anchorId="3799C8D9" id="TextBox 36" o:spid="_x0000_s1065" type="#_x0000_t202" style="position:absolute;margin-left:679.5pt;margin-top:721.2pt;width:124pt;height:36.35pt;z-index:251819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" filled="f" strokecolor="black [3213]">
                <v:textbox style="mso-fit-shape-to-text:t">
                  <w:txbxContent>
                    <w:p w14:paraId="2B853AA3" w14:textId="77777777" w:rsidR="00801F05" w:rsidRDefault="00801F05" w:rsidP="008643C5">
                      <w:pPr>
                        <w:pStyle w:val="NormalWeb"/>
                        <w:spacing w:before="0" w:beforeAutospacing="0" w:after="0" w:afterAutospacing="0"/>
                      </w:pPr>
                      <w:r>
                        <w:rPr>
                          <w:rFonts w:ascii="Arial" w:hAnsi="Arial" w:cs="Arial"/>
                          <w:color w:val="000000" w:themeColor="text1"/>
                          <w:kern w:val="24"/>
                        </w:rPr>
                        <w:t>Paired guided arm hug (open hand)</w:t>
                      </w:r>
                    </w:p>
                  </w:txbxContent>
                </v:textbox>
              </v:shape>
            </w:pict>
          </mc:Fallback>
        </mc:AlternateContent>
      </w:r>
      <w:r w:rsidR="008643C5" w:rsidRPr="008643C5">
        <w:rPr>
          <w:rFonts w:ascii="Tahoma" w:hAnsi="Tahoma" w:cs="Tahoma"/>
          <w:noProof/>
          <w:lang w:eastAsia="en-GB"/>
        </w:rPr>
        <mc:AlternateContent>
          <mc:Choice Requires="wps">
            <w:drawing>
              <wp:anchor distT="0" distB="0" distL="114300" distR="114300" simplePos="0" relativeHeight="251817984" behindDoc="0" locked="0" layoutInCell="1" allowOverlap="1" wp14:anchorId="2ABE4832" wp14:editId="0750C378">
                <wp:simplePos x="0" y="0"/>
                <wp:positionH relativeFrom="column">
                  <wp:posOffset>8270875</wp:posOffset>
                </wp:positionH>
                <wp:positionV relativeFrom="paragraph">
                  <wp:posOffset>8034655</wp:posOffset>
                </wp:positionV>
                <wp:extent cx="1286885" cy="461665"/>
                <wp:effectExtent l="0" t="0" r="27940" b="14605"/>
                <wp:wrapNone/>
                <wp:docPr id="60" name="TextBox 35">
                  <a:extLst xmlns:a="http://schemas.openxmlformats.org/drawingml/2006/main">
                    <a:ext uri="{FF2B5EF4-FFF2-40B4-BE49-F238E27FC236}">
                      <a16:creationId xmlns:a16="http://schemas.microsoft.com/office/drawing/2014/main" id="{E25AF4F5-A1DF-495C-BC5C-26A7355A8D71}"/>
                    </a:ext>
                  </a:extLst>
                </wp:docPr>
                <wp:cNvGraphicFramePr/>
                <a:graphic xmlns:a="http://schemas.openxmlformats.org/drawingml/2006/main">
                  <a:graphicData uri="http://schemas.microsoft.com/office/word/2010/wordprocessingShape">
                    <wps:wsp>
                      <wps:cNvSpPr txBox="1"/>
                      <wps:spPr>
                        <a:xfrm>
                          <a:off x="0" y="0"/>
                          <a:ext cx="1286885" cy="461665"/>
                        </a:xfrm>
                        <a:prstGeom prst="rect">
                          <a:avLst/>
                        </a:prstGeom>
                        <a:noFill/>
                        <a:ln>
                          <a:solidFill>
                            <a:schemeClr val="tx1"/>
                          </a:solidFill>
                        </a:ln>
                      </wps:spPr>
                      <wps:txbx>
                        <w:txbxContent>
                          <w:p w14:paraId="2DD535F1" w14:textId="77777777" w:rsidR="00801F05" w:rsidRDefault="00801F05" w:rsidP="008643C5">
                            <w:pPr>
                              <w:pStyle w:val="NormalWeb"/>
                              <w:spacing w:before="0" w:beforeAutospacing="0" w:after="0" w:afterAutospacing="0"/>
                            </w:pPr>
                            <w:r>
                              <w:rPr>
                                <w:rFonts w:ascii="Arial" w:hAnsi="Arial" w:cs="Arial"/>
                                <w:color w:val="000000" w:themeColor="text1"/>
                                <w:kern w:val="24"/>
                              </w:rPr>
                              <w:t>Guided arm hug (open hand)</w:t>
                            </w:r>
                          </w:p>
                        </w:txbxContent>
                      </wps:txbx>
                      <wps:bodyPr wrap="square" rtlCol="0">
                        <a:spAutoFit/>
                      </wps:bodyPr>
                    </wps:wsp>
                  </a:graphicData>
                </a:graphic>
              </wp:anchor>
            </w:drawing>
          </mc:Choice>
          <mc:Fallback>
            <w:pict>
              <v:shape w14:anchorId="2ABE4832" id="_x0000_s1066" type="#_x0000_t202" style="position:absolute;margin-left:651.25pt;margin-top:632.65pt;width:101.35pt;height:36.35pt;z-index:251817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" filled="f" strokecolor="black [3213]">
                <v:textbox style="mso-fit-shape-to-text:t">
                  <w:txbxContent>
                    <w:p w14:paraId="2DD535F1" w14:textId="77777777" w:rsidR="00801F05" w:rsidRDefault="00801F05" w:rsidP="008643C5">
                      <w:pPr>
                        <w:pStyle w:val="NormalWeb"/>
                        <w:spacing w:before="0" w:beforeAutospacing="0" w:after="0" w:afterAutospacing="0"/>
                      </w:pPr>
                      <w:r>
                        <w:rPr>
                          <w:rFonts w:ascii="Arial" w:hAnsi="Arial" w:cs="Arial"/>
                          <w:color w:val="000000" w:themeColor="text1"/>
                          <w:kern w:val="24"/>
                        </w:rPr>
                        <w:t>Guided arm hug (open hand)</w:t>
                      </w:r>
                    </w:p>
                  </w:txbxContent>
                </v:textbox>
              </v:shape>
            </w:pict>
          </mc:Fallback>
        </mc:AlternateContent>
      </w:r>
      <w:r w:rsidR="008643C5" w:rsidRPr="008643C5">
        <w:rPr>
          <w:rFonts w:ascii="Tahoma" w:hAnsi="Tahoma" w:cs="Tahoma"/>
          <w:noProof/>
          <w:lang w:eastAsia="en-GB"/>
        </w:rPr>
        <mc:AlternateContent>
          <mc:Choice Requires="wps">
            <w:drawing>
              <wp:anchor distT="0" distB="0" distL="114300" distR="114300" simplePos="0" relativeHeight="251816960" behindDoc="0" locked="0" layoutInCell="1" allowOverlap="1" wp14:anchorId="4135F24E" wp14:editId="78628745">
                <wp:simplePos x="0" y="0"/>
                <wp:positionH relativeFrom="column">
                  <wp:posOffset>9843135</wp:posOffset>
                </wp:positionH>
                <wp:positionV relativeFrom="paragraph">
                  <wp:posOffset>6621145</wp:posOffset>
                </wp:positionV>
                <wp:extent cx="1401474" cy="1200329"/>
                <wp:effectExtent l="0" t="0" r="27305" b="19050"/>
                <wp:wrapNone/>
                <wp:docPr id="59" name="TextBox 34">
                  <a:extLst xmlns:a="http://schemas.openxmlformats.org/drawingml/2006/main">
                    <a:ext uri="{FF2B5EF4-FFF2-40B4-BE49-F238E27FC236}">
                      <a16:creationId xmlns:a16="http://schemas.microsoft.com/office/drawing/2014/main" id="{B76D3CEB-74C5-43BE-87C9-7BFBEE6D3C9A}"/>
                    </a:ext>
                  </a:extLst>
                </wp:docPr>
                <wp:cNvGraphicFramePr/>
                <a:graphic xmlns:a="http://schemas.openxmlformats.org/drawingml/2006/main">
                  <a:graphicData uri="http://schemas.microsoft.com/office/word/2010/wordprocessingShape">
                    <wps:wsp>
                      <wps:cNvSpPr txBox="1"/>
                      <wps:spPr>
                        <a:xfrm>
                          <a:off x="0" y="0"/>
                          <a:ext cx="1401474" cy="1200329"/>
                        </a:xfrm>
                        <a:prstGeom prst="rect">
                          <a:avLst/>
                        </a:prstGeom>
                        <a:noFill/>
                        <a:ln w="12700">
                          <a:solidFill>
                            <a:srgbClr val="FF0000"/>
                          </a:solidFill>
                        </a:ln>
                      </wps:spPr>
                      <wps:txbx>
                        <w:txbxContent>
                          <w:p w14:paraId="0166C8FC" w14:textId="77777777" w:rsidR="00801F05" w:rsidRDefault="00801F05" w:rsidP="008643C5">
                            <w:pPr>
                              <w:pStyle w:val="NormalWeb"/>
                              <w:spacing w:before="0" w:beforeAutospacing="0" w:after="0" w:afterAutospacing="0"/>
                            </w:pPr>
                            <w:r>
                              <w:rPr>
                                <w:rFonts w:ascii="Arial" w:hAnsi="Arial" w:cs="Arial"/>
                                <w:color w:val="000000" w:themeColor="text1"/>
                                <w:kern w:val="24"/>
                                <w:sz w:val="36"/>
                                <w:szCs w:val="36"/>
                              </w:rPr>
                              <w:t>Targeted physical intervention techniques</w:t>
                            </w:r>
                          </w:p>
                        </w:txbxContent>
                      </wps:txbx>
                      <wps:bodyPr wrap="square">
                        <a:spAutoFit/>
                      </wps:bodyPr>
                    </wps:wsp>
                  </a:graphicData>
                </a:graphic>
              </wp:anchor>
            </w:drawing>
          </mc:Choice>
          <mc:Fallback>
            <w:pict>
              <v:shape w14:anchorId="4135F24E" id="_x0000_s1067" type="#_x0000_t202" style="position:absolute;margin-left:775.05pt;margin-top:521.35pt;width:110.35pt;height:94.5pt;z-index:251816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" filled="f" strokecolor="red" strokeweight="1pt">
                <v:textbox style="mso-fit-shape-to-text:t">
                  <w:txbxContent>
                    <w:p w14:paraId="0166C8FC" w14:textId="77777777" w:rsidR="00801F05" w:rsidRDefault="00801F05" w:rsidP="008643C5">
                      <w:pPr>
                        <w:pStyle w:val="NormalWeb"/>
                        <w:spacing w:before="0" w:beforeAutospacing="0" w:after="0" w:afterAutospacing="0"/>
                      </w:pPr>
                      <w:r>
                        <w:rPr>
                          <w:rFonts w:ascii="Arial" w:hAnsi="Arial" w:cs="Arial"/>
                          <w:color w:val="000000" w:themeColor="text1"/>
                          <w:kern w:val="24"/>
                          <w:sz w:val="36"/>
                          <w:szCs w:val="36"/>
                        </w:rPr>
                        <w:t>Targeted physical intervention techniques</w:t>
                      </w:r>
                    </w:p>
                  </w:txbxContent>
                </v:textbox>
              </v:shape>
            </w:pict>
          </mc:Fallback>
        </mc:AlternateContent>
      </w:r>
      <w:r w:rsidR="008643C5" w:rsidRPr="008643C5">
        <w:rPr>
          <w:rFonts w:ascii="Tahoma" w:hAnsi="Tahoma" w:cs="Tahoma"/>
          <w:noProof/>
          <w:lang w:eastAsia="en-GB"/>
        </w:rPr>
        <mc:AlternateContent>
          <mc:Choice Requires="wps">
            <w:drawing>
              <wp:anchor distT="0" distB="0" distL="114300" distR="114300" simplePos="0" relativeHeight="251809792" behindDoc="0" locked="0" layoutInCell="1" allowOverlap="1" wp14:anchorId="1B037F58" wp14:editId="648CF633">
                <wp:simplePos x="0" y="0"/>
                <wp:positionH relativeFrom="column">
                  <wp:posOffset>8372475</wp:posOffset>
                </wp:positionH>
                <wp:positionV relativeFrom="paragraph">
                  <wp:posOffset>5998210</wp:posOffset>
                </wp:positionV>
                <wp:extent cx="2872315" cy="369332"/>
                <wp:effectExtent l="0" t="0" r="23495" b="12065"/>
                <wp:wrapNone/>
                <wp:docPr id="54" name="TextBox 25">
                  <a:extLst xmlns:a="http://schemas.openxmlformats.org/drawingml/2006/main">
                    <a:ext uri="{FF2B5EF4-FFF2-40B4-BE49-F238E27FC236}">
                      <a16:creationId xmlns:a16="http://schemas.microsoft.com/office/drawing/2014/main" id="{ACF9E5C1-9972-45D5-9D04-4B5373F7103E}"/>
                    </a:ext>
                  </a:extLst>
                </wp:docPr>
                <wp:cNvGraphicFramePr/>
                <a:graphic xmlns:a="http://schemas.openxmlformats.org/drawingml/2006/main">
                  <a:graphicData uri="http://schemas.microsoft.com/office/word/2010/wordprocessingShape">
                    <wps:wsp>
                      <wps:cNvSpPr txBox="1"/>
                      <wps:spPr>
                        <a:xfrm>
                          <a:off x="0" y="0"/>
                          <a:ext cx="2872315" cy="369332"/>
                        </a:xfrm>
                        <a:prstGeom prst="rect">
                          <a:avLst/>
                        </a:prstGeom>
                        <a:noFill/>
                        <a:ln>
                          <a:solidFill>
                            <a:schemeClr val="tx1"/>
                          </a:solidFill>
                        </a:ln>
                      </wps:spPr>
                      <wps:txbx>
                        <w:txbxContent>
                          <w:p w14:paraId="7CC6F28C" w14:textId="77777777" w:rsidR="00801F05" w:rsidRDefault="00801F05" w:rsidP="008643C5">
                            <w:pPr>
                              <w:pStyle w:val="NormalWeb"/>
                              <w:spacing w:before="0" w:beforeAutospacing="0" w:after="0" w:afterAutospacing="0"/>
                            </w:pPr>
                            <w:r>
                              <w:rPr>
                                <w:rFonts w:ascii="Arial" w:hAnsi="Arial" w:cs="Arial"/>
                                <w:color w:val="000000"/>
                                <w:kern w:val="24"/>
                                <w:sz w:val="36"/>
                                <w:szCs w:val="36"/>
                              </w:rPr>
                              <w:t>Responsive de-escalation </w:t>
                            </w:r>
                          </w:p>
                        </w:txbxContent>
                      </wps:txbx>
                      <wps:bodyPr wrap="square" rtlCol="0">
                        <a:spAutoFit/>
                      </wps:bodyPr>
                    </wps:wsp>
                  </a:graphicData>
                </a:graphic>
              </wp:anchor>
            </w:drawing>
          </mc:Choice>
          <mc:Fallback>
            <w:pict>
              <v:shape w14:anchorId="1B037F58" id="_x0000_s1068" type="#_x0000_t202" style="position:absolute;margin-left:659.25pt;margin-top:472.3pt;width:226.15pt;height:29.1pt;z-index:251809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" filled="f" strokecolor="black [3213]">
                <v:textbox style="mso-fit-shape-to-text:t">
                  <w:txbxContent>
                    <w:p w14:paraId="7CC6F28C" w14:textId="77777777" w:rsidR="00801F05" w:rsidRDefault="00801F05" w:rsidP="008643C5">
                      <w:pPr>
                        <w:pStyle w:val="NormalWeb"/>
                        <w:spacing w:before="0" w:beforeAutospacing="0" w:after="0" w:afterAutospacing="0"/>
                      </w:pPr>
                      <w:r>
                        <w:rPr>
                          <w:rFonts w:ascii="Arial" w:hAnsi="Arial" w:cs="Arial"/>
                          <w:color w:val="000000"/>
                          <w:kern w:val="24"/>
                          <w:sz w:val="36"/>
                          <w:szCs w:val="36"/>
                        </w:rPr>
                        <w:t>Responsive de-escalation </w:t>
                      </w:r>
                    </w:p>
                  </w:txbxContent>
                </v:textbox>
              </v:shape>
            </w:pict>
          </mc:Fallback>
        </mc:AlternateContent>
      </w:r>
      <w:r w:rsidR="008643C5" w:rsidRPr="008643C5">
        <w:rPr>
          <w:rFonts w:ascii="Tahoma" w:hAnsi="Tahoma" w:cs="Tahoma"/>
          <w:noProof/>
          <w:lang w:eastAsia="en-GB"/>
        </w:rPr>
        <w:drawing>
          <wp:anchor distT="0" distB="0" distL="114300" distR="114300" simplePos="0" relativeHeight="251803648" behindDoc="0" locked="0" layoutInCell="1" allowOverlap="1" wp14:anchorId="1EA9E5D0" wp14:editId="1FF93491">
            <wp:simplePos x="0" y="0"/>
            <wp:positionH relativeFrom="column">
              <wp:posOffset>5708650</wp:posOffset>
            </wp:positionH>
            <wp:positionV relativeFrom="paragraph">
              <wp:posOffset>7701915</wp:posOffset>
            </wp:positionV>
            <wp:extent cx="1572904" cy="493819"/>
            <wp:effectExtent l="0" t="0" r="0" b="0"/>
            <wp:wrapNone/>
            <wp:docPr id="62" name="Picture 5">
              <a:extLst xmlns:a="http://schemas.openxmlformats.org/drawingml/2006/main">
                <a:ext uri="{FF2B5EF4-FFF2-40B4-BE49-F238E27FC236}">
                  <a16:creationId xmlns:a16="http://schemas.microsoft.com/office/drawing/2014/main" id="{711B3E57-7B79-4622-9AB5-9344E260A1B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711B3E57-7B79-4622-9AB5-9344E260A1B4}"/>
                        </a:ext>
                      </a:extLst>
                    </pic:cNvPr>
                    <pic:cNvPicPr>
                      <a:picLocks noChangeAspect="1"/>
                    </pic:cNvPicPr>
                  </pic:nvPicPr>
                  <pic:blipFill>
                    <a:blip r:embed="rId28"/>
                    <a:stretch>
                      <a:fillRect/>
                    </a:stretch>
                  </pic:blipFill>
                  <pic:spPr>
                    <a:xfrm>
                      <a:off x="0" y="0"/>
                      <a:ext cx="1572904" cy="493819"/>
                    </a:xfrm>
                    <a:prstGeom prst="rect">
                      <a:avLst/>
                    </a:prstGeom>
                  </pic:spPr>
                </pic:pic>
              </a:graphicData>
            </a:graphic>
          </wp:anchor>
        </w:drawing>
      </w:r>
      <w:r w:rsidR="008643C5" w:rsidRPr="008643C5">
        <w:rPr>
          <w:rFonts w:ascii="Tahoma" w:hAnsi="Tahoma" w:cs="Tahoma"/>
          <w:noProof/>
          <w:lang w:eastAsia="en-GB"/>
        </w:rPr>
        <mc:AlternateContent>
          <mc:Choice Requires="wps">
            <w:drawing>
              <wp:anchor distT="0" distB="0" distL="114300" distR="114300" simplePos="0" relativeHeight="251802624" behindDoc="0" locked="0" layoutInCell="1" allowOverlap="1" wp14:anchorId="37EDB089" wp14:editId="7C214BE4">
                <wp:simplePos x="0" y="0"/>
                <wp:positionH relativeFrom="column">
                  <wp:posOffset>8756650</wp:posOffset>
                </wp:positionH>
                <wp:positionV relativeFrom="paragraph">
                  <wp:posOffset>5893435</wp:posOffset>
                </wp:positionV>
                <wp:extent cx="1575062" cy="492419"/>
                <wp:effectExtent l="0" t="0" r="0" b="0"/>
                <wp:wrapNone/>
                <wp:docPr id="46" name="TextBox 17">
                  <a:extLst xmlns:a="http://schemas.openxmlformats.org/drawingml/2006/main">
                    <a:ext uri="{FF2B5EF4-FFF2-40B4-BE49-F238E27FC236}">
                      <a16:creationId xmlns:a16="http://schemas.microsoft.com/office/drawing/2014/main" id="{F537F204-CD28-44CD-A63A-EFA80E4BBBEE}"/>
                    </a:ext>
                  </a:extLst>
                </wp:docPr>
                <wp:cNvGraphicFramePr/>
                <a:graphic xmlns:a="http://schemas.openxmlformats.org/drawingml/2006/main">
                  <a:graphicData uri="http://schemas.microsoft.com/office/word/2010/wordprocessingShape">
                    <wps:wsp>
                      <wps:cNvSpPr txBox="1"/>
                      <wps:spPr>
                        <a:xfrm>
                          <a:off x="0" y="0"/>
                          <a:ext cx="1575062" cy="492419"/>
                        </a:xfrm>
                        <a:prstGeom prst="rect">
                          <a:avLst/>
                        </a:prstGeom>
                        <a:noFill/>
                      </wps:spPr>
                      <wps:bodyPr wrap="square" rtlCol="0">
                        <a:spAutoFit/>
                      </wps:bodyPr>
                    </wps:wsp>
                  </a:graphicData>
                </a:graphic>
              </wp:anchor>
            </w:drawing>
          </mc:Choice>
          <mc:Fallback>
            <w:pict>
              <v:shape w14:anchorId="0E1E3F8E" id="TextBox 17" o:spid="_x0000_s1026" type="#_x0000_t202" style="position:absolute;margin-left:689.5pt;margin-top:464.05pt;width:124pt;height:38.75pt;z-index:251802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" filled="f" stroked="f">
                <v:textbox style="mso-fit-shape-to-text:t"/>
              </v:shape>
            </w:pict>
          </mc:Fallback>
        </mc:AlternateContent>
      </w:r>
      <w:r w:rsidR="008643C5" w:rsidRPr="008643C5">
        <w:rPr>
          <w:rFonts w:ascii="Tahoma" w:hAnsi="Tahoma" w:cs="Tahoma"/>
          <w:noProof/>
          <w:lang w:eastAsia="en-GB"/>
        </w:rPr>
        <mc:AlternateContent>
          <mc:Choice Requires="wps">
            <w:drawing>
              <wp:anchor distT="0" distB="0" distL="114300" distR="114300" simplePos="0" relativeHeight="251800576" behindDoc="0" locked="0" layoutInCell="1" allowOverlap="1" wp14:anchorId="27334268" wp14:editId="72AC193B">
                <wp:simplePos x="0" y="0"/>
                <wp:positionH relativeFrom="column">
                  <wp:posOffset>8918575</wp:posOffset>
                </wp:positionH>
                <wp:positionV relativeFrom="paragraph">
                  <wp:posOffset>-635</wp:posOffset>
                </wp:positionV>
                <wp:extent cx="6181747" cy="6181747"/>
                <wp:effectExtent l="0" t="0" r="9525" b="9525"/>
                <wp:wrapNone/>
                <wp:docPr id="12" name="Oval 11">
                  <a:extLst xmlns:a="http://schemas.openxmlformats.org/drawingml/2006/main">
                    <a:ext uri="{FF2B5EF4-FFF2-40B4-BE49-F238E27FC236}">
                      <a16:creationId xmlns:a16="http://schemas.microsoft.com/office/drawing/2014/main" id="{92A8F1F3-E1F1-44CC-BFFF-9DE18FC6A29C}"/>
                    </a:ext>
                  </a:extLst>
                </wp:docPr>
                <wp:cNvGraphicFramePr/>
                <a:graphic xmlns:a="http://schemas.openxmlformats.org/drawingml/2006/main">
                  <a:graphicData uri="http://schemas.microsoft.com/office/word/2010/wordprocessingShape">
                    <wps:wsp>
                      <wps:cNvSpPr/>
                      <wps:spPr>
                        <a:xfrm>
                          <a:off x="0" y="0"/>
                          <a:ext cx="6181747" cy="6181747"/>
                        </a:xfrm>
                        <a:prstGeom prst="ellipse">
                          <a:avLst/>
                        </a:prstGeom>
                        <a:solidFill>
                          <a:srgbClr val="97BF0D">
                            <a:alpha val="30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1A4ECB0" w14:textId="77777777" w:rsidR="00801F05" w:rsidRDefault="00801F05" w:rsidP="008643C5">
                            <w:pPr>
                              <w:pStyle w:val="NormalWeb"/>
                              <w:spacing w:before="0" w:beforeAutospacing="0" w:after="0" w:afterAutospacing="0"/>
                              <w:jc w:val="center"/>
                            </w:pPr>
                            <w:r>
                              <w:rPr>
                                <w:rFonts w:asciiTheme="minorHAnsi" w:hAnsi="Cambria" w:cstheme="minorBidi"/>
                                <w:color w:val="FFFFFF" w:themeColor="light1"/>
                                <w:kern w:val="24"/>
                                <w:sz w:val="36"/>
                                <w:szCs w:val="36"/>
                                <w:lang w:val="en-US"/>
                              </w:rPr>
                              <w:t xml:space="preserve">                </w:t>
                            </w:r>
                          </w:p>
                        </w:txbxContent>
                      </wps:txbx>
                      <wps:bodyPr rtlCol="0" anchor="ctr"/>
                    </wps:wsp>
                  </a:graphicData>
                </a:graphic>
              </wp:anchor>
            </w:drawing>
          </mc:Choice>
          <mc:Fallback>
            <w:pict>
              <v:oval w14:anchorId="27334268" id="Oval 11" o:spid="_x0000_s1069" style="position:absolute;margin-left:702.25pt;margin-top:-.05pt;width:486.75pt;height:486.75pt;z-index:251800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" fillcolor="#97bf0d" stroked="f" strokeweight="2pt">
                <v:fill opacity="19789f"/>
                <v:textbox>
                  <w:txbxContent>
                    <w:p w14:paraId="31A4ECB0" w14:textId="77777777" w:rsidR="00801F05" w:rsidRDefault="00801F05" w:rsidP="008643C5">
                      <w:pPr>
                        <w:pStyle w:val="NormalWeb"/>
                        <w:spacing w:before="0" w:beforeAutospacing="0" w:after="0" w:afterAutospacing="0"/>
                        <w:jc w:val="center"/>
                      </w:pPr>
                      <w:r>
                        <w:rPr>
                          <w:rFonts w:asciiTheme="minorHAnsi" w:hAnsi="Cambria" w:cstheme="minorBidi"/>
                          <w:color w:val="FFFFFF" w:themeColor="light1"/>
                          <w:kern w:val="24"/>
                          <w:sz w:val="36"/>
                          <w:szCs w:val="36"/>
                          <w:lang w:val="en-US"/>
                        </w:rPr>
                        <w:t xml:space="preserve">                </w:t>
                      </w:r>
                    </w:p>
                  </w:txbxContent>
                </v:textbox>
              </v:oval>
            </w:pict>
          </mc:Fallback>
        </mc:AlternateContent>
      </w:r>
      <w:r w:rsidR="008643C5" w:rsidRPr="008643C5">
        <w:rPr>
          <w:rFonts w:ascii="Tahoma" w:hAnsi="Tahoma" w:cs="Tahoma"/>
          <w:noProof/>
          <w:lang w:eastAsia="en-GB"/>
        </w:rPr>
        <w:drawing>
          <wp:anchor distT="0" distB="0" distL="114300" distR="114300" simplePos="0" relativeHeight="251797504" behindDoc="0" locked="0" layoutInCell="1" allowOverlap="1" wp14:anchorId="3DAABBE5" wp14:editId="2E2DC8E5">
            <wp:simplePos x="0" y="0"/>
            <wp:positionH relativeFrom="column">
              <wp:posOffset>10439400</wp:posOffset>
            </wp:positionH>
            <wp:positionV relativeFrom="paragraph">
              <wp:posOffset>9932670</wp:posOffset>
            </wp:positionV>
            <wp:extent cx="1307802" cy="397409"/>
            <wp:effectExtent l="0" t="0" r="6985" b="3175"/>
            <wp:wrapNone/>
            <wp:docPr id="16" name="Picture 15">
              <a:extLst xmlns:a="http://schemas.openxmlformats.org/drawingml/2006/main">
                <a:ext uri="{FF2B5EF4-FFF2-40B4-BE49-F238E27FC236}">
                  <a16:creationId xmlns:a16="http://schemas.microsoft.com/office/drawing/2014/main" id="{975F2F1D-8703-4192-9161-D800BECFE9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a:extLst>
                        <a:ext uri="{FF2B5EF4-FFF2-40B4-BE49-F238E27FC236}">
                          <a16:creationId xmlns:a16="http://schemas.microsoft.com/office/drawing/2014/main" id="{975F2F1D-8703-4192-9161-D800BECFE96E}"/>
                        </a:ext>
                      </a:extLst>
                    </pic:cNvPr>
                    <pic:cNvPicPr>
                      <a:picLocks noChangeAspect="1"/>
                    </pic:cNvPicPr>
                  </pic:nvPicPr>
                  <pic:blipFill>
                    <a:blip r:embed="rId29"/>
                    <a:stretch>
                      <a:fillRect/>
                    </a:stretch>
                  </pic:blipFill>
                  <pic:spPr>
                    <a:xfrm>
                      <a:off x="0" y="0"/>
                      <a:ext cx="1307802" cy="397409"/>
                    </a:xfrm>
                    <a:prstGeom prst="rect">
                      <a:avLst/>
                    </a:prstGeom>
                  </pic:spPr>
                </pic:pic>
              </a:graphicData>
            </a:graphic>
          </wp:anchor>
        </w:drawing>
      </w:r>
      <w:r w:rsidR="008643C5" w:rsidRPr="008643C5">
        <w:rPr>
          <w:rFonts w:ascii="Tahoma" w:hAnsi="Tahoma" w:cs="Tahoma"/>
          <w:noProof/>
          <w:lang w:eastAsia="en-GB"/>
        </w:rPr>
        <mc:AlternateContent>
          <mc:Choice Requires="wps">
            <w:drawing>
              <wp:anchor distT="0" distB="0" distL="114300" distR="114300" simplePos="0" relativeHeight="251796480" behindDoc="0" locked="0" layoutInCell="1" allowOverlap="1" wp14:anchorId="336B4B27" wp14:editId="0D5DD6B2">
                <wp:simplePos x="0" y="0"/>
                <wp:positionH relativeFrom="column">
                  <wp:posOffset>9817735</wp:posOffset>
                </wp:positionH>
                <wp:positionV relativeFrom="paragraph">
                  <wp:posOffset>9390380</wp:posOffset>
                </wp:positionV>
                <wp:extent cx="2951664" cy="2951664"/>
                <wp:effectExtent l="0" t="0" r="1270" b="1270"/>
                <wp:wrapNone/>
                <wp:docPr id="15" name="Oval 14">
                  <a:extLst xmlns:a="http://schemas.openxmlformats.org/drawingml/2006/main">
                    <a:ext uri="{FF2B5EF4-FFF2-40B4-BE49-F238E27FC236}">
                      <a16:creationId xmlns:a16="http://schemas.microsoft.com/office/drawing/2014/main" id="{353978DF-65B6-4577-8005-C2EBB1E45064}"/>
                    </a:ext>
                  </a:extLst>
                </wp:docPr>
                <wp:cNvGraphicFramePr/>
                <a:graphic xmlns:a="http://schemas.openxmlformats.org/drawingml/2006/main">
                  <a:graphicData uri="http://schemas.microsoft.com/office/word/2010/wordprocessingShape">
                    <wps:wsp>
                      <wps:cNvSpPr/>
                      <wps:spPr>
                        <a:xfrm>
                          <a:off x="0" y="0"/>
                          <a:ext cx="2951664" cy="2951664"/>
                        </a:xfrm>
                        <a:prstGeom prst="ellipse">
                          <a:avLst/>
                        </a:prstGeom>
                        <a:solidFill>
                          <a:srgbClr val="97BF0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85774DF" w14:textId="77777777" w:rsidR="00801F05" w:rsidRDefault="00801F05" w:rsidP="008643C5">
                            <w:pPr>
                              <w:pStyle w:val="NormalWeb"/>
                              <w:spacing w:before="0" w:beforeAutospacing="0" w:after="0" w:afterAutospacing="0"/>
                              <w:jc w:val="center"/>
                            </w:pPr>
                            <w:r>
                              <w:rPr>
                                <w:rFonts w:asciiTheme="minorHAnsi" w:hAnsi="Cambria" w:cstheme="minorBidi"/>
                                <w:color w:val="FFFFFF" w:themeColor="light1"/>
                                <w:kern w:val="24"/>
                                <w:sz w:val="36"/>
                                <w:szCs w:val="36"/>
                                <w:lang w:val="en-US"/>
                              </w:rPr>
                              <w:t xml:space="preserve">                </w:t>
                            </w:r>
                          </w:p>
                        </w:txbxContent>
                      </wps:txbx>
                      <wps:bodyPr rtlCol="0" anchor="ctr"/>
                    </wps:wsp>
                  </a:graphicData>
                </a:graphic>
              </wp:anchor>
            </w:drawing>
          </mc:Choice>
          <mc:Fallback>
            <w:pict>
              <v:oval w14:anchorId="336B4B27" id="Oval 14" o:spid="_x0000_s1070" style="position:absolute;margin-left:773.05pt;margin-top:739.4pt;width:232.4pt;height:232.4pt;z-index:251796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" fillcolor="#97bf0d" stroked="f" strokeweight="2pt">
                <v:textbox>
                  <w:txbxContent>
                    <w:p w14:paraId="685774DF" w14:textId="77777777" w:rsidR="00801F05" w:rsidRDefault="00801F05" w:rsidP="008643C5">
                      <w:pPr>
                        <w:pStyle w:val="NormalWeb"/>
                        <w:spacing w:before="0" w:beforeAutospacing="0" w:after="0" w:afterAutospacing="0"/>
                        <w:jc w:val="center"/>
                      </w:pPr>
                      <w:r>
                        <w:rPr>
                          <w:rFonts w:asciiTheme="minorHAnsi" w:hAnsi="Cambria" w:cstheme="minorBidi"/>
                          <w:color w:val="FFFFFF" w:themeColor="light1"/>
                          <w:kern w:val="24"/>
                          <w:sz w:val="36"/>
                          <w:szCs w:val="36"/>
                          <w:lang w:val="en-US"/>
                        </w:rPr>
                        <w:t xml:space="preserve">                </w:t>
                      </w:r>
                    </w:p>
                  </w:txbxContent>
                </v:textbox>
              </v:oval>
            </w:pict>
          </mc:Fallback>
        </mc:AlternateContent>
      </w:r>
      <w:r w:rsidR="008643C5" w:rsidRPr="008643C5">
        <w:rPr>
          <w:rFonts w:ascii="Tahoma" w:hAnsi="Tahoma" w:cs="Tahoma"/>
          <w:noProof/>
          <w:lang w:eastAsia="en-GB"/>
        </w:rPr>
        <mc:AlternateContent>
          <mc:Choice Requires="wps">
            <w:drawing>
              <wp:anchor distT="0" distB="0" distL="114300" distR="114300" simplePos="0" relativeHeight="251795456" behindDoc="0" locked="0" layoutInCell="1" allowOverlap="1" wp14:anchorId="02EF2D29" wp14:editId="2CD6B31F">
                <wp:simplePos x="0" y="0"/>
                <wp:positionH relativeFrom="column">
                  <wp:posOffset>9617710</wp:posOffset>
                </wp:positionH>
                <wp:positionV relativeFrom="paragraph">
                  <wp:posOffset>9491980</wp:posOffset>
                </wp:positionV>
                <wp:extent cx="2951664" cy="2951664"/>
                <wp:effectExtent l="0" t="0" r="1270" b="1270"/>
                <wp:wrapNone/>
                <wp:docPr id="14" name="Oval 13">
                  <a:extLst xmlns:a="http://schemas.openxmlformats.org/drawingml/2006/main">
                    <a:ext uri="{FF2B5EF4-FFF2-40B4-BE49-F238E27FC236}">
                      <a16:creationId xmlns:a16="http://schemas.microsoft.com/office/drawing/2014/main" id="{22C5EB72-FB5C-4016-8E15-5C87F664B143}"/>
                    </a:ext>
                  </a:extLst>
                </wp:docPr>
                <wp:cNvGraphicFramePr/>
                <a:graphic xmlns:a="http://schemas.openxmlformats.org/drawingml/2006/main">
                  <a:graphicData uri="http://schemas.microsoft.com/office/word/2010/wordprocessingShape">
                    <wps:wsp>
                      <wps:cNvSpPr/>
                      <wps:spPr>
                        <a:xfrm>
                          <a:off x="0" y="0"/>
                          <a:ext cx="2951664" cy="2951664"/>
                        </a:xfrm>
                        <a:prstGeom prst="ellipse">
                          <a:avLst/>
                        </a:prstGeom>
                        <a:solidFill>
                          <a:schemeClr val="tx1">
                            <a:alpha val="12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35CDA26" w14:textId="77777777" w:rsidR="00801F05" w:rsidRDefault="00801F05" w:rsidP="008643C5">
                            <w:pPr>
                              <w:pStyle w:val="NormalWeb"/>
                              <w:spacing w:before="0" w:beforeAutospacing="0" w:after="0" w:afterAutospacing="0"/>
                              <w:jc w:val="center"/>
                            </w:pPr>
                            <w:r>
                              <w:rPr>
                                <w:rFonts w:asciiTheme="minorHAnsi" w:hAnsi="Cambria" w:cstheme="minorBidi"/>
                                <w:color w:val="FFFFFF" w:themeColor="light1"/>
                                <w:kern w:val="24"/>
                                <w:sz w:val="36"/>
                                <w:szCs w:val="36"/>
                                <w:lang w:val="en-US"/>
                              </w:rPr>
                              <w:t xml:space="preserve">                </w:t>
                            </w:r>
                          </w:p>
                        </w:txbxContent>
                      </wps:txbx>
                      <wps:bodyPr rtlCol="0" anchor="ctr"/>
                    </wps:wsp>
                  </a:graphicData>
                </a:graphic>
              </wp:anchor>
            </w:drawing>
          </mc:Choice>
          <mc:Fallback>
            <w:pict>
              <v:oval w14:anchorId="02EF2D29" id="Oval 13" o:spid="_x0000_s1071" style="position:absolute;margin-left:757.3pt;margin-top:747.4pt;width:232.4pt;height:232.4pt;z-index:251795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" fillcolor="black [3213]" stroked="f" strokeweight="2pt">
                <v:fill opacity="7967f"/>
                <v:textbox>
                  <w:txbxContent>
                    <w:p w14:paraId="635CDA26" w14:textId="77777777" w:rsidR="00801F05" w:rsidRDefault="00801F05" w:rsidP="008643C5">
                      <w:pPr>
                        <w:pStyle w:val="NormalWeb"/>
                        <w:spacing w:before="0" w:beforeAutospacing="0" w:after="0" w:afterAutospacing="0"/>
                        <w:jc w:val="center"/>
                      </w:pPr>
                      <w:r>
                        <w:rPr>
                          <w:rFonts w:asciiTheme="minorHAnsi" w:hAnsi="Cambria" w:cstheme="minorBidi"/>
                          <w:color w:val="FFFFFF" w:themeColor="light1"/>
                          <w:kern w:val="24"/>
                          <w:sz w:val="36"/>
                          <w:szCs w:val="36"/>
                          <w:lang w:val="en-US"/>
                        </w:rPr>
                        <w:t xml:space="preserve">                </w:t>
                      </w:r>
                    </w:p>
                  </w:txbxContent>
                </v:textbox>
              </v:oval>
            </w:pict>
          </mc:Fallback>
        </mc:AlternateContent>
      </w:r>
      <w:r w:rsidR="00BF701F">
        <w:rPr>
          <w:rFonts w:ascii="Tahoma" w:hAnsi="Tahoma" w:cs="Tahoma"/>
        </w:rPr>
        <w:tab/>
      </w:r>
    </w:p>
    <w:p w14:paraId="0119D2E2" w14:textId="77777777" w:rsidR="002C112B" w:rsidRPr="002C112B" w:rsidRDefault="002C112B" w:rsidP="002C112B">
      <w:pPr>
        <w:rPr>
          <w:rFonts w:ascii="Tahoma" w:hAnsi="Tahoma" w:cs="Tahoma"/>
        </w:rPr>
      </w:pPr>
    </w:p>
    <w:p w14:paraId="7E038408" w14:textId="77777777" w:rsidR="002C112B" w:rsidRPr="002C112B" w:rsidRDefault="002C112B" w:rsidP="002C112B">
      <w:pPr>
        <w:rPr>
          <w:rFonts w:ascii="Tahoma" w:hAnsi="Tahoma" w:cs="Tahoma"/>
        </w:rPr>
      </w:pPr>
    </w:p>
    <w:p w14:paraId="114F9FEC" w14:textId="77777777" w:rsidR="002C112B" w:rsidRPr="002C112B" w:rsidRDefault="002C112B" w:rsidP="002C112B">
      <w:pPr>
        <w:rPr>
          <w:rFonts w:ascii="Tahoma" w:hAnsi="Tahoma" w:cs="Tahoma"/>
        </w:rPr>
      </w:pPr>
    </w:p>
    <w:p w14:paraId="1D4BA090" w14:textId="77777777" w:rsidR="002C112B" w:rsidRPr="002C112B" w:rsidRDefault="002C112B" w:rsidP="002C112B">
      <w:pPr>
        <w:rPr>
          <w:rFonts w:ascii="Tahoma" w:hAnsi="Tahoma" w:cs="Tahoma"/>
        </w:rPr>
      </w:pPr>
    </w:p>
    <w:p w14:paraId="42A0E271" w14:textId="77777777" w:rsidR="002C112B" w:rsidRPr="002C112B" w:rsidRDefault="002C112B" w:rsidP="002C112B">
      <w:pPr>
        <w:rPr>
          <w:rFonts w:ascii="Tahoma" w:hAnsi="Tahoma" w:cs="Tahoma"/>
        </w:rPr>
      </w:pPr>
    </w:p>
    <w:p w14:paraId="17A801D0" w14:textId="77777777" w:rsidR="002C112B" w:rsidRPr="002C112B" w:rsidRDefault="002C112B" w:rsidP="002C112B">
      <w:pPr>
        <w:rPr>
          <w:rFonts w:ascii="Tahoma" w:hAnsi="Tahoma" w:cs="Tahoma"/>
        </w:rPr>
      </w:pPr>
    </w:p>
    <w:p w14:paraId="5698EA7F" w14:textId="77777777" w:rsidR="002C112B" w:rsidRPr="002C112B" w:rsidRDefault="002C112B" w:rsidP="002C112B">
      <w:pPr>
        <w:rPr>
          <w:rFonts w:ascii="Tahoma" w:hAnsi="Tahoma" w:cs="Tahoma"/>
        </w:rPr>
      </w:pPr>
    </w:p>
    <w:p w14:paraId="29AE431D" w14:textId="77777777" w:rsidR="002C112B" w:rsidRPr="002C112B" w:rsidRDefault="002C112B" w:rsidP="002C112B">
      <w:pPr>
        <w:rPr>
          <w:rFonts w:ascii="Tahoma" w:hAnsi="Tahoma" w:cs="Tahoma"/>
        </w:rPr>
      </w:pPr>
    </w:p>
    <w:p w14:paraId="5C0A39CE" w14:textId="77777777" w:rsidR="002C112B" w:rsidRPr="002C112B" w:rsidRDefault="002C112B" w:rsidP="002C112B">
      <w:pPr>
        <w:rPr>
          <w:rFonts w:ascii="Tahoma" w:hAnsi="Tahoma" w:cs="Tahoma"/>
        </w:rPr>
      </w:pPr>
    </w:p>
    <w:p w14:paraId="4F9F4A12" w14:textId="77777777" w:rsidR="002C112B" w:rsidRPr="002C112B" w:rsidRDefault="002C112B" w:rsidP="002C112B">
      <w:pPr>
        <w:rPr>
          <w:rFonts w:ascii="Tahoma" w:hAnsi="Tahoma" w:cs="Tahoma"/>
        </w:rPr>
      </w:pPr>
    </w:p>
    <w:p w14:paraId="112E1D12" w14:textId="77777777" w:rsidR="002C112B" w:rsidRPr="002C112B" w:rsidRDefault="002C112B" w:rsidP="002C112B">
      <w:pPr>
        <w:rPr>
          <w:rFonts w:ascii="Tahoma" w:hAnsi="Tahoma" w:cs="Tahoma"/>
        </w:rPr>
      </w:pPr>
    </w:p>
    <w:p w14:paraId="64E5B86F" w14:textId="77777777" w:rsidR="002C112B" w:rsidRPr="002C112B" w:rsidRDefault="002C112B" w:rsidP="002C112B">
      <w:pPr>
        <w:rPr>
          <w:rFonts w:ascii="Tahoma" w:hAnsi="Tahoma" w:cs="Tahoma"/>
        </w:rPr>
      </w:pPr>
    </w:p>
    <w:p w14:paraId="6FE7CF99" w14:textId="77777777" w:rsidR="002C112B" w:rsidRPr="002C112B" w:rsidRDefault="002C112B" w:rsidP="002C112B">
      <w:pPr>
        <w:rPr>
          <w:rFonts w:ascii="Tahoma" w:hAnsi="Tahoma" w:cs="Tahoma"/>
        </w:rPr>
      </w:pPr>
    </w:p>
    <w:p w14:paraId="3BE4ABAB" w14:textId="77777777" w:rsidR="002C112B" w:rsidRPr="002C112B" w:rsidRDefault="002C112B" w:rsidP="002C112B">
      <w:pPr>
        <w:rPr>
          <w:rFonts w:ascii="Tahoma" w:hAnsi="Tahoma" w:cs="Tahoma"/>
        </w:rPr>
      </w:pPr>
    </w:p>
    <w:p w14:paraId="191F273E" w14:textId="77777777" w:rsidR="002C112B" w:rsidRPr="002C112B" w:rsidRDefault="002C112B" w:rsidP="002C112B">
      <w:pPr>
        <w:rPr>
          <w:rFonts w:ascii="Tahoma" w:hAnsi="Tahoma" w:cs="Tahoma"/>
        </w:rPr>
      </w:pPr>
    </w:p>
    <w:p w14:paraId="0C3A65EB" w14:textId="77777777" w:rsidR="002C112B" w:rsidRPr="002C112B" w:rsidRDefault="002C112B" w:rsidP="002C112B">
      <w:pPr>
        <w:rPr>
          <w:rFonts w:ascii="Tahoma" w:hAnsi="Tahoma" w:cs="Tahoma"/>
        </w:rPr>
      </w:pPr>
    </w:p>
    <w:p w14:paraId="2C8D250B" w14:textId="77777777" w:rsidR="002C112B" w:rsidRPr="002C112B" w:rsidRDefault="002C112B" w:rsidP="002C112B">
      <w:pPr>
        <w:rPr>
          <w:rFonts w:ascii="Tahoma" w:hAnsi="Tahoma" w:cs="Tahoma"/>
        </w:rPr>
      </w:pPr>
    </w:p>
    <w:p w14:paraId="609371BB" w14:textId="77777777" w:rsidR="002C112B" w:rsidRPr="002C112B" w:rsidRDefault="002C112B" w:rsidP="002C112B">
      <w:pPr>
        <w:rPr>
          <w:rFonts w:ascii="Tahoma" w:hAnsi="Tahoma" w:cs="Tahoma"/>
        </w:rPr>
      </w:pPr>
    </w:p>
    <w:p w14:paraId="0AB5326B" w14:textId="77777777" w:rsidR="002C112B" w:rsidRPr="002C112B" w:rsidRDefault="002C112B" w:rsidP="002C112B">
      <w:pPr>
        <w:rPr>
          <w:rFonts w:ascii="Tahoma" w:hAnsi="Tahoma" w:cs="Tahoma"/>
        </w:rPr>
      </w:pPr>
    </w:p>
    <w:p w14:paraId="372778E8" w14:textId="77777777" w:rsidR="002C112B" w:rsidRPr="002C112B" w:rsidRDefault="002C112B" w:rsidP="002C112B">
      <w:pPr>
        <w:rPr>
          <w:rFonts w:ascii="Tahoma" w:hAnsi="Tahoma" w:cs="Tahoma"/>
        </w:rPr>
      </w:pPr>
    </w:p>
    <w:p w14:paraId="055BC0F7" w14:textId="77777777" w:rsidR="002C112B" w:rsidRPr="002C112B" w:rsidRDefault="002C112B" w:rsidP="002C112B">
      <w:pPr>
        <w:rPr>
          <w:rFonts w:ascii="Tahoma" w:hAnsi="Tahoma" w:cs="Tahoma"/>
        </w:rPr>
      </w:pPr>
    </w:p>
    <w:p w14:paraId="0EF86DB9" w14:textId="77777777" w:rsidR="002C112B" w:rsidRPr="002C112B" w:rsidRDefault="002C112B" w:rsidP="002C112B">
      <w:pPr>
        <w:rPr>
          <w:rFonts w:ascii="Tahoma" w:hAnsi="Tahoma" w:cs="Tahoma"/>
        </w:rPr>
      </w:pPr>
    </w:p>
    <w:p w14:paraId="77F88E90" w14:textId="77777777" w:rsidR="002C112B" w:rsidRPr="002C112B" w:rsidRDefault="002C112B" w:rsidP="002C112B">
      <w:pPr>
        <w:rPr>
          <w:rFonts w:ascii="Tahoma" w:hAnsi="Tahoma" w:cs="Tahoma"/>
        </w:rPr>
      </w:pPr>
    </w:p>
    <w:p w14:paraId="3CB46690" w14:textId="77777777" w:rsidR="002C112B" w:rsidRPr="002C112B" w:rsidRDefault="002C112B" w:rsidP="002C112B">
      <w:pPr>
        <w:rPr>
          <w:rFonts w:ascii="Tahoma" w:hAnsi="Tahoma" w:cs="Tahoma"/>
        </w:rPr>
      </w:pPr>
    </w:p>
    <w:p w14:paraId="06F7490A" w14:textId="77777777" w:rsidR="002C112B" w:rsidRPr="002C112B" w:rsidRDefault="002C112B" w:rsidP="002C112B">
      <w:pPr>
        <w:rPr>
          <w:rFonts w:ascii="Tahoma" w:hAnsi="Tahoma" w:cs="Tahoma"/>
        </w:rPr>
      </w:pPr>
    </w:p>
    <w:p w14:paraId="0CE4044F" w14:textId="77777777" w:rsidR="002C112B" w:rsidRPr="002C112B" w:rsidRDefault="002C112B" w:rsidP="002C112B">
      <w:pPr>
        <w:rPr>
          <w:rFonts w:ascii="Tahoma" w:hAnsi="Tahoma" w:cs="Tahoma"/>
        </w:rPr>
      </w:pPr>
    </w:p>
    <w:p w14:paraId="0BF8B90E" w14:textId="77777777" w:rsidR="002C112B" w:rsidRPr="002C112B" w:rsidRDefault="002C112B" w:rsidP="002C112B">
      <w:pPr>
        <w:rPr>
          <w:rFonts w:ascii="Tahoma" w:hAnsi="Tahoma" w:cs="Tahoma"/>
        </w:rPr>
      </w:pPr>
    </w:p>
    <w:p w14:paraId="2F3B87E6" w14:textId="77777777" w:rsidR="002C112B" w:rsidRPr="002C112B" w:rsidRDefault="002C112B" w:rsidP="002C112B">
      <w:pPr>
        <w:rPr>
          <w:rFonts w:ascii="Tahoma" w:hAnsi="Tahoma" w:cs="Tahoma"/>
        </w:rPr>
      </w:pPr>
    </w:p>
    <w:p w14:paraId="4321DBB5" w14:textId="5E844645" w:rsidR="002C112B" w:rsidRPr="002C112B" w:rsidRDefault="002C112B" w:rsidP="002C112B">
      <w:pPr>
        <w:rPr>
          <w:rFonts w:ascii="Tahoma" w:hAnsi="Tahoma" w:cs="Tahoma"/>
        </w:rPr>
      </w:pPr>
      <w:r w:rsidRPr="002C112B">
        <w:rPr>
          <w:rFonts w:ascii="Tahoma" w:hAnsi="Tahoma" w:cs="Tahoma"/>
          <w:noProof/>
          <w:lang w:eastAsia="en-GB"/>
        </w:rPr>
        <mc:AlternateContent>
          <mc:Choice Requires="wps">
            <w:drawing>
              <wp:anchor distT="0" distB="0" distL="114300" distR="114300" simplePos="0" relativeHeight="251831296" behindDoc="0" locked="0" layoutInCell="1" allowOverlap="1" wp14:anchorId="490BF97B" wp14:editId="729592B8">
                <wp:simplePos x="0" y="0"/>
                <wp:positionH relativeFrom="column">
                  <wp:posOffset>5396339</wp:posOffset>
                </wp:positionH>
                <wp:positionV relativeFrom="paragraph">
                  <wp:posOffset>114935</wp:posOffset>
                </wp:positionV>
                <wp:extent cx="1575062" cy="461665"/>
                <wp:effectExtent l="0" t="0" r="25400" b="14605"/>
                <wp:wrapNone/>
                <wp:docPr id="1029" name="TextBox 36">
                  <a:extLst xmlns:a="http://schemas.openxmlformats.org/drawingml/2006/main">
                    <a:ext uri="{FF2B5EF4-FFF2-40B4-BE49-F238E27FC236}">
                      <a16:creationId xmlns:a16="http://schemas.microsoft.com/office/drawing/2014/main" id="{8FD015A2-1043-4C70-A7D9-D663ABD8A8CC}"/>
                    </a:ext>
                  </a:extLst>
                </wp:docPr>
                <wp:cNvGraphicFramePr/>
                <a:graphic xmlns:a="http://schemas.openxmlformats.org/drawingml/2006/main">
                  <a:graphicData uri="http://schemas.microsoft.com/office/word/2010/wordprocessingShape">
                    <wps:wsp>
                      <wps:cNvSpPr txBox="1"/>
                      <wps:spPr>
                        <a:xfrm>
                          <a:off x="0" y="0"/>
                          <a:ext cx="1575062" cy="461665"/>
                        </a:xfrm>
                        <a:prstGeom prst="rect">
                          <a:avLst/>
                        </a:prstGeom>
                        <a:noFill/>
                        <a:ln>
                          <a:solidFill>
                            <a:schemeClr val="tx1"/>
                          </a:solidFill>
                        </a:ln>
                      </wps:spPr>
                      <wps:txbx>
                        <w:txbxContent>
                          <w:p w14:paraId="2CF1D736" w14:textId="77777777" w:rsidR="00801F05" w:rsidRDefault="00801F05" w:rsidP="002C112B">
                            <w:pPr>
                              <w:pStyle w:val="NormalWeb"/>
                              <w:spacing w:before="0" w:beforeAutospacing="0" w:after="0" w:afterAutospacing="0"/>
                            </w:pPr>
                            <w:r>
                              <w:rPr>
                                <w:rFonts w:ascii="Arial" w:hAnsi="Arial" w:cs="Arial"/>
                                <w:color w:val="000000" w:themeColor="text1"/>
                                <w:kern w:val="24"/>
                              </w:rPr>
                              <w:t>Paired guided arm hug (open hand)</w:t>
                            </w:r>
                          </w:p>
                        </w:txbxContent>
                      </wps:txbx>
                      <wps:bodyPr wrap="square" rtlCol="0">
                        <a:spAutoFit/>
                      </wps:bodyPr>
                    </wps:wsp>
                  </a:graphicData>
                </a:graphic>
              </wp:anchor>
            </w:drawing>
          </mc:Choice>
          <mc:Fallback>
            <w:pict>
              <v:shape w14:anchorId="490BF97B" id="_x0000_s1072" type="#_x0000_t202" style="position:absolute;margin-left:424.9pt;margin-top:9.05pt;width:124pt;height:36.35pt;z-index:251831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" filled="f" strokecolor="black [3213]">
                <v:textbox style="mso-fit-shape-to-text:t">
                  <w:txbxContent>
                    <w:p w14:paraId="2CF1D736" w14:textId="77777777" w:rsidR="00801F05" w:rsidRDefault="00801F05" w:rsidP="002C112B">
                      <w:pPr>
                        <w:pStyle w:val="NormalWeb"/>
                        <w:spacing w:before="0" w:beforeAutospacing="0" w:after="0" w:afterAutospacing="0"/>
                      </w:pPr>
                      <w:r>
                        <w:rPr>
                          <w:rFonts w:ascii="Arial" w:hAnsi="Arial" w:cs="Arial"/>
                          <w:color w:val="000000" w:themeColor="text1"/>
                          <w:kern w:val="24"/>
                        </w:rPr>
                        <w:t>Paired guided arm hug (open hand)</w:t>
                      </w:r>
                    </w:p>
                  </w:txbxContent>
                </v:textbox>
              </v:shape>
            </w:pict>
          </mc:Fallback>
        </mc:AlternateContent>
      </w:r>
    </w:p>
    <w:p w14:paraId="019538E0" w14:textId="06379DA1" w:rsidR="002C112B" w:rsidRPr="002C112B" w:rsidRDefault="002C112B" w:rsidP="002C112B">
      <w:pPr>
        <w:rPr>
          <w:rFonts w:ascii="Tahoma" w:hAnsi="Tahoma" w:cs="Tahoma"/>
        </w:rPr>
      </w:pPr>
      <w:r w:rsidRPr="002C112B">
        <w:rPr>
          <w:rFonts w:ascii="Tahoma" w:hAnsi="Tahoma" w:cs="Tahoma"/>
          <w:noProof/>
          <w:lang w:eastAsia="en-GB"/>
        </w:rPr>
        <mc:AlternateContent>
          <mc:Choice Requires="wps">
            <w:drawing>
              <wp:anchor distT="0" distB="0" distL="114300" distR="114300" simplePos="0" relativeHeight="251833344" behindDoc="0" locked="0" layoutInCell="1" allowOverlap="1" wp14:anchorId="53AEA8F9" wp14:editId="3ED5EF5D">
                <wp:simplePos x="0" y="0"/>
                <wp:positionH relativeFrom="column">
                  <wp:posOffset>3689131</wp:posOffset>
                </wp:positionH>
                <wp:positionV relativeFrom="paragraph">
                  <wp:posOffset>73222</wp:posOffset>
                </wp:positionV>
                <wp:extent cx="1575062" cy="461665"/>
                <wp:effectExtent l="0" t="0" r="25400" b="14605"/>
                <wp:wrapNone/>
                <wp:docPr id="1030" name="TextBox 22">
                  <a:extLst xmlns:a="http://schemas.openxmlformats.org/drawingml/2006/main">
                    <a:ext uri="{FF2B5EF4-FFF2-40B4-BE49-F238E27FC236}">
                      <a16:creationId xmlns:a16="http://schemas.microsoft.com/office/drawing/2014/main" id="{1375D525-B8FE-4CE4-9D87-26DF22C8EA2B}"/>
                    </a:ext>
                  </a:extLst>
                </wp:docPr>
                <wp:cNvGraphicFramePr/>
                <a:graphic xmlns:a="http://schemas.openxmlformats.org/drawingml/2006/main">
                  <a:graphicData uri="http://schemas.microsoft.com/office/word/2010/wordprocessingShape">
                    <wps:wsp>
                      <wps:cNvSpPr txBox="1"/>
                      <wps:spPr>
                        <a:xfrm>
                          <a:off x="0" y="0"/>
                          <a:ext cx="1575062" cy="461665"/>
                        </a:xfrm>
                        <a:prstGeom prst="rect">
                          <a:avLst/>
                        </a:prstGeom>
                        <a:noFill/>
                        <a:ln>
                          <a:solidFill>
                            <a:schemeClr val="tx1"/>
                          </a:solidFill>
                        </a:ln>
                      </wps:spPr>
                      <wps:txbx>
                        <w:txbxContent>
                          <w:p w14:paraId="7F04C682" w14:textId="77777777" w:rsidR="00801F05" w:rsidRDefault="00801F05" w:rsidP="002C112B">
                            <w:pPr>
                              <w:pStyle w:val="NormalWeb"/>
                              <w:spacing w:before="0" w:beforeAutospacing="0" w:after="0" w:afterAutospacing="0"/>
                            </w:pPr>
                            <w:r>
                              <w:rPr>
                                <w:rFonts w:ascii="Arial" w:hAnsi="Arial" w:cs="Arial"/>
                                <w:color w:val="000000" w:themeColor="text1"/>
                                <w:kern w:val="24"/>
                              </w:rPr>
                              <w:t>Paired guided arm hug (closed hand)</w:t>
                            </w:r>
                          </w:p>
                        </w:txbxContent>
                      </wps:txbx>
                      <wps:bodyPr wrap="square" rtlCol="0">
                        <a:spAutoFit/>
                      </wps:bodyPr>
                    </wps:wsp>
                  </a:graphicData>
                </a:graphic>
              </wp:anchor>
            </w:drawing>
          </mc:Choice>
          <mc:Fallback>
            <w:pict>
              <v:shape w14:anchorId="53AEA8F9" id="TextBox 22" o:spid="_x0000_s1073" type="#_x0000_t202" style="position:absolute;margin-left:290.5pt;margin-top:5.75pt;width:124pt;height:36.35pt;z-index:251833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" filled="f" strokecolor="black [3213]">
                <v:textbox style="mso-fit-shape-to-text:t">
                  <w:txbxContent>
                    <w:p w14:paraId="7F04C682" w14:textId="77777777" w:rsidR="00801F05" w:rsidRDefault="00801F05" w:rsidP="002C112B">
                      <w:pPr>
                        <w:pStyle w:val="NormalWeb"/>
                        <w:spacing w:before="0" w:beforeAutospacing="0" w:after="0" w:afterAutospacing="0"/>
                      </w:pPr>
                      <w:r>
                        <w:rPr>
                          <w:rFonts w:ascii="Arial" w:hAnsi="Arial" w:cs="Arial"/>
                          <w:color w:val="000000" w:themeColor="text1"/>
                          <w:kern w:val="24"/>
                        </w:rPr>
                        <w:t>Paired guided arm hug (closed hand)</w:t>
                      </w:r>
                    </w:p>
                  </w:txbxContent>
                </v:textbox>
              </v:shape>
            </w:pict>
          </mc:Fallback>
        </mc:AlternateContent>
      </w:r>
    </w:p>
    <w:p w14:paraId="0B781325" w14:textId="3139D747" w:rsidR="002C112B" w:rsidRPr="002C112B" w:rsidRDefault="002C112B" w:rsidP="002C112B">
      <w:pPr>
        <w:rPr>
          <w:rFonts w:ascii="Tahoma" w:hAnsi="Tahoma" w:cs="Tahoma"/>
        </w:rPr>
      </w:pPr>
    </w:p>
    <w:p w14:paraId="7BB40A22" w14:textId="77777777" w:rsidR="002C112B" w:rsidRPr="002C112B" w:rsidRDefault="002C112B" w:rsidP="002C112B">
      <w:pPr>
        <w:rPr>
          <w:rFonts w:ascii="Tahoma" w:hAnsi="Tahoma" w:cs="Tahoma"/>
        </w:rPr>
      </w:pPr>
    </w:p>
    <w:p w14:paraId="20B81A22" w14:textId="2C96A2BB" w:rsidR="002C112B" w:rsidRPr="002C112B" w:rsidRDefault="002C112B" w:rsidP="002C112B">
      <w:pPr>
        <w:rPr>
          <w:rFonts w:ascii="Tahoma" w:hAnsi="Tahoma" w:cs="Tahoma"/>
        </w:rPr>
      </w:pPr>
    </w:p>
    <w:p w14:paraId="187AC90F" w14:textId="359F5547" w:rsidR="002C112B" w:rsidRPr="002C112B" w:rsidRDefault="002C112B" w:rsidP="002C112B">
      <w:pPr>
        <w:rPr>
          <w:rFonts w:ascii="Tahoma" w:hAnsi="Tahoma" w:cs="Tahoma"/>
        </w:rPr>
      </w:pPr>
    </w:p>
    <w:p w14:paraId="0EB660EF" w14:textId="397FFF32" w:rsidR="002C112B" w:rsidRDefault="002C112B" w:rsidP="002C112B">
      <w:pPr>
        <w:rPr>
          <w:rFonts w:ascii="Tahoma" w:hAnsi="Tahoma" w:cs="Tahoma"/>
        </w:rPr>
      </w:pPr>
    </w:p>
    <w:p w14:paraId="7E6DE439" w14:textId="3CCE7EAF" w:rsidR="002C112B" w:rsidRDefault="002C112B" w:rsidP="002C112B">
      <w:pPr>
        <w:rPr>
          <w:rFonts w:ascii="Tahoma" w:hAnsi="Tahoma" w:cs="Tahoma"/>
        </w:rPr>
      </w:pPr>
    </w:p>
    <w:p w14:paraId="239F9F0D" w14:textId="1388BD8E" w:rsidR="002C112B" w:rsidRDefault="002C112B" w:rsidP="002C112B">
      <w:pPr>
        <w:tabs>
          <w:tab w:val="left" w:pos="7299"/>
        </w:tabs>
        <w:rPr>
          <w:rFonts w:ascii="Tahoma" w:hAnsi="Tahoma" w:cs="Tahoma"/>
        </w:rPr>
      </w:pPr>
      <w:r>
        <w:rPr>
          <w:rFonts w:ascii="Tahoma" w:hAnsi="Tahoma" w:cs="Tahoma"/>
        </w:rPr>
        <w:tab/>
      </w:r>
    </w:p>
    <w:p w14:paraId="1221B937" w14:textId="77777777" w:rsidR="002C112B" w:rsidRPr="002C112B" w:rsidRDefault="002C112B" w:rsidP="002C112B">
      <w:pPr>
        <w:rPr>
          <w:rFonts w:ascii="Tahoma" w:hAnsi="Tahoma" w:cs="Tahoma"/>
        </w:rPr>
      </w:pPr>
    </w:p>
    <w:p w14:paraId="7FDCA70E" w14:textId="32CB37C4" w:rsidR="002C112B" w:rsidRDefault="002C112B" w:rsidP="002C112B">
      <w:pPr>
        <w:rPr>
          <w:rFonts w:ascii="Tahoma" w:hAnsi="Tahoma" w:cs="Tahoma"/>
        </w:rPr>
      </w:pPr>
    </w:p>
    <w:p w14:paraId="39272A4D" w14:textId="0DE5DCD6" w:rsidR="00100EB5" w:rsidRDefault="002C112B" w:rsidP="002C112B">
      <w:pPr>
        <w:tabs>
          <w:tab w:val="left" w:pos="6927"/>
        </w:tabs>
        <w:rPr>
          <w:rFonts w:ascii="Tahoma" w:hAnsi="Tahoma" w:cs="Tahoma"/>
        </w:rPr>
      </w:pPr>
      <w:r>
        <w:rPr>
          <w:rFonts w:ascii="Tahoma" w:hAnsi="Tahoma" w:cs="Tahoma"/>
        </w:rPr>
        <w:tab/>
      </w:r>
    </w:p>
    <w:p w14:paraId="4655BDBB" w14:textId="77777777" w:rsidR="00100EB5" w:rsidRDefault="00100EB5">
      <w:pPr>
        <w:rPr>
          <w:rFonts w:ascii="Tahoma" w:hAnsi="Tahoma" w:cs="Tahoma"/>
        </w:rPr>
      </w:pPr>
      <w:r>
        <w:rPr>
          <w:rFonts w:ascii="Tahoma" w:hAnsi="Tahoma" w:cs="Tahoma"/>
        </w:rPr>
        <w:br w:type="page"/>
      </w:r>
    </w:p>
    <w:p w14:paraId="25BAE4BD" w14:textId="1762E391" w:rsidR="00887C00" w:rsidRPr="005311A8" w:rsidRDefault="00100EB5" w:rsidP="002C112B">
      <w:pPr>
        <w:tabs>
          <w:tab w:val="left" w:pos="6927"/>
        </w:tabs>
        <w:rPr>
          <w:rFonts w:ascii="Tahoma" w:hAnsi="Tahoma" w:cs="Tahoma"/>
          <w:b/>
        </w:rPr>
      </w:pPr>
      <w:r w:rsidRPr="005311A8">
        <w:rPr>
          <w:rFonts w:ascii="Tahoma" w:hAnsi="Tahoma" w:cs="Tahoma"/>
          <w:b/>
        </w:rPr>
        <w:lastRenderedPageBreak/>
        <w:t xml:space="preserve">Appendix 5 </w:t>
      </w:r>
      <w:r w:rsidR="006C3593" w:rsidRPr="005311A8">
        <w:rPr>
          <w:rFonts w:ascii="Tahoma" w:hAnsi="Tahoma" w:cs="Tahoma"/>
          <w:b/>
        </w:rPr>
        <w:t>–</w:t>
      </w:r>
      <w:r w:rsidRPr="005311A8">
        <w:rPr>
          <w:rFonts w:ascii="Tahoma" w:hAnsi="Tahoma" w:cs="Tahoma"/>
          <w:b/>
        </w:rPr>
        <w:t xml:space="preserve"> </w:t>
      </w:r>
      <w:r w:rsidR="006C3593" w:rsidRPr="005311A8">
        <w:rPr>
          <w:rFonts w:ascii="Tahoma" w:hAnsi="Tahoma" w:cs="Tahoma"/>
          <w:b/>
        </w:rPr>
        <w:t>Behaviour/feelings tracker</w:t>
      </w:r>
      <w:r w:rsidR="006B1E66">
        <w:rPr>
          <w:rFonts w:ascii="Tahoma" w:hAnsi="Tahoma" w:cs="Tahoma"/>
          <w:b/>
        </w:rPr>
        <w:t xml:space="preserve"> (copy of this is on the shared drive)</w:t>
      </w:r>
    </w:p>
    <w:p w14:paraId="113F5E4A" w14:textId="467D6C7E" w:rsidR="006C3593" w:rsidRDefault="006C3593" w:rsidP="002C112B">
      <w:pPr>
        <w:tabs>
          <w:tab w:val="left" w:pos="6927"/>
        </w:tabs>
        <w:rPr>
          <w:rFonts w:ascii="Tahoma" w:hAnsi="Tahoma" w:cs="Tahoma"/>
        </w:rPr>
      </w:pPr>
    </w:p>
    <w:p w14:paraId="381F4FD6" w14:textId="77777777" w:rsidR="006C3593" w:rsidRPr="00A655B2" w:rsidRDefault="006C3593" w:rsidP="006C3593">
      <w:pPr>
        <w:jc w:val="center"/>
        <w:rPr>
          <w:rFonts w:cs="Arial"/>
          <w:b/>
          <w:lang w:eastAsia="en-GB"/>
        </w:rPr>
      </w:pPr>
      <w:r w:rsidRPr="00A655B2">
        <w:rPr>
          <w:rFonts w:cs="Arial"/>
          <w:b/>
          <w:lang w:eastAsia="en-GB"/>
        </w:rPr>
        <w:t>Tracker</w:t>
      </w:r>
    </w:p>
    <w:p w14:paraId="24468914" w14:textId="77777777" w:rsidR="006C3593" w:rsidRPr="00A655B2" w:rsidRDefault="006C3593" w:rsidP="006C3593">
      <w:pPr>
        <w:jc w:val="center"/>
        <w:rPr>
          <w:rFonts w:cs="Arial"/>
          <w:b/>
          <w:lang w:eastAsia="en-GB"/>
        </w:rPr>
      </w:pPr>
      <w:r w:rsidRPr="00A655B2">
        <w:rPr>
          <w:rFonts w:cs="Arial"/>
          <w:bCs/>
          <w:i/>
          <w:iCs/>
          <w:lang w:eastAsia="en-GB"/>
        </w:rPr>
        <w:t>(can be used to track uncomfortable feelings or behaviours)</w:t>
      </w:r>
    </w:p>
    <w:p w14:paraId="09213955" w14:textId="1E06C8B7" w:rsidR="006C3593" w:rsidRPr="00A655B2" w:rsidRDefault="006C3593" w:rsidP="006C3593">
      <w:pPr>
        <w:rPr>
          <w:rFonts w:cs="Arial"/>
          <w:b/>
          <w:lang w:eastAsia="en-GB"/>
        </w:rPr>
      </w:pPr>
      <w:r w:rsidRPr="00A655B2">
        <w:rPr>
          <w:rFonts w:cs="Arial"/>
          <w:noProof/>
          <w:lang w:eastAsia="en-GB"/>
        </w:rPr>
        <mc:AlternateContent>
          <mc:Choice Requires="wps">
            <w:drawing>
              <wp:anchor distT="0" distB="0" distL="114300" distR="114300" simplePos="0" relativeHeight="251835392" behindDoc="0" locked="0" layoutInCell="1" allowOverlap="1" wp14:anchorId="317D89E1" wp14:editId="7CD8A389">
                <wp:simplePos x="0" y="0"/>
                <wp:positionH relativeFrom="column">
                  <wp:posOffset>-9497695</wp:posOffset>
                </wp:positionH>
                <wp:positionV relativeFrom="paragraph">
                  <wp:posOffset>200660</wp:posOffset>
                </wp:positionV>
                <wp:extent cx="137795" cy="4232910"/>
                <wp:effectExtent l="19050" t="19050" r="33655" b="15240"/>
                <wp:wrapNone/>
                <wp:docPr id="1031" name="Up Arrow 10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7795" cy="4232910"/>
                        </a:xfrm>
                        <a:prstGeom prst="up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2152CA06"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1031" o:spid="_x0000_s1026" type="#_x0000_t68" style="position:absolute;margin-left:-747.85pt;margin-top:15.8pt;width:10.85pt;height:333.3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" adj="352" fillcolor="#4472c4" strokecolor="#2f528f" strokeweight="1pt">
                <v:path arrowok="t"/>
              </v:shape>
            </w:pict>
          </mc:Fallback>
        </mc:AlternateContent>
      </w:r>
    </w:p>
    <w:tbl>
      <w:tblPr>
        <w:tblpPr w:leftFromText="180" w:rightFromText="180" w:vertAnchor="text" w:horzAnchor="margin" w:tblpXSpec="center" w:tblpY="83"/>
        <w:tblW w:w="12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1101"/>
        <w:gridCol w:w="1101"/>
        <w:gridCol w:w="1101"/>
        <w:gridCol w:w="1101"/>
        <w:gridCol w:w="1101"/>
        <w:gridCol w:w="1101"/>
        <w:gridCol w:w="1101"/>
        <w:gridCol w:w="1101"/>
        <w:gridCol w:w="1102"/>
        <w:gridCol w:w="1102"/>
      </w:tblGrid>
      <w:tr w:rsidR="006C3593" w:rsidRPr="009B0BEF" w14:paraId="3097CBCE" w14:textId="77777777" w:rsidTr="006C3593">
        <w:trPr>
          <w:trHeight w:val="520"/>
        </w:trPr>
        <w:tc>
          <w:tcPr>
            <w:tcW w:w="1101" w:type="dxa"/>
            <w:shd w:val="clear" w:color="auto" w:fill="FF0000"/>
            <w:vAlign w:val="center"/>
          </w:tcPr>
          <w:p w14:paraId="2FF7F791" w14:textId="77777777" w:rsidR="006C3593" w:rsidRPr="009B0BEF" w:rsidRDefault="006C3593" w:rsidP="006C3593">
            <w:pPr>
              <w:rPr>
                <w:rFonts w:cs="Arial"/>
                <w:b/>
                <w:lang w:eastAsia="en-GB"/>
              </w:rPr>
            </w:pPr>
          </w:p>
        </w:tc>
        <w:tc>
          <w:tcPr>
            <w:tcW w:w="1101" w:type="dxa"/>
            <w:shd w:val="clear" w:color="auto" w:fill="FF0000"/>
            <w:vAlign w:val="center"/>
          </w:tcPr>
          <w:p w14:paraId="56E14134" w14:textId="77777777" w:rsidR="006C3593" w:rsidRPr="009B0BEF" w:rsidRDefault="006C3593" w:rsidP="006C3593">
            <w:pPr>
              <w:rPr>
                <w:rFonts w:cs="Arial"/>
                <w:b/>
                <w:lang w:eastAsia="en-GB"/>
              </w:rPr>
            </w:pPr>
          </w:p>
        </w:tc>
        <w:tc>
          <w:tcPr>
            <w:tcW w:w="1101" w:type="dxa"/>
            <w:shd w:val="clear" w:color="auto" w:fill="FF0000"/>
            <w:vAlign w:val="center"/>
          </w:tcPr>
          <w:p w14:paraId="1A8F4554" w14:textId="77777777" w:rsidR="006C3593" w:rsidRPr="009B0BEF" w:rsidRDefault="006C3593" w:rsidP="006C3593">
            <w:pPr>
              <w:rPr>
                <w:rFonts w:cs="Arial"/>
                <w:b/>
                <w:lang w:eastAsia="en-GB"/>
              </w:rPr>
            </w:pPr>
          </w:p>
        </w:tc>
        <w:tc>
          <w:tcPr>
            <w:tcW w:w="1101" w:type="dxa"/>
            <w:shd w:val="clear" w:color="auto" w:fill="FF0000"/>
            <w:vAlign w:val="center"/>
          </w:tcPr>
          <w:p w14:paraId="05636E67" w14:textId="77777777" w:rsidR="006C3593" w:rsidRPr="009B0BEF" w:rsidRDefault="006C3593" w:rsidP="006C3593">
            <w:pPr>
              <w:rPr>
                <w:rFonts w:cs="Arial"/>
                <w:b/>
                <w:lang w:eastAsia="en-GB"/>
              </w:rPr>
            </w:pPr>
          </w:p>
        </w:tc>
        <w:tc>
          <w:tcPr>
            <w:tcW w:w="1101" w:type="dxa"/>
            <w:shd w:val="clear" w:color="auto" w:fill="FF0000"/>
            <w:vAlign w:val="center"/>
          </w:tcPr>
          <w:p w14:paraId="528F1273" w14:textId="77777777" w:rsidR="006C3593" w:rsidRPr="009B0BEF" w:rsidRDefault="006C3593" w:rsidP="006C3593">
            <w:pPr>
              <w:rPr>
                <w:rFonts w:cs="Arial"/>
                <w:b/>
                <w:lang w:eastAsia="en-GB"/>
              </w:rPr>
            </w:pPr>
          </w:p>
        </w:tc>
        <w:tc>
          <w:tcPr>
            <w:tcW w:w="1101" w:type="dxa"/>
            <w:shd w:val="clear" w:color="auto" w:fill="FF0000"/>
            <w:vAlign w:val="center"/>
          </w:tcPr>
          <w:p w14:paraId="55C3A5FC" w14:textId="77777777" w:rsidR="006C3593" w:rsidRPr="009B0BEF" w:rsidRDefault="006C3593" w:rsidP="006C3593">
            <w:pPr>
              <w:rPr>
                <w:rFonts w:cs="Arial"/>
                <w:b/>
                <w:lang w:eastAsia="en-GB"/>
              </w:rPr>
            </w:pPr>
          </w:p>
        </w:tc>
        <w:tc>
          <w:tcPr>
            <w:tcW w:w="1101" w:type="dxa"/>
            <w:shd w:val="clear" w:color="auto" w:fill="FF0000"/>
            <w:vAlign w:val="center"/>
          </w:tcPr>
          <w:p w14:paraId="4DC39714" w14:textId="77777777" w:rsidR="006C3593" w:rsidRPr="009B0BEF" w:rsidRDefault="006C3593" w:rsidP="006C3593">
            <w:pPr>
              <w:rPr>
                <w:rFonts w:cs="Arial"/>
                <w:b/>
                <w:lang w:eastAsia="en-GB"/>
              </w:rPr>
            </w:pPr>
          </w:p>
        </w:tc>
        <w:tc>
          <w:tcPr>
            <w:tcW w:w="1101" w:type="dxa"/>
            <w:shd w:val="clear" w:color="auto" w:fill="FF0000"/>
            <w:vAlign w:val="center"/>
          </w:tcPr>
          <w:p w14:paraId="6387AEA2" w14:textId="77777777" w:rsidR="006C3593" w:rsidRPr="009B0BEF" w:rsidRDefault="006C3593" w:rsidP="006C3593">
            <w:pPr>
              <w:rPr>
                <w:rFonts w:cs="Arial"/>
                <w:b/>
                <w:lang w:eastAsia="en-GB"/>
              </w:rPr>
            </w:pPr>
          </w:p>
        </w:tc>
        <w:tc>
          <w:tcPr>
            <w:tcW w:w="1101" w:type="dxa"/>
            <w:shd w:val="clear" w:color="auto" w:fill="FF0000"/>
            <w:vAlign w:val="center"/>
          </w:tcPr>
          <w:p w14:paraId="67436AEB" w14:textId="77777777" w:rsidR="006C3593" w:rsidRPr="009B0BEF" w:rsidRDefault="006C3593" w:rsidP="006C3593">
            <w:pPr>
              <w:rPr>
                <w:rFonts w:cs="Arial"/>
                <w:b/>
                <w:lang w:eastAsia="en-GB"/>
              </w:rPr>
            </w:pPr>
          </w:p>
        </w:tc>
        <w:tc>
          <w:tcPr>
            <w:tcW w:w="1102" w:type="dxa"/>
            <w:shd w:val="clear" w:color="auto" w:fill="FF0000"/>
            <w:vAlign w:val="center"/>
          </w:tcPr>
          <w:p w14:paraId="2069B30F" w14:textId="77777777" w:rsidR="006C3593" w:rsidRPr="009B0BEF" w:rsidRDefault="006C3593" w:rsidP="006C3593">
            <w:pPr>
              <w:rPr>
                <w:rFonts w:cs="Arial"/>
                <w:b/>
                <w:lang w:eastAsia="en-GB"/>
              </w:rPr>
            </w:pPr>
          </w:p>
        </w:tc>
        <w:tc>
          <w:tcPr>
            <w:tcW w:w="1102" w:type="dxa"/>
            <w:shd w:val="clear" w:color="auto" w:fill="FF0000"/>
          </w:tcPr>
          <w:p w14:paraId="1206F954" w14:textId="77777777" w:rsidR="006C3593" w:rsidRPr="009B0BEF" w:rsidRDefault="006C3593" w:rsidP="006C3593">
            <w:pPr>
              <w:rPr>
                <w:rFonts w:cs="Arial"/>
                <w:b/>
                <w:lang w:eastAsia="en-GB"/>
              </w:rPr>
            </w:pPr>
          </w:p>
        </w:tc>
      </w:tr>
      <w:tr w:rsidR="006C3593" w:rsidRPr="009B0BEF" w14:paraId="35AFE2AB" w14:textId="77777777" w:rsidTr="006C3593">
        <w:trPr>
          <w:trHeight w:val="520"/>
        </w:trPr>
        <w:tc>
          <w:tcPr>
            <w:tcW w:w="1101" w:type="dxa"/>
            <w:shd w:val="clear" w:color="auto" w:fill="FF0000"/>
            <w:vAlign w:val="center"/>
          </w:tcPr>
          <w:p w14:paraId="4A7271D5" w14:textId="77777777" w:rsidR="006C3593" w:rsidRPr="009B0BEF" w:rsidRDefault="006C3593" w:rsidP="006C3593">
            <w:pPr>
              <w:rPr>
                <w:rFonts w:cs="Arial"/>
                <w:b/>
                <w:lang w:eastAsia="en-GB"/>
              </w:rPr>
            </w:pPr>
          </w:p>
        </w:tc>
        <w:tc>
          <w:tcPr>
            <w:tcW w:w="1101" w:type="dxa"/>
            <w:shd w:val="clear" w:color="auto" w:fill="FF0000"/>
            <w:vAlign w:val="center"/>
          </w:tcPr>
          <w:p w14:paraId="2385C39C" w14:textId="77777777" w:rsidR="006C3593" w:rsidRPr="009B0BEF" w:rsidRDefault="006C3593" w:rsidP="006C3593">
            <w:pPr>
              <w:rPr>
                <w:rFonts w:cs="Arial"/>
                <w:b/>
                <w:lang w:eastAsia="en-GB"/>
              </w:rPr>
            </w:pPr>
          </w:p>
        </w:tc>
        <w:tc>
          <w:tcPr>
            <w:tcW w:w="1101" w:type="dxa"/>
            <w:shd w:val="clear" w:color="auto" w:fill="FF0000"/>
            <w:vAlign w:val="center"/>
          </w:tcPr>
          <w:p w14:paraId="5DADF93C" w14:textId="77777777" w:rsidR="006C3593" w:rsidRPr="009B0BEF" w:rsidRDefault="006C3593" w:rsidP="006C3593">
            <w:pPr>
              <w:rPr>
                <w:rFonts w:cs="Arial"/>
                <w:b/>
                <w:lang w:eastAsia="en-GB"/>
              </w:rPr>
            </w:pPr>
          </w:p>
        </w:tc>
        <w:tc>
          <w:tcPr>
            <w:tcW w:w="1101" w:type="dxa"/>
            <w:shd w:val="clear" w:color="auto" w:fill="FF0000"/>
            <w:vAlign w:val="center"/>
          </w:tcPr>
          <w:p w14:paraId="763F4A29" w14:textId="77777777" w:rsidR="006C3593" w:rsidRPr="009B0BEF" w:rsidRDefault="006C3593" w:rsidP="006C3593">
            <w:pPr>
              <w:rPr>
                <w:rFonts w:cs="Arial"/>
                <w:b/>
                <w:lang w:eastAsia="en-GB"/>
              </w:rPr>
            </w:pPr>
          </w:p>
        </w:tc>
        <w:tc>
          <w:tcPr>
            <w:tcW w:w="1101" w:type="dxa"/>
            <w:shd w:val="clear" w:color="auto" w:fill="FF0000"/>
            <w:vAlign w:val="center"/>
          </w:tcPr>
          <w:p w14:paraId="750CFF27" w14:textId="77777777" w:rsidR="006C3593" w:rsidRPr="009B0BEF" w:rsidRDefault="006C3593" w:rsidP="006C3593">
            <w:pPr>
              <w:rPr>
                <w:rFonts w:cs="Arial"/>
                <w:b/>
                <w:lang w:eastAsia="en-GB"/>
              </w:rPr>
            </w:pPr>
          </w:p>
        </w:tc>
        <w:tc>
          <w:tcPr>
            <w:tcW w:w="1101" w:type="dxa"/>
            <w:shd w:val="clear" w:color="auto" w:fill="FF0000"/>
            <w:vAlign w:val="center"/>
          </w:tcPr>
          <w:p w14:paraId="0EA5698A" w14:textId="77777777" w:rsidR="006C3593" w:rsidRPr="009B0BEF" w:rsidRDefault="006C3593" w:rsidP="006C3593">
            <w:pPr>
              <w:rPr>
                <w:rFonts w:cs="Arial"/>
                <w:b/>
                <w:lang w:eastAsia="en-GB"/>
              </w:rPr>
            </w:pPr>
          </w:p>
        </w:tc>
        <w:tc>
          <w:tcPr>
            <w:tcW w:w="1101" w:type="dxa"/>
            <w:shd w:val="clear" w:color="auto" w:fill="FF0000"/>
            <w:vAlign w:val="center"/>
          </w:tcPr>
          <w:p w14:paraId="7ACE9C09" w14:textId="77777777" w:rsidR="006C3593" w:rsidRPr="009B0BEF" w:rsidRDefault="006C3593" w:rsidP="006C3593">
            <w:pPr>
              <w:rPr>
                <w:rFonts w:cs="Arial"/>
                <w:b/>
                <w:lang w:eastAsia="en-GB"/>
              </w:rPr>
            </w:pPr>
          </w:p>
        </w:tc>
        <w:tc>
          <w:tcPr>
            <w:tcW w:w="1101" w:type="dxa"/>
            <w:shd w:val="clear" w:color="auto" w:fill="FF0000"/>
            <w:vAlign w:val="center"/>
          </w:tcPr>
          <w:p w14:paraId="6344FB5B" w14:textId="77777777" w:rsidR="006C3593" w:rsidRPr="009B0BEF" w:rsidRDefault="006C3593" w:rsidP="006C3593">
            <w:pPr>
              <w:rPr>
                <w:rFonts w:cs="Arial"/>
                <w:b/>
                <w:lang w:eastAsia="en-GB"/>
              </w:rPr>
            </w:pPr>
          </w:p>
        </w:tc>
        <w:tc>
          <w:tcPr>
            <w:tcW w:w="1101" w:type="dxa"/>
            <w:shd w:val="clear" w:color="auto" w:fill="FF0000"/>
            <w:vAlign w:val="center"/>
          </w:tcPr>
          <w:p w14:paraId="686BB616" w14:textId="77777777" w:rsidR="006C3593" w:rsidRPr="009B0BEF" w:rsidRDefault="006C3593" w:rsidP="006C3593">
            <w:pPr>
              <w:rPr>
                <w:rFonts w:cs="Arial"/>
                <w:b/>
                <w:lang w:eastAsia="en-GB"/>
              </w:rPr>
            </w:pPr>
          </w:p>
        </w:tc>
        <w:tc>
          <w:tcPr>
            <w:tcW w:w="1102" w:type="dxa"/>
            <w:shd w:val="clear" w:color="auto" w:fill="FF0000"/>
            <w:vAlign w:val="center"/>
          </w:tcPr>
          <w:p w14:paraId="073556A4" w14:textId="77777777" w:rsidR="006C3593" w:rsidRPr="009B0BEF" w:rsidRDefault="006C3593" w:rsidP="006C3593">
            <w:pPr>
              <w:rPr>
                <w:rFonts w:cs="Arial"/>
                <w:b/>
                <w:lang w:eastAsia="en-GB"/>
              </w:rPr>
            </w:pPr>
          </w:p>
        </w:tc>
        <w:tc>
          <w:tcPr>
            <w:tcW w:w="1102" w:type="dxa"/>
            <w:shd w:val="clear" w:color="auto" w:fill="FF0000"/>
          </w:tcPr>
          <w:p w14:paraId="24499398" w14:textId="77777777" w:rsidR="006C3593" w:rsidRPr="009B0BEF" w:rsidRDefault="006C3593" w:rsidP="006C3593">
            <w:pPr>
              <w:rPr>
                <w:rFonts w:cs="Arial"/>
                <w:b/>
                <w:lang w:eastAsia="en-GB"/>
              </w:rPr>
            </w:pPr>
          </w:p>
        </w:tc>
      </w:tr>
      <w:tr w:rsidR="006C3593" w:rsidRPr="009B0BEF" w14:paraId="7686941A" w14:textId="77777777" w:rsidTr="006C3593">
        <w:trPr>
          <w:trHeight w:val="520"/>
        </w:trPr>
        <w:tc>
          <w:tcPr>
            <w:tcW w:w="1101" w:type="dxa"/>
            <w:shd w:val="clear" w:color="auto" w:fill="FF0000"/>
            <w:vAlign w:val="center"/>
          </w:tcPr>
          <w:p w14:paraId="379799A8" w14:textId="77777777" w:rsidR="006C3593" w:rsidRPr="009B0BEF" w:rsidRDefault="006C3593" w:rsidP="006C3593">
            <w:pPr>
              <w:rPr>
                <w:rFonts w:cs="Arial"/>
                <w:b/>
                <w:lang w:eastAsia="en-GB"/>
              </w:rPr>
            </w:pPr>
          </w:p>
        </w:tc>
        <w:tc>
          <w:tcPr>
            <w:tcW w:w="1101" w:type="dxa"/>
            <w:shd w:val="clear" w:color="auto" w:fill="FF0000"/>
            <w:vAlign w:val="center"/>
          </w:tcPr>
          <w:p w14:paraId="4DEE8C36" w14:textId="77777777" w:rsidR="006C3593" w:rsidRPr="009B0BEF" w:rsidRDefault="006C3593" w:rsidP="006C3593">
            <w:pPr>
              <w:rPr>
                <w:rFonts w:cs="Arial"/>
                <w:b/>
                <w:lang w:eastAsia="en-GB"/>
              </w:rPr>
            </w:pPr>
          </w:p>
        </w:tc>
        <w:tc>
          <w:tcPr>
            <w:tcW w:w="1101" w:type="dxa"/>
            <w:shd w:val="clear" w:color="auto" w:fill="FF0000"/>
            <w:vAlign w:val="center"/>
          </w:tcPr>
          <w:p w14:paraId="5385C6B6" w14:textId="77777777" w:rsidR="006C3593" w:rsidRPr="009B0BEF" w:rsidRDefault="006C3593" w:rsidP="006C3593">
            <w:pPr>
              <w:rPr>
                <w:rFonts w:cs="Arial"/>
                <w:b/>
                <w:lang w:eastAsia="en-GB"/>
              </w:rPr>
            </w:pPr>
          </w:p>
        </w:tc>
        <w:tc>
          <w:tcPr>
            <w:tcW w:w="1101" w:type="dxa"/>
            <w:shd w:val="clear" w:color="auto" w:fill="FF0000"/>
            <w:vAlign w:val="center"/>
          </w:tcPr>
          <w:p w14:paraId="4E251ED1" w14:textId="77777777" w:rsidR="006C3593" w:rsidRPr="009B0BEF" w:rsidRDefault="006C3593" w:rsidP="006C3593">
            <w:pPr>
              <w:rPr>
                <w:rFonts w:cs="Arial"/>
                <w:b/>
                <w:lang w:eastAsia="en-GB"/>
              </w:rPr>
            </w:pPr>
          </w:p>
        </w:tc>
        <w:tc>
          <w:tcPr>
            <w:tcW w:w="1101" w:type="dxa"/>
            <w:shd w:val="clear" w:color="auto" w:fill="FF0000"/>
            <w:vAlign w:val="center"/>
          </w:tcPr>
          <w:p w14:paraId="011C0495" w14:textId="77777777" w:rsidR="006C3593" w:rsidRPr="009B0BEF" w:rsidRDefault="006C3593" w:rsidP="006C3593">
            <w:pPr>
              <w:rPr>
                <w:rFonts w:cs="Arial"/>
                <w:b/>
                <w:lang w:eastAsia="en-GB"/>
              </w:rPr>
            </w:pPr>
          </w:p>
        </w:tc>
        <w:tc>
          <w:tcPr>
            <w:tcW w:w="1101" w:type="dxa"/>
            <w:shd w:val="clear" w:color="auto" w:fill="FF0000"/>
            <w:vAlign w:val="center"/>
          </w:tcPr>
          <w:p w14:paraId="2AE874A3" w14:textId="77777777" w:rsidR="006C3593" w:rsidRPr="009B0BEF" w:rsidRDefault="006C3593" w:rsidP="006C3593">
            <w:pPr>
              <w:rPr>
                <w:rFonts w:cs="Arial"/>
                <w:b/>
                <w:lang w:eastAsia="en-GB"/>
              </w:rPr>
            </w:pPr>
          </w:p>
        </w:tc>
        <w:tc>
          <w:tcPr>
            <w:tcW w:w="1101" w:type="dxa"/>
            <w:shd w:val="clear" w:color="auto" w:fill="FF0000"/>
            <w:vAlign w:val="center"/>
          </w:tcPr>
          <w:p w14:paraId="32CF6703" w14:textId="77777777" w:rsidR="006C3593" w:rsidRPr="009B0BEF" w:rsidRDefault="006C3593" w:rsidP="006C3593">
            <w:pPr>
              <w:rPr>
                <w:rFonts w:cs="Arial"/>
                <w:b/>
                <w:lang w:eastAsia="en-GB"/>
              </w:rPr>
            </w:pPr>
          </w:p>
        </w:tc>
        <w:tc>
          <w:tcPr>
            <w:tcW w:w="1101" w:type="dxa"/>
            <w:shd w:val="clear" w:color="auto" w:fill="FF0000"/>
            <w:vAlign w:val="center"/>
          </w:tcPr>
          <w:p w14:paraId="59AF9C3E" w14:textId="77777777" w:rsidR="006C3593" w:rsidRPr="009B0BEF" w:rsidRDefault="006C3593" w:rsidP="006C3593">
            <w:pPr>
              <w:rPr>
                <w:rFonts w:cs="Arial"/>
                <w:b/>
                <w:lang w:eastAsia="en-GB"/>
              </w:rPr>
            </w:pPr>
          </w:p>
        </w:tc>
        <w:tc>
          <w:tcPr>
            <w:tcW w:w="1101" w:type="dxa"/>
            <w:shd w:val="clear" w:color="auto" w:fill="FF0000"/>
            <w:vAlign w:val="center"/>
          </w:tcPr>
          <w:p w14:paraId="4109D6EB" w14:textId="77777777" w:rsidR="006C3593" w:rsidRPr="009B0BEF" w:rsidRDefault="006C3593" w:rsidP="006C3593">
            <w:pPr>
              <w:rPr>
                <w:rFonts w:cs="Arial"/>
                <w:b/>
                <w:lang w:eastAsia="en-GB"/>
              </w:rPr>
            </w:pPr>
          </w:p>
        </w:tc>
        <w:tc>
          <w:tcPr>
            <w:tcW w:w="1102" w:type="dxa"/>
            <w:shd w:val="clear" w:color="auto" w:fill="FF0000"/>
            <w:vAlign w:val="center"/>
          </w:tcPr>
          <w:p w14:paraId="3186D62E" w14:textId="77777777" w:rsidR="006C3593" w:rsidRPr="009B0BEF" w:rsidRDefault="006C3593" w:rsidP="006C3593">
            <w:pPr>
              <w:rPr>
                <w:rFonts w:cs="Arial"/>
                <w:b/>
                <w:lang w:eastAsia="en-GB"/>
              </w:rPr>
            </w:pPr>
          </w:p>
        </w:tc>
        <w:tc>
          <w:tcPr>
            <w:tcW w:w="1102" w:type="dxa"/>
            <w:shd w:val="clear" w:color="auto" w:fill="FF0000"/>
          </w:tcPr>
          <w:p w14:paraId="1CD37044" w14:textId="77777777" w:rsidR="006C3593" w:rsidRPr="009B0BEF" w:rsidRDefault="006C3593" w:rsidP="006C3593">
            <w:pPr>
              <w:rPr>
                <w:rFonts w:cs="Arial"/>
                <w:b/>
                <w:lang w:eastAsia="en-GB"/>
              </w:rPr>
            </w:pPr>
          </w:p>
        </w:tc>
      </w:tr>
      <w:tr w:rsidR="006C3593" w:rsidRPr="009B0BEF" w14:paraId="4D03CD0B" w14:textId="77777777" w:rsidTr="006C3593">
        <w:trPr>
          <w:trHeight w:val="520"/>
        </w:trPr>
        <w:tc>
          <w:tcPr>
            <w:tcW w:w="1101" w:type="dxa"/>
            <w:shd w:val="clear" w:color="auto" w:fill="FFC000"/>
            <w:vAlign w:val="center"/>
          </w:tcPr>
          <w:p w14:paraId="23EC9A84" w14:textId="77777777" w:rsidR="006C3593" w:rsidRPr="009B0BEF" w:rsidRDefault="006C3593" w:rsidP="006C3593">
            <w:pPr>
              <w:rPr>
                <w:rFonts w:cs="Arial"/>
                <w:b/>
                <w:lang w:eastAsia="en-GB"/>
              </w:rPr>
            </w:pPr>
          </w:p>
        </w:tc>
        <w:tc>
          <w:tcPr>
            <w:tcW w:w="1101" w:type="dxa"/>
            <w:shd w:val="clear" w:color="auto" w:fill="FFC000"/>
            <w:vAlign w:val="center"/>
          </w:tcPr>
          <w:p w14:paraId="46F0712D" w14:textId="77777777" w:rsidR="006C3593" w:rsidRPr="009B0BEF" w:rsidRDefault="006C3593" w:rsidP="006C3593">
            <w:pPr>
              <w:rPr>
                <w:rFonts w:cs="Arial"/>
                <w:b/>
                <w:lang w:eastAsia="en-GB"/>
              </w:rPr>
            </w:pPr>
          </w:p>
        </w:tc>
        <w:tc>
          <w:tcPr>
            <w:tcW w:w="1101" w:type="dxa"/>
            <w:shd w:val="clear" w:color="auto" w:fill="FFC000"/>
            <w:vAlign w:val="center"/>
          </w:tcPr>
          <w:p w14:paraId="1132A02B" w14:textId="77777777" w:rsidR="006C3593" w:rsidRPr="009B0BEF" w:rsidRDefault="006C3593" w:rsidP="006C3593">
            <w:pPr>
              <w:rPr>
                <w:rFonts w:cs="Arial"/>
                <w:b/>
                <w:lang w:eastAsia="en-GB"/>
              </w:rPr>
            </w:pPr>
          </w:p>
        </w:tc>
        <w:tc>
          <w:tcPr>
            <w:tcW w:w="1101" w:type="dxa"/>
            <w:shd w:val="clear" w:color="auto" w:fill="FFC000"/>
            <w:vAlign w:val="center"/>
          </w:tcPr>
          <w:p w14:paraId="5E375CC6" w14:textId="77777777" w:rsidR="006C3593" w:rsidRPr="009B0BEF" w:rsidRDefault="006C3593" w:rsidP="006C3593">
            <w:pPr>
              <w:rPr>
                <w:rFonts w:cs="Arial"/>
                <w:b/>
                <w:lang w:eastAsia="en-GB"/>
              </w:rPr>
            </w:pPr>
          </w:p>
        </w:tc>
        <w:tc>
          <w:tcPr>
            <w:tcW w:w="1101" w:type="dxa"/>
            <w:shd w:val="clear" w:color="auto" w:fill="FFC000"/>
            <w:vAlign w:val="center"/>
          </w:tcPr>
          <w:p w14:paraId="0CEEF8E4" w14:textId="77777777" w:rsidR="006C3593" w:rsidRPr="009B0BEF" w:rsidRDefault="006C3593" w:rsidP="006C3593">
            <w:pPr>
              <w:rPr>
                <w:rFonts w:cs="Arial"/>
                <w:b/>
                <w:lang w:eastAsia="en-GB"/>
              </w:rPr>
            </w:pPr>
          </w:p>
        </w:tc>
        <w:tc>
          <w:tcPr>
            <w:tcW w:w="1101" w:type="dxa"/>
            <w:shd w:val="clear" w:color="auto" w:fill="FFC000"/>
            <w:vAlign w:val="center"/>
          </w:tcPr>
          <w:p w14:paraId="46CEF7F4" w14:textId="77777777" w:rsidR="006C3593" w:rsidRPr="009B0BEF" w:rsidRDefault="006C3593" w:rsidP="006C3593">
            <w:pPr>
              <w:rPr>
                <w:rFonts w:cs="Arial"/>
                <w:b/>
                <w:lang w:eastAsia="en-GB"/>
              </w:rPr>
            </w:pPr>
          </w:p>
        </w:tc>
        <w:tc>
          <w:tcPr>
            <w:tcW w:w="1101" w:type="dxa"/>
            <w:shd w:val="clear" w:color="auto" w:fill="FFC000"/>
            <w:vAlign w:val="center"/>
          </w:tcPr>
          <w:p w14:paraId="0D0B1D2B" w14:textId="77777777" w:rsidR="006C3593" w:rsidRPr="009B0BEF" w:rsidRDefault="006C3593" w:rsidP="006C3593">
            <w:pPr>
              <w:rPr>
                <w:rFonts w:cs="Arial"/>
                <w:b/>
                <w:lang w:eastAsia="en-GB"/>
              </w:rPr>
            </w:pPr>
          </w:p>
        </w:tc>
        <w:tc>
          <w:tcPr>
            <w:tcW w:w="1101" w:type="dxa"/>
            <w:shd w:val="clear" w:color="auto" w:fill="FFC000"/>
            <w:vAlign w:val="center"/>
          </w:tcPr>
          <w:p w14:paraId="7E6A9FB5" w14:textId="77777777" w:rsidR="006C3593" w:rsidRPr="009B0BEF" w:rsidRDefault="006C3593" w:rsidP="006C3593">
            <w:pPr>
              <w:rPr>
                <w:rFonts w:cs="Arial"/>
                <w:b/>
                <w:lang w:eastAsia="en-GB"/>
              </w:rPr>
            </w:pPr>
          </w:p>
        </w:tc>
        <w:tc>
          <w:tcPr>
            <w:tcW w:w="1101" w:type="dxa"/>
            <w:shd w:val="clear" w:color="auto" w:fill="FFC000"/>
            <w:vAlign w:val="center"/>
          </w:tcPr>
          <w:p w14:paraId="5B7DDF95" w14:textId="77777777" w:rsidR="006C3593" w:rsidRPr="009B0BEF" w:rsidRDefault="006C3593" w:rsidP="006C3593">
            <w:pPr>
              <w:rPr>
                <w:rFonts w:cs="Arial"/>
                <w:b/>
                <w:lang w:eastAsia="en-GB"/>
              </w:rPr>
            </w:pPr>
          </w:p>
        </w:tc>
        <w:tc>
          <w:tcPr>
            <w:tcW w:w="1102" w:type="dxa"/>
            <w:shd w:val="clear" w:color="auto" w:fill="FFC000"/>
            <w:vAlign w:val="center"/>
          </w:tcPr>
          <w:p w14:paraId="06F748A6" w14:textId="77777777" w:rsidR="006C3593" w:rsidRPr="009B0BEF" w:rsidRDefault="006C3593" w:rsidP="006C3593">
            <w:pPr>
              <w:rPr>
                <w:rFonts w:cs="Arial"/>
                <w:b/>
                <w:lang w:eastAsia="en-GB"/>
              </w:rPr>
            </w:pPr>
          </w:p>
        </w:tc>
        <w:tc>
          <w:tcPr>
            <w:tcW w:w="1102" w:type="dxa"/>
            <w:shd w:val="clear" w:color="auto" w:fill="FFC000"/>
          </w:tcPr>
          <w:p w14:paraId="57AAC2E6" w14:textId="77777777" w:rsidR="006C3593" w:rsidRPr="009B0BEF" w:rsidRDefault="006C3593" w:rsidP="006C3593">
            <w:pPr>
              <w:rPr>
                <w:rFonts w:cs="Arial"/>
                <w:b/>
                <w:lang w:eastAsia="en-GB"/>
              </w:rPr>
            </w:pPr>
          </w:p>
        </w:tc>
      </w:tr>
      <w:tr w:rsidR="006C3593" w:rsidRPr="009B0BEF" w14:paraId="56CB051B" w14:textId="77777777" w:rsidTr="006C3593">
        <w:trPr>
          <w:trHeight w:val="520"/>
        </w:trPr>
        <w:tc>
          <w:tcPr>
            <w:tcW w:w="1101" w:type="dxa"/>
            <w:shd w:val="clear" w:color="auto" w:fill="FFC000"/>
            <w:vAlign w:val="center"/>
          </w:tcPr>
          <w:p w14:paraId="25DDF085" w14:textId="77777777" w:rsidR="006C3593" w:rsidRPr="009B0BEF" w:rsidRDefault="006C3593" w:rsidP="006C3593">
            <w:pPr>
              <w:rPr>
                <w:rFonts w:cs="Arial"/>
                <w:b/>
                <w:lang w:eastAsia="en-GB"/>
              </w:rPr>
            </w:pPr>
          </w:p>
        </w:tc>
        <w:tc>
          <w:tcPr>
            <w:tcW w:w="1101" w:type="dxa"/>
            <w:shd w:val="clear" w:color="auto" w:fill="FFC000"/>
            <w:vAlign w:val="center"/>
          </w:tcPr>
          <w:p w14:paraId="4E60E9C5" w14:textId="77777777" w:rsidR="006C3593" w:rsidRPr="009B0BEF" w:rsidRDefault="006C3593" w:rsidP="006C3593">
            <w:pPr>
              <w:rPr>
                <w:rFonts w:cs="Arial"/>
                <w:b/>
                <w:lang w:eastAsia="en-GB"/>
              </w:rPr>
            </w:pPr>
          </w:p>
        </w:tc>
        <w:tc>
          <w:tcPr>
            <w:tcW w:w="1101" w:type="dxa"/>
            <w:shd w:val="clear" w:color="auto" w:fill="FFC000"/>
            <w:vAlign w:val="center"/>
          </w:tcPr>
          <w:p w14:paraId="76F50108" w14:textId="77777777" w:rsidR="006C3593" w:rsidRPr="009B0BEF" w:rsidRDefault="006C3593" w:rsidP="006C3593">
            <w:pPr>
              <w:rPr>
                <w:rFonts w:cs="Arial"/>
                <w:b/>
                <w:lang w:eastAsia="en-GB"/>
              </w:rPr>
            </w:pPr>
          </w:p>
        </w:tc>
        <w:tc>
          <w:tcPr>
            <w:tcW w:w="1101" w:type="dxa"/>
            <w:shd w:val="clear" w:color="auto" w:fill="FFC000"/>
            <w:vAlign w:val="center"/>
          </w:tcPr>
          <w:p w14:paraId="30358146" w14:textId="77777777" w:rsidR="006C3593" w:rsidRPr="009B0BEF" w:rsidRDefault="006C3593" w:rsidP="006C3593">
            <w:pPr>
              <w:rPr>
                <w:rFonts w:cs="Arial"/>
                <w:b/>
                <w:lang w:eastAsia="en-GB"/>
              </w:rPr>
            </w:pPr>
          </w:p>
        </w:tc>
        <w:tc>
          <w:tcPr>
            <w:tcW w:w="1101" w:type="dxa"/>
            <w:shd w:val="clear" w:color="auto" w:fill="FFC000"/>
            <w:vAlign w:val="center"/>
          </w:tcPr>
          <w:p w14:paraId="0FAD2D87" w14:textId="77777777" w:rsidR="006C3593" w:rsidRPr="009B0BEF" w:rsidRDefault="006C3593" w:rsidP="006C3593">
            <w:pPr>
              <w:rPr>
                <w:rFonts w:cs="Arial"/>
                <w:b/>
                <w:lang w:eastAsia="en-GB"/>
              </w:rPr>
            </w:pPr>
          </w:p>
        </w:tc>
        <w:tc>
          <w:tcPr>
            <w:tcW w:w="1101" w:type="dxa"/>
            <w:shd w:val="clear" w:color="auto" w:fill="FFC000"/>
            <w:vAlign w:val="center"/>
          </w:tcPr>
          <w:p w14:paraId="01B85862" w14:textId="77777777" w:rsidR="006C3593" w:rsidRPr="009B0BEF" w:rsidRDefault="006C3593" w:rsidP="006C3593">
            <w:pPr>
              <w:rPr>
                <w:rFonts w:cs="Arial"/>
                <w:b/>
                <w:lang w:eastAsia="en-GB"/>
              </w:rPr>
            </w:pPr>
          </w:p>
        </w:tc>
        <w:tc>
          <w:tcPr>
            <w:tcW w:w="1101" w:type="dxa"/>
            <w:shd w:val="clear" w:color="auto" w:fill="FFC000"/>
            <w:vAlign w:val="center"/>
          </w:tcPr>
          <w:p w14:paraId="18234DE5" w14:textId="77777777" w:rsidR="006C3593" w:rsidRPr="009B0BEF" w:rsidRDefault="006C3593" w:rsidP="006C3593">
            <w:pPr>
              <w:rPr>
                <w:rFonts w:cs="Arial"/>
                <w:b/>
                <w:lang w:eastAsia="en-GB"/>
              </w:rPr>
            </w:pPr>
          </w:p>
        </w:tc>
        <w:tc>
          <w:tcPr>
            <w:tcW w:w="1101" w:type="dxa"/>
            <w:shd w:val="clear" w:color="auto" w:fill="FFC000"/>
            <w:vAlign w:val="center"/>
          </w:tcPr>
          <w:p w14:paraId="1D6FF6B4" w14:textId="77777777" w:rsidR="006C3593" w:rsidRPr="009B0BEF" w:rsidRDefault="006C3593" w:rsidP="006C3593">
            <w:pPr>
              <w:rPr>
                <w:rFonts w:cs="Arial"/>
                <w:b/>
                <w:lang w:eastAsia="en-GB"/>
              </w:rPr>
            </w:pPr>
          </w:p>
        </w:tc>
        <w:tc>
          <w:tcPr>
            <w:tcW w:w="1101" w:type="dxa"/>
            <w:shd w:val="clear" w:color="auto" w:fill="FFC000"/>
            <w:vAlign w:val="center"/>
          </w:tcPr>
          <w:p w14:paraId="6B581DD2" w14:textId="77777777" w:rsidR="006C3593" w:rsidRPr="009B0BEF" w:rsidRDefault="006C3593" w:rsidP="006C3593">
            <w:pPr>
              <w:rPr>
                <w:rFonts w:cs="Arial"/>
                <w:b/>
                <w:lang w:eastAsia="en-GB"/>
              </w:rPr>
            </w:pPr>
          </w:p>
        </w:tc>
        <w:tc>
          <w:tcPr>
            <w:tcW w:w="1102" w:type="dxa"/>
            <w:shd w:val="clear" w:color="auto" w:fill="FFC000"/>
            <w:vAlign w:val="center"/>
          </w:tcPr>
          <w:p w14:paraId="2E7CF79A" w14:textId="77777777" w:rsidR="006C3593" w:rsidRPr="009B0BEF" w:rsidRDefault="006C3593" w:rsidP="006C3593">
            <w:pPr>
              <w:rPr>
                <w:rFonts w:cs="Arial"/>
                <w:b/>
                <w:lang w:eastAsia="en-GB"/>
              </w:rPr>
            </w:pPr>
          </w:p>
        </w:tc>
        <w:tc>
          <w:tcPr>
            <w:tcW w:w="1102" w:type="dxa"/>
            <w:shd w:val="clear" w:color="auto" w:fill="FFC000"/>
          </w:tcPr>
          <w:p w14:paraId="0B33A198" w14:textId="77777777" w:rsidR="006C3593" w:rsidRPr="009B0BEF" w:rsidRDefault="006C3593" w:rsidP="006C3593">
            <w:pPr>
              <w:rPr>
                <w:rFonts w:cs="Arial"/>
                <w:b/>
                <w:lang w:eastAsia="en-GB"/>
              </w:rPr>
            </w:pPr>
          </w:p>
        </w:tc>
      </w:tr>
      <w:tr w:rsidR="006C3593" w:rsidRPr="009B0BEF" w14:paraId="31F8A080" w14:textId="77777777" w:rsidTr="006C3593">
        <w:trPr>
          <w:trHeight w:val="520"/>
        </w:trPr>
        <w:tc>
          <w:tcPr>
            <w:tcW w:w="1101" w:type="dxa"/>
            <w:shd w:val="clear" w:color="auto" w:fill="FFC000"/>
            <w:vAlign w:val="center"/>
          </w:tcPr>
          <w:p w14:paraId="458FC230" w14:textId="77777777" w:rsidR="006C3593" w:rsidRPr="009B0BEF" w:rsidRDefault="006C3593" w:rsidP="006C3593">
            <w:pPr>
              <w:rPr>
                <w:rFonts w:cs="Arial"/>
                <w:b/>
                <w:lang w:eastAsia="en-GB"/>
              </w:rPr>
            </w:pPr>
          </w:p>
        </w:tc>
        <w:tc>
          <w:tcPr>
            <w:tcW w:w="1101" w:type="dxa"/>
            <w:shd w:val="clear" w:color="auto" w:fill="FFC000"/>
            <w:vAlign w:val="center"/>
          </w:tcPr>
          <w:p w14:paraId="37197C10" w14:textId="77777777" w:rsidR="006C3593" w:rsidRPr="009B0BEF" w:rsidRDefault="006C3593" w:rsidP="006C3593">
            <w:pPr>
              <w:rPr>
                <w:rFonts w:cs="Arial"/>
                <w:b/>
                <w:lang w:eastAsia="en-GB"/>
              </w:rPr>
            </w:pPr>
          </w:p>
        </w:tc>
        <w:tc>
          <w:tcPr>
            <w:tcW w:w="1101" w:type="dxa"/>
            <w:shd w:val="clear" w:color="auto" w:fill="FFC000"/>
            <w:vAlign w:val="center"/>
          </w:tcPr>
          <w:p w14:paraId="67B9365F" w14:textId="77777777" w:rsidR="006C3593" w:rsidRPr="009B0BEF" w:rsidRDefault="006C3593" w:rsidP="006C3593">
            <w:pPr>
              <w:rPr>
                <w:rFonts w:cs="Arial"/>
                <w:b/>
                <w:lang w:eastAsia="en-GB"/>
              </w:rPr>
            </w:pPr>
          </w:p>
        </w:tc>
        <w:tc>
          <w:tcPr>
            <w:tcW w:w="1101" w:type="dxa"/>
            <w:shd w:val="clear" w:color="auto" w:fill="FFC000"/>
            <w:vAlign w:val="center"/>
          </w:tcPr>
          <w:p w14:paraId="4767BC11" w14:textId="77777777" w:rsidR="006C3593" w:rsidRPr="009B0BEF" w:rsidRDefault="006C3593" w:rsidP="006C3593">
            <w:pPr>
              <w:rPr>
                <w:rFonts w:cs="Arial"/>
                <w:b/>
                <w:lang w:eastAsia="en-GB"/>
              </w:rPr>
            </w:pPr>
          </w:p>
        </w:tc>
        <w:tc>
          <w:tcPr>
            <w:tcW w:w="1101" w:type="dxa"/>
            <w:shd w:val="clear" w:color="auto" w:fill="FFC000"/>
            <w:vAlign w:val="center"/>
          </w:tcPr>
          <w:p w14:paraId="71A6C50B" w14:textId="77777777" w:rsidR="006C3593" w:rsidRPr="009B0BEF" w:rsidRDefault="006C3593" w:rsidP="006C3593">
            <w:pPr>
              <w:rPr>
                <w:rFonts w:cs="Arial"/>
                <w:b/>
                <w:lang w:eastAsia="en-GB"/>
              </w:rPr>
            </w:pPr>
          </w:p>
        </w:tc>
        <w:tc>
          <w:tcPr>
            <w:tcW w:w="1101" w:type="dxa"/>
            <w:shd w:val="clear" w:color="auto" w:fill="FFC000"/>
            <w:vAlign w:val="center"/>
          </w:tcPr>
          <w:p w14:paraId="25E23447" w14:textId="77777777" w:rsidR="006C3593" w:rsidRPr="009B0BEF" w:rsidRDefault="006C3593" w:rsidP="006C3593">
            <w:pPr>
              <w:rPr>
                <w:rFonts w:cs="Arial"/>
                <w:b/>
                <w:lang w:eastAsia="en-GB"/>
              </w:rPr>
            </w:pPr>
          </w:p>
        </w:tc>
        <w:tc>
          <w:tcPr>
            <w:tcW w:w="1101" w:type="dxa"/>
            <w:shd w:val="clear" w:color="auto" w:fill="FFC000"/>
            <w:vAlign w:val="center"/>
          </w:tcPr>
          <w:p w14:paraId="71FC563D" w14:textId="77777777" w:rsidR="006C3593" w:rsidRPr="009B0BEF" w:rsidRDefault="006C3593" w:rsidP="006C3593">
            <w:pPr>
              <w:rPr>
                <w:rFonts w:cs="Arial"/>
                <w:b/>
                <w:lang w:eastAsia="en-GB"/>
              </w:rPr>
            </w:pPr>
          </w:p>
        </w:tc>
        <w:tc>
          <w:tcPr>
            <w:tcW w:w="1101" w:type="dxa"/>
            <w:shd w:val="clear" w:color="auto" w:fill="FFC000"/>
            <w:vAlign w:val="center"/>
          </w:tcPr>
          <w:p w14:paraId="7885692E" w14:textId="77777777" w:rsidR="006C3593" w:rsidRPr="009B0BEF" w:rsidRDefault="006C3593" w:rsidP="006C3593">
            <w:pPr>
              <w:rPr>
                <w:rFonts w:cs="Arial"/>
                <w:b/>
                <w:lang w:eastAsia="en-GB"/>
              </w:rPr>
            </w:pPr>
          </w:p>
        </w:tc>
        <w:tc>
          <w:tcPr>
            <w:tcW w:w="1101" w:type="dxa"/>
            <w:shd w:val="clear" w:color="auto" w:fill="FFC000"/>
            <w:vAlign w:val="center"/>
          </w:tcPr>
          <w:p w14:paraId="3120EFD7" w14:textId="77777777" w:rsidR="006C3593" w:rsidRPr="009B0BEF" w:rsidRDefault="006C3593" w:rsidP="006C3593">
            <w:pPr>
              <w:rPr>
                <w:rFonts w:cs="Arial"/>
                <w:b/>
                <w:lang w:eastAsia="en-GB"/>
              </w:rPr>
            </w:pPr>
          </w:p>
        </w:tc>
        <w:tc>
          <w:tcPr>
            <w:tcW w:w="1102" w:type="dxa"/>
            <w:shd w:val="clear" w:color="auto" w:fill="FFC000"/>
            <w:vAlign w:val="center"/>
          </w:tcPr>
          <w:p w14:paraId="579DD4C2" w14:textId="77777777" w:rsidR="006C3593" w:rsidRPr="009B0BEF" w:rsidRDefault="006C3593" w:rsidP="006C3593">
            <w:pPr>
              <w:rPr>
                <w:rFonts w:cs="Arial"/>
                <w:b/>
                <w:lang w:eastAsia="en-GB"/>
              </w:rPr>
            </w:pPr>
          </w:p>
        </w:tc>
        <w:tc>
          <w:tcPr>
            <w:tcW w:w="1102" w:type="dxa"/>
            <w:shd w:val="clear" w:color="auto" w:fill="FFC000"/>
          </w:tcPr>
          <w:p w14:paraId="5CF80585" w14:textId="77777777" w:rsidR="006C3593" w:rsidRPr="009B0BEF" w:rsidRDefault="006C3593" w:rsidP="006C3593">
            <w:pPr>
              <w:rPr>
                <w:rFonts w:cs="Arial"/>
                <w:b/>
                <w:lang w:eastAsia="en-GB"/>
              </w:rPr>
            </w:pPr>
          </w:p>
        </w:tc>
      </w:tr>
      <w:tr w:rsidR="006C3593" w:rsidRPr="009B0BEF" w14:paraId="5B12E6FB" w14:textId="77777777" w:rsidTr="006C3593">
        <w:trPr>
          <w:trHeight w:val="520"/>
        </w:trPr>
        <w:tc>
          <w:tcPr>
            <w:tcW w:w="1101" w:type="dxa"/>
            <w:shd w:val="clear" w:color="auto" w:fill="12EE17"/>
            <w:vAlign w:val="center"/>
          </w:tcPr>
          <w:p w14:paraId="2A321888" w14:textId="77777777" w:rsidR="006C3593" w:rsidRPr="009B0BEF" w:rsidRDefault="006C3593" w:rsidP="006C3593">
            <w:pPr>
              <w:rPr>
                <w:rFonts w:cs="Arial"/>
                <w:b/>
                <w:lang w:eastAsia="en-GB"/>
              </w:rPr>
            </w:pPr>
          </w:p>
        </w:tc>
        <w:tc>
          <w:tcPr>
            <w:tcW w:w="1101" w:type="dxa"/>
            <w:shd w:val="clear" w:color="auto" w:fill="12EE17"/>
            <w:vAlign w:val="center"/>
          </w:tcPr>
          <w:p w14:paraId="5EE3DE90" w14:textId="77777777" w:rsidR="006C3593" w:rsidRPr="009B0BEF" w:rsidRDefault="006C3593" w:rsidP="006C3593">
            <w:pPr>
              <w:rPr>
                <w:rFonts w:cs="Arial"/>
                <w:b/>
                <w:lang w:eastAsia="en-GB"/>
              </w:rPr>
            </w:pPr>
          </w:p>
        </w:tc>
        <w:tc>
          <w:tcPr>
            <w:tcW w:w="1101" w:type="dxa"/>
            <w:shd w:val="clear" w:color="auto" w:fill="12EE17"/>
            <w:vAlign w:val="center"/>
          </w:tcPr>
          <w:p w14:paraId="66DE2D40" w14:textId="77777777" w:rsidR="006C3593" w:rsidRPr="009B0BEF" w:rsidRDefault="006C3593" w:rsidP="006C3593">
            <w:pPr>
              <w:rPr>
                <w:rFonts w:cs="Arial"/>
                <w:b/>
                <w:lang w:eastAsia="en-GB"/>
              </w:rPr>
            </w:pPr>
          </w:p>
        </w:tc>
        <w:tc>
          <w:tcPr>
            <w:tcW w:w="1101" w:type="dxa"/>
            <w:shd w:val="clear" w:color="auto" w:fill="12EE17"/>
            <w:vAlign w:val="center"/>
          </w:tcPr>
          <w:p w14:paraId="747AE283" w14:textId="77777777" w:rsidR="006C3593" w:rsidRPr="009B0BEF" w:rsidRDefault="006C3593" w:rsidP="006C3593">
            <w:pPr>
              <w:rPr>
                <w:rFonts w:cs="Arial"/>
                <w:b/>
                <w:lang w:eastAsia="en-GB"/>
              </w:rPr>
            </w:pPr>
          </w:p>
        </w:tc>
        <w:tc>
          <w:tcPr>
            <w:tcW w:w="1101" w:type="dxa"/>
            <w:shd w:val="clear" w:color="auto" w:fill="12EE17"/>
            <w:vAlign w:val="center"/>
          </w:tcPr>
          <w:p w14:paraId="2950BBDE" w14:textId="77777777" w:rsidR="006C3593" w:rsidRPr="009B0BEF" w:rsidRDefault="006C3593" w:rsidP="006C3593">
            <w:pPr>
              <w:rPr>
                <w:rFonts w:cs="Arial"/>
                <w:b/>
                <w:lang w:eastAsia="en-GB"/>
              </w:rPr>
            </w:pPr>
          </w:p>
        </w:tc>
        <w:tc>
          <w:tcPr>
            <w:tcW w:w="1101" w:type="dxa"/>
            <w:shd w:val="clear" w:color="auto" w:fill="12EE17"/>
            <w:vAlign w:val="center"/>
          </w:tcPr>
          <w:p w14:paraId="19440C4B" w14:textId="77777777" w:rsidR="006C3593" w:rsidRPr="009B0BEF" w:rsidRDefault="006C3593" w:rsidP="006C3593">
            <w:pPr>
              <w:rPr>
                <w:rFonts w:cs="Arial"/>
                <w:b/>
                <w:lang w:eastAsia="en-GB"/>
              </w:rPr>
            </w:pPr>
          </w:p>
        </w:tc>
        <w:tc>
          <w:tcPr>
            <w:tcW w:w="1101" w:type="dxa"/>
            <w:shd w:val="clear" w:color="auto" w:fill="12EE17"/>
            <w:vAlign w:val="center"/>
          </w:tcPr>
          <w:p w14:paraId="62984826" w14:textId="77777777" w:rsidR="006C3593" w:rsidRPr="009B0BEF" w:rsidRDefault="006C3593" w:rsidP="006C3593">
            <w:pPr>
              <w:rPr>
                <w:rFonts w:cs="Arial"/>
                <w:b/>
                <w:lang w:eastAsia="en-GB"/>
              </w:rPr>
            </w:pPr>
          </w:p>
        </w:tc>
        <w:tc>
          <w:tcPr>
            <w:tcW w:w="1101" w:type="dxa"/>
            <w:shd w:val="clear" w:color="auto" w:fill="12EE17"/>
            <w:vAlign w:val="center"/>
          </w:tcPr>
          <w:p w14:paraId="0714CEC6" w14:textId="77777777" w:rsidR="006C3593" w:rsidRPr="009B0BEF" w:rsidRDefault="006C3593" w:rsidP="006C3593">
            <w:pPr>
              <w:rPr>
                <w:rFonts w:cs="Arial"/>
                <w:b/>
                <w:lang w:eastAsia="en-GB"/>
              </w:rPr>
            </w:pPr>
          </w:p>
        </w:tc>
        <w:tc>
          <w:tcPr>
            <w:tcW w:w="1101" w:type="dxa"/>
            <w:shd w:val="clear" w:color="auto" w:fill="12EE17"/>
            <w:vAlign w:val="center"/>
          </w:tcPr>
          <w:p w14:paraId="444D23CC" w14:textId="77777777" w:rsidR="006C3593" w:rsidRPr="009B0BEF" w:rsidRDefault="006C3593" w:rsidP="006C3593">
            <w:pPr>
              <w:rPr>
                <w:rFonts w:cs="Arial"/>
                <w:b/>
                <w:lang w:eastAsia="en-GB"/>
              </w:rPr>
            </w:pPr>
          </w:p>
        </w:tc>
        <w:tc>
          <w:tcPr>
            <w:tcW w:w="1102" w:type="dxa"/>
            <w:shd w:val="clear" w:color="auto" w:fill="12EE17"/>
            <w:vAlign w:val="center"/>
          </w:tcPr>
          <w:p w14:paraId="5E6326D8" w14:textId="77777777" w:rsidR="006C3593" w:rsidRPr="009B0BEF" w:rsidRDefault="006C3593" w:rsidP="006C3593">
            <w:pPr>
              <w:rPr>
                <w:rFonts w:cs="Arial"/>
                <w:b/>
                <w:lang w:eastAsia="en-GB"/>
              </w:rPr>
            </w:pPr>
          </w:p>
        </w:tc>
        <w:tc>
          <w:tcPr>
            <w:tcW w:w="1102" w:type="dxa"/>
            <w:shd w:val="clear" w:color="auto" w:fill="12EE17"/>
          </w:tcPr>
          <w:p w14:paraId="1CD60F3A" w14:textId="77777777" w:rsidR="006C3593" w:rsidRPr="009B0BEF" w:rsidRDefault="006C3593" w:rsidP="006C3593">
            <w:pPr>
              <w:rPr>
                <w:rFonts w:cs="Arial"/>
                <w:b/>
                <w:lang w:eastAsia="en-GB"/>
              </w:rPr>
            </w:pPr>
          </w:p>
        </w:tc>
      </w:tr>
      <w:tr w:rsidR="006C3593" w:rsidRPr="009B0BEF" w14:paraId="2197DD61" w14:textId="77777777" w:rsidTr="006C3593">
        <w:trPr>
          <w:trHeight w:val="520"/>
        </w:trPr>
        <w:tc>
          <w:tcPr>
            <w:tcW w:w="1101" w:type="dxa"/>
            <w:shd w:val="clear" w:color="auto" w:fill="12EE17"/>
            <w:vAlign w:val="center"/>
          </w:tcPr>
          <w:p w14:paraId="7F340CE3" w14:textId="77777777" w:rsidR="006C3593" w:rsidRPr="009B0BEF" w:rsidRDefault="006C3593" w:rsidP="006C3593">
            <w:pPr>
              <w:rPr>
                <w:rFonts w:cs="Arial"/>
                <w:b/>
                <w:lang w:eastAsia="en-GB"/>
              </w:rPr>
            </w:pPr>
          </w:p>
        </w:tc>
        <w:tc>
          <w:tcPr>
            <w:tcW w:w="1101" w:type="dxa"/>
            <w:shd w:val="clear" w:color="auto" w:fill="12EE17"/>
            <w:vAlign w:val="center"/>
          </w:tcPr>
          <w:p w14:paraId="0ADF5B47" w14:textId="77777777" w:rsidR="006C3593" w:rsidRPr="009B0BEF" w:rsidRDefault="006C3593" w:rsidP="006C3593">
            <w:pPr>
              <w:rPr>
                <w:rFonts w:cs="Arial"/>
                <w:b/>
                <w:lang w:eastAsia="en-GB"/>
              </w:rPr>
            </w:pPr>
          </w:p>
        </w:tc>
        <w:tc>
          <w:tcPr>
            <w:tcW w:w="1101" w:type="dxa"/>
            <w:shd w:val="clear" w:color="auto" w:fill="12EE17"/>
            <w:vAlign w:val="center"/>
          </w:tcPr>
          <w:p w14:paraId="35BD5B2E" w14:textId="77777777" w:rsidR="006C3593" w:rsidRPr="009B0BEF" w:rsidRDefault="006C3593" w:rsidP="006C3593">
            <w:pPr>
              <w:rPr>
                <w:rFonts w:cs="Arial"/>
                <w:b/>
                <w:lang w:eastAsia="en-GB"/>
              </w:rPr>
            </w:pPr>
          </w:p>
        </w:tc>
        <w:tc>
          <w:tcPr>
            <w:tcW w:w="1101" w:type="dxa"/>
            <w:shd w:val="clear" w:color="auto" w:fill="12EE17"/>
            <w:vAlign w:val="center"/>
          </w:tcPr>
          <w:p w14:paraId="3C5FC9E1" w14:textId="77777777" w:rsidR="006C3593" w:rsidRPr="009B0BEF" w:rsidRDefault="006C3593" w:rsidP="006C3593">
            <w:pPr>
              <w:rPr>
                <w:rFonts w:cs="Arial"/>
                <w:b/>
                <w:lang w:eastAsia="en-GB"/>
              </w:rPr>
            </w:pPr>
          </w:p>
        </w:tc>
        <w:tc>
          <w:tcPr>
            <w:tcW w:w="1101" w:type="dxa"/>
            <w:shd w:val="clear" w:color="auto" w:fill="12EE17"/>
            <w:vAlign w:val="center"/>
          </w:tcPr>
          <w:p w14:paraId="41D0923B" w14:textId="77777777" w:rsidR="006C3593" w:rsidRPr="009B0BEF" w:rsidRDefault="006C3593" w:rsidP="006C3593">
            <w:pPr>
              <w:rPr>
                <w:rFonts w:cs="Arial"/>
                <w:b/>
                <w:lang w:eastAsia="en-GB"/>
              </w:rPr>
            </w:pPr>
          </w:p>
        </w:tc>
        <w:tc>
          <w:tcPr>
            <w:tcW w:w="1101" w:type="dxa"/>
            <w:shd w:val="clear" w:color="auto" w:fill="12EE17"/>
            <w:vAlign w:val="center"/>
          </w:tcPr>
          <w:p w14:paraId="7986C4EF" w14:textId="77777777" w:rsidR="006C3593" w:rsidRPr="009B0BEF" w:rsidRDefault="006C3593" w:rsidP="006C3593">
            <w:pPr>
              <w:rPr>
                <w:rFonts w:cs="Arial"/>
                <w:b/>
                <w:lang w:eastAsia="en-GB"/>
              </w:rPr>
            </w:pPr>
          </w:p>
        </w:tc>
        <w:tc>
          <w:tcPr>
            <w:tcW w:w="1101" w:type="dxa"/>
            <w:shd w:val="clear" w:color="auto" w:fill="12EE17"/>
            <w:vAlign w:val="center"/>
          </w:tcPr>
          <w:p w14:paraId="423E0D6B" w14:textId="77777777" w:rsidR="006C3593" w:rsidRPr="009B0BEF" w:rsidRDefault="006C3593" w:rsidP="006C3593">
            <w:pPr>
              <w:rPr>
                <w:rFonts w:cs="Arial"/>
                <w:b/>
                <w:lang w:eastAsia="en-GB"/>
              </w:rPr>
            </w:pPr>
          </w:p>
        </w:tc>
        <w:tc>
          <w:tcPr>
            <w:tcW w:w="1101" w:type="dxa"/>
            <w:shd w:val="clear" w:color="auto" w:fill="12EE17"/>
            <w:vAlign w:val="center"/>
          </w:tcPr>
          <w:p w14:paraId="6195A0CE" w14:textId="77777777" w:rsidR="006C3593" w:rsidRPr="009B0BEF" w:rsidRDefault="006C3593" w:rsidP="006C3593">
            <w:pPr>
              <w:rPr>
                <w:rFonts w:cs="Arial"/>
                <w:b/>
                <w:lang w:eastAsia="en-GB"/>
              </w:rPr>
            </w:pPr>
          </w:p>
        </w:tc>
        <w:tc>
          <w:tcPr>
            <w:tcW w:w="1101" w:type="dxa"/>
            <w:shd w:val="clear" w:color="auto" w:fill="12EE17"/>
            <w:vAlign w:val="center"/>
          </w:tcPr>
          <w:p w14:paraId="4446DDFF" w14:textId="77777777" w:rsidR="006C3593" w:rsidRPr="009B0BEF" w:rsidRDefault="006C3593" w:rsidP="006C3593">
            <w:pPr>
              <w:rPr>
                <w:rFonts w:cs="Arial"/>
                <w:b/>
                <w:lang w:eastAsia="en-GB"/>
              </w:rPr>
            </w:pPr>
          </w:p>
        </w:tc>
        <w:tc>
          <w:tcPr>
            <w:tcW w:w="1102" w:type="dxa"/>
            <w:shd w:val="clear" w:color="auto" w:fill="12EE17"/>
            <w:vAlign w:val="center"/>
          </w:tcPr>
          <w:p w14:paraId="6DBF4D56" w14:textId="77777777" w:rsidR="006C3593" w:rsidRPr="009B0BEF" w:rsidRDefault="006C3593" w:rsidP="006C3593">
            <w:pPr>
              <w:rPr>
                <w:rFonts w:cs="Arial"/>
                <w:b/>
                <w:lang w:eastAsia="en-GB"/>
              </w:rPr>
            </w:pPr>
          </w:p>
        </w:tc>
        <w:tc>
          <w:tcPr>
            <w:tcW w:w="1102" w:type="dxa"/>
            <w:shd w:val="clear" w:color="auto" w:fill="12EE17"/>
          </w:tcPr>
          <w:p w14:paraId="5F06C3F1" w14:textId="77777777" w:rsidR="006C3593" w:rsidRPr="009B0BEF" w:rsidRDefault="006C3593" w:rsidP="006C3593">
            <w:pPr>
              <w:rPr>
                <w:rFonts w:cs="Arial"/>
                <w:b/>
                <w:lang w:eastAsia="en-GB"/>
              </w:rPr>
            </w:pPr>
          </w:p>
        </w:tc>
      </w:tr>
      <w:tr w:rsidR="006C3593" w:rsidRPr="009B0BEF" w14:paraId="57617671" w14:textId="77777777" w:rsidTr="006C3593">
        <w:trPr>
          <w:trHeight w:val="520"/>
        </w:trPr>
        <w:tc>
          <w:tcPr>
            <w:tcW w:w="1101" w:type="dxa"/>
            <w:shd w:val="clear" w:color="auto" w:fill="12EE17"/>
            <w:vAlign w:val="center"/>
          </w:tcPr>
          <w:p w14:paraId="5A148A22" w14:textId="77777777" w:rsidR="006C3593" w:rsidRPr="009B0BEF" w:rsidRDefault="006C3593" w:rsidP="006C3593">
            <w:pPr>
              <w:rPr>
                <w:rFonts w:cs="Arial"/>
                <w:b/>
                <w:lang w:eastAsia="en-GB"/>
              </w:rPr>
            </w:pPr>
          </w:p>
        </w:tc>
        <w:tc>
          <w:tcPr>
            <w:tcW w:w="1101" w:type="dxa"/>
            <w:shd w:val="clear" w:color="auto" w:fill="12EE17"/>
            <w:vAlign w:val="center"/>
          </w:tcPr>
          <w:p w14:paraId="61042785" w14:textId="77777777" w:rsidR="006C3593" w:rsidRPr="009B0BEF" w:rsidRDefault="006C3593" w:rsidP="006C3593">
            <w:pPr>
              <w:rPr>
                <w:rFonts w:cs="Arial"/>
                <w:b/>
                <w:lang w:eastAsia="en-GB"/>
              </w:rPr>
            </w:pPr>
          </w:p>
        </w:tc>
        <w:tc>
          <w:tcPr>
            <w:tcW w:w="1101" w:type="dxa"/>
            <w:shd w:val="clear" w:color="auto" w:fill="12EE17"/>
            <w:vAlign w:val="center"/>
          </w:tcPr>
          <w:p w14:paraId="776D0C1A" w14:textId="77777777" w:rsidR="006C3593" w:rsidRPr="009B0BEF" w:rsidRDefault="006C3593" w:rsidP="006C3593">
            <w:pPr>
              <w:rPr>
                <w:rFonts w:cs="Arial"/>
                <w:b/>
                <w:lang w:eastAsia="en-GB"/>
              </w:rPr>
            </w:pPr>
          </w:p>
        </w:tc>
        <w:tc>
          <w:tcPr>
            <w:tcW w:w="1101" w:type="dxa"/>
            <w:shd w:val="clear" w:color="auto" w:fill="12EE17"/>
            <w:vAlign w:val="center"/>
          </w:tcPr>
          <w:p w14:paraId="2D764C24" w14:textId="77777777" w:rsidR="006C3593" w:rsidRPr="009B0BEF" w:rsidRDefault="006C3593" w:rsidP="006C3593">
            <w:pPr>
              <w:rPr>
                <w:rFonts w:cs="Arial"/>
                <w:b/>
                <w:lang w:eastAsia="en-GB"/>
              </w:rPr>
            </w:pPr>
          </w:p>
        </w:tc>
        <w:tc>
          <w:tcPr>
            <w:tcW w:w="1101" w:type="dxa"/>
            <w:shd w:val="clear" w:color="auto" w:fill="12EE17"/>
            <w:vAlign w:val="center"/>
          </w:tcPr>
          <w:p w14:paraId="2E53BCF2" w14:textId="77777777" w:rsidR="006C3593" w:rsidRPr="009B0BEF" w:rsidRDefault="006C3593" w:rsidP="006C3593">
            <w:pPr>
              <w:rPr>
                <w:rFonts w:cs="Arial"/>
                <w:b/>
                <w:lang w:eastAsia="en-GB"/>
              </w:rPr>
            </w:pPr>
          </w:p>
        </w:tc>
        <w:tc>
          <w:tcPr>
            <w:tcW w:w="1101" w:type="dxa"/>
            <w:shd w:val="clear" w:color="auto" w:fill="12EE17"/>
            <w:vAlign w:val="center"/>
          </w:tcPr>
          <w:p w14:paraId="5D846EC6" w14:textId="77777777" w:rsidR="006C3593" w:rsidRPr="009B0BEF" w:rsidRDefault="006C3593" w:rsidP="006C3593">
            <w:pPr>
              <w:rPr>
                <w:rFonts w:cs="Arial"/>
                <w:b/>
                <w:lang w:eastAsia="en-GB"/>
              </w:rPr>
            </w:pPr>
          </w:p>
        </w:tc>
        <w:tc>
          <w:tcPr>
            <w:tcW w:w="1101" w:type="dxa"/>
            <w:shd w:val="clear" w:color="auto" w:fill="12EE17"/>
            <w:vAlign w:val="center"/>
          </w:tcPr>
          <w:p w14:paraId="3C9A7A1F" w14:textId="77777777" w:rsidR="006C3593" w:rsidRPr="009B0BEF" w:rsidRDefault="006C3593" w:rsidP="006C3593">
            <w:pPr>
              <w:rPr>
                <w:rFonts w:cs="Arial"/>
                <w:b/>
                <w:lang w:eastAsia="en-GB"/>
              </w:rPr>
            </w:pPr>
          </w:p>
        </w:tc>
        <w:tc>
          <w:tcPr>
            <w:tcW w:w="1101" w:type="dxa"/>
            <w:shd w:val="clear" w:color="auto" w:fill="12EE17"/>
            <w:vAlign w:val="center"/>
          </w:tcPr>
          <w:p w14:paraId="0D4BC916" w14:textId="77777777" w:rsidR="006C3593" w:rsidRPr="009B0BEF" w:rsidRDefault="006C3593" w:rsidP="006C3593">
            <w:pPr>
              <w:rPr>
                <w:rFonts w:cs="Arial"/>
                <w:b/>
                <w:lang w:eastAsia="en-GB"/>
              </w:rPr>
            </w:pPr>
          </w:p>
        </w:tc>
        <w:tc>
          <w:tcPr>
            <w:tcW w:w="1101" w:type="dxa"/>
            <w:shd w:val="clear" w:color="auto" w:fill="12EE17"/>
            <w:vAlign w:val="center"/>
          </w:tcPr>
          <w:p w14:paraId="2F6E11F5" w14:textId="77777777" w:rsidR="006C3593" w:rsidRPr="009B0BEF" w:rsidRDefault="006C3593" w:rsidP="006C3593">
            <w:pPr>
              <w:rPr>
                <w:rFonts w:cs="Arial"/>
                <w:b/>
                <w:lang w:eastAsia="en-GB"/>
              </w:rPr>
            </w:pPr>
          </w:p>
        </w:tc>
        <w:tc>
          <w:tcPr>
            <w:tcW w:w="1102" w:type="dxa"/>
            <w:shd w:val="clear" w:color="auto" w:fill="12EE17"/>
            <w:vAlign w:val="center"/>
          </w:tcPr>
          <w:p w14:paraId="2CB3A9FD" w14:textId="77777777" w:rsidR="006C3593" w:rsidRPr="009B0BEF" w:rsidRDefault="006C3593" w:rsidP="006C3593">
            <w:pPr>
              <w:rPr>
                <w:rFonts w:cs="Arial"/>
                <w:b/>
                <w:lang w:eastAsia="en-GB"/>
              </w:rPr>
            </w:pPr>
          </w:p>
        </w:tc>
        <w:tc>
          <w:tcPr>
            <w:tcW w:w="1102" w:type="dxa"/>
            <w:shd w:val="clear" w:color="auto" w:fill="12EE17"/>
          </w:tcPr>
          <w:p w14:paraId="038D1B6A" w14:textId="77777777" w:rsidR="006C3593" w:rsidRPr="009B0BEF" w:rsidRDefault="006C3593" w:rsidP="006C3593">
            <w:pPr>
              <w:rPr>
                <w:rFonts w:cs="Arial"/>
                <w:b/>
                <w:lang w:eastAsia="en-GB"/>
              </w:rPr>
            </w:pPr>
          </w:p>
        </w:tc>
      </w:tr>
      <w:tr w:rsidR="006C3593" w:rsidRPr="009B0BEF" w14:paraId="1E314DDF" w14:textId="77777777" w:rsidTr="006C3593">
        <w:trPr>
          <w:trHeight w:val="413"/>
        </w:trPr>
        <w:tc>
          <w:tcPr>
            <w:tcW w:w="1101" w:type="dxa"/>
            <w:shd w:val="clear" w:color="auto" w:fill="auto"/>
            <w:vAlign w:val="center"/>
          </w:tcPr>
          <w:p w14:paraId="5109AB16" w14:textId="77777777" w:rsidR="006C3593" w:rsidRPr="009B0BEF" w:rsidRDefault="006C3593" w:rsidP="006C3593">
            <w:pPr>
              <w:rPr>
                <w:rFonts w:cs="Arial"/>
                <w:b/>
                <w:sz w:val="22"/>
                <w:szCs w:val="22"/>
                <w:lang w:eastAsia="en-GB"/>
              </w:rPr>
            </w:pPr>
            <w:r w:rsidRPr="009B0BEF">
              <w:rPr>
                <w:rFonts w:cs="Arial"/>
                <w:b/>
                <w:sz w:val="22"/>
                <w:szCs w:val="22"/>
                <w:lang w:eastAsia="en-GB"/>
              </w:rPr>
              <w:t xml:space="preserve">Session </w:t>
            </w:r>
          </w:p>
        </w:tc>
        <w:tc>
          <w:tcPr>
            <w:tcW w:w="1101" w:type="dxa"/>
            <w:shd w:val="clear" w:color="auto" w:fill="auto"/>
            <w:vAlign w:val="center"/>
          </w:tcPr>
          <w:p w14:paraId="7AF54341" w14:textId="77777777" w:rsidR="006C3593" w:rsidRPr="009B0BEF" w:rsidRDefault="006C3593" w:rsidP="006C3593">
            <w:pPr>
              <w:rPr>
                <w:rFonts w:cs="Arial"/>
                <w:b/>
                <w:sz w:val="22"/>
                <w:szCs w:val="22"/>
                <w:lang w:eastAsia="en-GB"/>
              </w:rPr>
            </w:pPr>
            <w:r w:rsidRPr="009B0BEF">
              <w:rPr>
                <w:rFonts w:cs="Arial"/>
                <w:b/>
                <w:sz w:val="22"/>
                <w:szCs w:val="22"/>
                <w:lang w:eastAsia="en-GB"/>
              </w:rPr>
              <w:t>Session</w:t>
            </w:r>
          </w:p>
        </w:tc>
        <w:tc>
          <w:tcPr>
            <w:tcW w:w="1101" w:type="dxa"/>
            <w:shd w:val="clear" w:color="auto" w:fill="auto"/>
            <w:vAlign w:val="center"/>
          </w:tcPr>
          <w:p w14:paraId="2E2213C5" w14:textId="77777777" w:rsidR="006C3593" w:rsidRPr="009B0BEF" w:rsidRDefault="006C3593" w:rsidP="006C3593">
            <w:pPr>
              <w:rPr>
                <w:rFonts w:cs="Arial"/>
                <w:b/>
                <w:sz w:val="22"/>
                <w:szCs w:val="22"/>
                <w:lang w:eastAsia="en-GB"/>
              </w:rPr>
            </w:pPr>
            <w:r w:rsidRPr="009B0BEF">
              <w:rPr>
                <w:rFonts w:cs="Arial"/>
                <w:b/>
                <w:sz w:val="22"/>
                <w:szCs w:val="22"/>
                <w:lang w:eastAsia="en-GB"/>
              </w:rPr>
              <w:t>Session</w:t>
            </w:r>
          </w:p>
        </w:tc>
        <w:tc>
          <w:tcPr>
            <w:tcW w:w="1101" w:type="dxa"/>
            <w:shd w:val="clear" w:color="auto" w:fill="auto"/>
            <w:vAlign w:val="center"/>
          </w:tcPr>
          <w:p w14:paraId="6C5D297B" w14:textId="77777777" w:rsidR="006C3593" w:rsidRPr="009B0BEF" w:rsidRDefault="006C3593" w:rsidP="006C3593">
            <w:pPr>
              <w:rPr>
                <w:rFonts w:cs="Arial"/>
                <w:b/>
                <w:sz w:val="22"/>
                <w:szCs w:val="22"/>
                <w:lang w:eastAsia="en-GB"/>
              </w:rPr>
            </w:pPr>
            <w:r w:rsidRPr="009B0BEF">
              <w:rPr>
                <w:rFonts w:cs="Arial"/>
                <w:b/>
                <w:sz w:val="22"/>
                <w:szCs w:val="22"/>
                <w:lang w:eastAsia="en-GB"/>
              </w:rPr>
              <w:t xml:space="preserve">Session </w:t>
            </w:r>
          </w:p>
        </w:tc>
        <w:tc>
          <w:tcPr>
            <w:tcW w:w="1101" w:type="dxa"/>
            <w:shd w:val="clear" w:color="auto" w:fill="auto"/>
            <w:vAlign w:val="center"/>
          </w:tcPr>
          <w:p w14:paraId="4D0D475F" w14:textId="77777777" w:rsidR="006C3593" w:rsidRPr="009B0BEF" w:rsidRDefault="006C3593" w:rsidP="006C3593">
            <w:pPr>
              <w:rPr>
                <w:rFonts w:cs="Arial"/>
                <w:b/>
                <w:sz w:val="22"/>
                <w:szCs w:val="22"/>
                <w:lang w:eastAsia="en-GB"/>
              </w:rPr>
            </w:pPr>
            <w:r w:rsidRPr="009B0BEF">
              <w:rPr>
                <w:rFonts w:cs="Arial"/>
                <w:b/>
                <w:sz w:val="22"/>
                <w:szCs w:val="22"/>
                <w:lang w:eastAsia="en-GB"/>
              </w:rPr>
              <w:t xml:space="preserve">Session </w:t>
            </w:r>
          </w:p>
        </w:tc>
        <w:tc>
          <w:tcPr>
            <w:tcW w:w="1101" w:type="dxa"/>
            <w:shd w:val="clear" w:color="auto" w:fill="auto"/>
            <w:vAlign w:val="center"/>
          </w:tcPr>
          <w:p w14:paraId="1177F2BD" w14:textId="77777777" w:rsidR="006C3593" w:rsidRPr="009B0BEF" w:rsidRDefault="006C3593" w:rsidP="006C3593">
            <w:pPr>
              <w:rPr>
                <w:rFonts w:cs="Arial"/>
                <w:b/>
                <w:sz w:val="22"/>
                <w:szCs w:val="22"/>
                <w:lang w:eastAsia="en-GB"/>
              </w:rPr>
            </w:pPr>
            <w:r w:rsidRPr="009B0BEF">
              <w:rPr>
                <w:rFonts w:cs="Arial"/>
                <w:b/>
                <w:sz w:val="22"/>
                <w:szCs w:val="22"/>
                <w:lang w:eastAsia="en-GB"/>
              </w:rPr>
              <w:t xml:space="preserve">Session </w:t>
            </w:r>
          </w:p>
        </w:tc>
        <w:tc>
          <w:tcPr>
            <w:tcW w:w="1101" w:type="dxa"/>
            <w:shd w:val="clear" w:color="auto" w:fill="auto"/>
            <w:vAlign w:val="center"/>
          </w:tcPr>
          <w:p w14:paraId="41A7ED5D" w14:textId="77777777" w:rsidR="006C3593" w:rsidRPr="009B0BEF" w:rsidRDefault="006C3593" w:rsidP="006C3593">
            <w:pPr>
              <w:rPr>
                <w:rFonts w:cs="Arial"/>
                <w:b/>
                <w:sz w:val="22"/>
                <w:szCs w:val="22"/>
                <w:lang w:eastAsia="en-GB"/>
              </w:rPr>
            </w:pPr>
            <w:r w:rsidRPr="009B0BEF">
              <w:rPr>
                <w:rFonts w:cs="Arial"/>
                <w:b/>
                <w:sz w:val="22"/>
                <w:szCs w:val="22"/>
                <w:lang w:eastAsia="en-GB"/>
              </w:rPr>
              <w:t xml:space="preserve">Session </w:t>
            </w:r>
          </w:p>
        </w:tc>
        <w:tc>
          <w:tcPr>
            <w:tcW w:w="1101" w:type="dxa"/>
            <w:shd w:val="clear" w:color="auto" w:fill="auto"/>
            <w:vAlign w:val="center"/>
          </w:tcPr>
          <w:p w14:paraId="6249E52C" w14:textId="77777777" w:rsidR="006C3593" w:rsidRPr="009B0BEF" w:rsidRDefault="006C3593" w:rsidP="006C3593">
            <w:pPr>
              <w:rPr>
                <w:rFonts w:cs="Arial"/>
                <w:b/>
                <w:sz w:val="22"/>
                <w:szCs w:val="22"/>
                <w:lang w:eastAsia="en-GB"/>
              </w:rPr>
            </w:pPr>
            <w:r w:rsidRPr="009B0BEF">
              <w:rPr>
                <w:rFonts w:cs="Arial"/>
                <w:b/>
                <w:sz w:val="22"/>
                <w:szCs w:val="22"/>
                <w:lang w:eastAsia="en-GB"/>
              </w:rPr>
              <w:t xml:space="preserve">Session </w:t>
            </w:r>
          </w:p>
        </w:tc>
        <w:tc>
          <w:tcPr>
            <w:tcW w:w="1101" w:type="dxa"/>
            <w:shd w:val="clear" w:color="auto" w:fill="auto"/>
            <w:vAlign w:val="center"/>
          </w:tcPr>
          <w:p w14:paraId="47E9A166" w14:textId="77777777" w:rsidR="006C3593" w:rsidRPr="009B0BEF" w:rsidRDefault="006C3593" w:rsidP="006C3593">
            <w:pPr>
              <w:rPr>
                <w:rFonts w:cs="Arial"/>
                <w:b/>
                <w:sz w:val="22"/>
                <w:szCs w:val="22"/>
                <w:lang w:eastAsia="en-GB"/>
              </w:rPr>
            </w:pPr>
            <w:r w:rsidRPr="009B0BEF">
              <w:rPr>
                <w:rFonts w:cs="Arial"/>
                <w:b/>
                <w:sz w:val="22"/>
                <w:szCs w:val="22"/>
                <w:lang w:eastAsia="en-GB"/>
              </w:rPr>
              <w:t xml:space="preserve">Session </w:t>
            </w:r>
          </w:p>
        </w:tc>
        <w:tc>
          <w:tcPr>
            <w:tcW w:w="1102" w:type="dxa"/>
            <w:shd w:val="clear" w:color="auto" w:fill="auto"/>
            <w:vAlign w:val="center"/>
          </w:tcPr>
          <w:p w14:paraId="68E1ACC7" w14:textId="77777777" w:rsidR="006C3593" w:rsidRPr="009B0BEF" w:rsidRDefault="006C3593" w:rsidP="006C3593">
            <w:pPr>
              <w:rPr>
                <w:rFonts w:cs="Arial"/>
                <w:b/>
                <w:sz w:val="22"/>
                <w:szCs w:val="22"/>
                <w:lang w:eastAsia="en-GB"/>
              </w:rPr>
            </w:pPr>
            <w:r w:rsidRPr="009B0BEF">
              <w:rPr>
                <w:rFonts w:cs="Arial"/>
                <w:b/>
                <w:sz w:val="22"/>
                <w:szCs w:val="22"/>
                <w:lang w:eastAsia="en-GB"/>
              </w:rPr>
              <w:t>Session</w:t>
            </w:r>
          </w:p>
        </w:tc>
        <w:tc>
          <w:tcPr>
            <w:tcW w:w="1102" w:type="dxa"/>
            <w:shd w:val="clear" w:color="auto" w:fill="auto"/>
            <w:vAlign w:val="center"/>
          </w:tcPr>
          <w:p w14:paraId="34AE4F9F" w14:textId="77777777" w:rsidR="006C3593" w:rsidRPr="009B0BEF" w:rsidRDefault="006C3593" w:rsidP="006C3593">
            <w:pPr>
              <w:rPr>
                <w:rFonts w:cs="Arial"/>
                <w:b/>
                <w:sz w:val="22"/>
                <w:szCs w:val="22"/>
                <w:lang w:eastAsia="en-GB"/>
              </w:rPr>
            </w:pPr>
            <w:r w:rsidRPr="009B0BEF">
              <w:rPr>
                <w:rFonts w:cs="Arial"/>
                <w:b/>
                <w:sz w:val="22"/>
                <w:szCs w:val="22"/>
                <w:lang w:eastAsia="en-GB"/>
              </w:rPr>
              <w:t>Session</w:t>
            </w:r>
          </w:p>
        </w:tc>
      </w:tr>
    </w:tbl>
    <w:p w14:paraId="5AA13829" w14:textId="77777777" w:rsidR="006C3593" w:rsidRDefault="006C3593" w:rsidP="006C3593">
      <w:pPr>
        <w:rPr>
          <w:rFonts w:cs="Arial"/>
          <w:b/>
          <w:lang w:eastAsia="en-GB"/>
        </w:rPr>
      </w:pPr>
      <w:r w:rsidRPr="00A655B2">
        <w:rPr>
          <w:rFonts w:cs="Arial"/>
          <w:b/>
          <w:lang w:eastAsia="en-GB"/>
        </w:rPr>
        <w:t xml:space="preserve">  </w:t>
      </w:r>
    </w:p>
    <w:p w14:paraId="75F46544" w14:textId="77777777" w:rsidR="006C3593" w:rsidRDefault="006C3593" w:rsidP="006C3593">
      <w:pPr>
        <w:rPr>
          <w:rFonts w:cs="Arial"/>
          <w:b/>
          <w:lang w:eastAsia="en-GB"/>
        </w:rPr>
      </w:pPr>
    </w:p>
    <w:p w14:paraId="3BDDE2E1" w14:textId="77777777" w:rsidR="006C3593" w:rsidRDefault="006C3593" w:rsidP="006C3593">
      <w:pPr>
        <w:rPr>
          <w:rFonts w:cs="Arial"/>
          <w:b/>
          <w:lang w:eastAsia="en-GB"/>
        </w:rPr>
      </w:pPr>
    </w:p>
    <w:p w14:paraId="3B09B3AE" w14:textId="77777777" w:rsidR="006C3593" w:rsidRPr="00A655B2" w:rsidRDefault="006C3593" w:rsidP="006C3593">
      <w:pPr>
        <w:rPr>
          <w:rFonts w:cs="Arial"/>
          <w:b/>
          <w:sz w:val="28"/>
          <w:szCs w:val="28"/>
          <w:lang w:eastAsia="en-GB"/>
        </w:rPr>
      </w:pPr>
      <w:r>
        <w:rPr>
          <w:rFonts w:cs="Arial"/>
          <w:b/>
          <w:lang w:eastAsia="en-GB"/>
        </w:rPr>
        <w:t xml:space="preserve">     </w:t>
      </w:r>
      <w:r w:rsidRPr="00A655B2">
        <w:rPr>
          <w:rFonts w:cs="Arial"/>
          <w:b/>
          <w:lang w:eastAsia="en-GB"/>
        </w:rPr>
        <w:t>Name:</w:t>
      </w:r>
      <w:r w:rsidRPr="00A655B2">
        <w:rPr>
          <w:rFonts w:cs="Arial"/>
          <w:b/>
          <w:lang w:eastAsia="en-GB"/>
        </w:rPr>
        <w:tab/>
      </w:r>
      <w:r w:rsidRPr="00A655B2">
        <w:rPr>
          <w:rFonts w:cs="Arial"/>
          <w:b/>
          <w:lang w:eastAsia="en-GB"/>
        </w:rPr>
        <w:tab/>
      </w:r>
      <w:r w:rsidRPr="00A655B2">
        <w:rPr>
          <w:rFonts w:cs="Arial"/>
          <w:b/>
          <w:lang w:eastAsia="en-GB"/>
        </w:rPr>
        <w:tab/>
      </w:r>
      <w:r>
        <w:rPr>
          <w:rFonts w:cs="Arial"/>
          <w:b/>
          <w:lang w:eastAsia="en-GB"/>
        </w:rPr>
        <w:t xml:space="preserve">                    </w:t>
      </w:r>
      <w:r>
        <w:rPr>
          <w:rFonts w:cs="Arial"/>
          <w:b/>
          <w:lang w:eastAsia="en-GB"/>
        </w:rPr>
        <w:tab/>
        <w:t xml:space="preserve">                 </w:t>
      </w:r>
      <w:r w:rsidRPr="00A655B2">
        <w:rPr>
          <w:rFonts w:cs="Arial"/>
          <w:b/>
          <w:lang w:eastAsia="en-GB"/>
        </w:rPr>
        <w:t xml:space="preserve">Tracked by: </w:t>
      </w:r>
      <w:r w:rsidRPr="00A655B2">
        <w:rPr>
          <w:rFonts w:cs="Arial"/>
          <w:b/>
          <w:lang w:eastAsia="en-GB"/>
        </w:rPr>
        <w:tab/>
      </w:r>
      <w:r w:rsidRPr="00A655B2">
        <w:rPr>
          <w:rFonts w:cs="Arial"/>
          <w:b/>
          <w:sz w:val="32"/>
          <w:szCs w:val="32"/>
          <w:lang w:eastAsia="en-GB"/>
        </w:rPr>
        <w:t xml:space="preserve">         </w:t>
      </w:r>
      <w:r w:rsidRPr="00A655B2">
        <w:rPr>
          <w:rFonts w:cs="Arial"/>
          <w:b/>
          <w:sz w:val="28"/>
          <w:szCs w:val="28"/>
          <w:lang w:eastAsia="en-GB"/>
        </w:rPr>
        <w:tab/>
      </w:r>
      <w:r w:rsidRPr="00A655B2">
        <w:rPr>
          <w:rFonts w:cs="Arial"/>
          <w:b/>
          <w:sz w:val="28"/>
          <w:szCs w:val="28"/>
          <w:lang w:eastAsia="en-GB"/>
        </w:rPr>
        <w:tab/>
        <w:t xml:space="preserve">  </w:t>
      </w:r>
      <w:r w:rsidRPr="00A655B2">
        <w:rPr>
          <w:rFonts w:cs="Arial"/>
          <w:b/>
          <w:sz w:val="28"/>
          <w:szCs w:val="28"/>
          <w:lang w:eastAsia="en-GB"/>
        </w:rPr>
        <w:tab/>
      </w:r>
      <w:r w:rsidRPr="00A655B2">
        <w:rPr>
          <w:rFonts w:cs="Arial"/>
          <w:b/>
          <w:sz w:val="28"/>
          <w:szCs w:val="28"/>
          <w:lang w:eastAsia="en-GB"/>
        </w:rPr>
        <w:tab/>
        <w:t xml:space="preserve"> </w:t>
      </w:r>
      <w:r>
        <w:rPr>
          <w:rFonts w:cs="Arial"/>
          <w:b/>
          <w:sz w:val="28"/>
          <w:szCs w:val="28"/>
          <w:lang w:eastAsia="en-GB"/>
        </w:rPr>
        <w:t xml:space="preserve">       </w:t>
      </w:r>
      <w:r w:rsidRPr="00A655B2">
        <w:rPr>
          <w:rFonts w:cs="Arial"/>
          <w:b/>
          <w:lang w:eastAsia="en-GB"/>
        </w:rPr>
        <w:t>Date / Time frame:</w:t>
      </w:r>
    </w:p>
    <w:p w14:paraId="54B7FD4E" w14:textId="44CB2429" w:rsidR="006C3593" w:rsidRDefault="006C3593" w:rsidP="002C112B">
      <w:pPr>
        <w:tabs>
          <w:tab w:val="left" w:pos="6927"/>
        </w:tabs>
        <w:rPr>
          <w:rFonts w:ascii="Tahoma" w:hAnsi="Tahoma" w:cs="Tahoma"/>
        </w:rPr>
      </w:pPr>
    </w:p>
    <w:p w14:paraId="4037028D" w14:textId="1969A3E8" w:rsidR="006C3593" w:rsidRDefault="006C3593" w:rsidP="002C112B">
      <w:pPr>
        <w:tabs>
          <w:tab w:val="left" w:pos="6927"/>
        </w:tabs>
        <w:rPr>
          <w:rFonts w:ascii="Tahoma" w:hAnsi="Tahoma" w:cs="Tahoma"/>
        </w:rPr>
      </w:pPr>
    </w:p>
    <w:p w14:paraId="04C1B61B" w14:textId="1673CD7A" w:rsidR="006C3593" w:rsidRDefault="006C3593" w:rsidP="002C112B">
      <w:pPr>
        <w:tabs>
          <w:tab w:val="left" w:pos="6927"/>
        </w:tabs>
        <w:rPr>
          <w:rFonts w:ascii="Tahoma" w:hAnsi="Tahoma" w:cs="Tahoma"/>
        </w:rPr>
      </w:pPr>
    </w:p>
    <w:p w14:paraId="739E867A" w14:textId="2399E943" w:rsidR="006C3593" w:rsidRDefault="006C3593" w:rsidP="002C112B">
      <w:pPr>
        <w:tabs>
          <w:tab w:val="left" w:pos="6927"/>
        </w:tabs>
        <w:rPr>
          <w:rFonts w:ascii="Tahoma" w:hAnsi="Tahoma" w:cs="Tahoma"/>
        </w:rPr>
      </w:pPr>
    </w:p>
    <w:p w14:paraId="62967B64" w14:textId="4208932E" w:rsidR="006C3593" w:rsidRDefault="006C3593" w:rsidP="002C112B">
      <w:pPr>
        <w:tabs>
          <w:tab w:val="left" w:pos="6927"/>
        </w:tabs>
        <w:rPr>
          <w:rFonts w:ascii="Tahoma" w:hAnsi="Tahoma" w:cs="Tahoma"/>
        </w:rPr>
      </w:pPr>
    </w:p>
    <w:p w14:paraId="5E031C1C" w14:textId="385A3431" w:rsidR="006C3593" w:rsidRDefault="006C3593" w:rsidP="002C112B">
      <w:pPr>
        <w:tabs>
          <w:tab w:val="left" w:pos="6927"/>
        </w:tabs>
        <w:rPr>
          <w:rFonts w:ascii="Tahoma" w:hAnsi="Tahoma" w:cs="Tahoma"/>
        </w:rPr>
      </w:pPr>
    </w:p>
    <w:p w14:paraId="7791035B" w14:textId="113AA5CF" w:rsidR="006C3593" w:rsidRDefault="006C3593" w:rsidP="002C112B">
      <w:pPr>
        <w:tabs>
          <w:tab w:val="left" w:pos="6927"/>
        </w:tabs>
        <w:rPr>
          <w:rFonts w:ascii="Tahoma" w:hAnsi="Tahoma" w:cs="Tahoma"/>
        </w:rPr>
      </w:pPr>
    </w:p>
    <w:p w14:paraId="11F7B178" w14:textId="66601611" w:rsidR="006C3593" w:rsidRDefault="006C3593" w:rsidP="002C112B">
      <w:pPr>
        <w:tabs>
          <w:tab w:val="left" w:pos="6927"/>
        </w:tabs>
        <w:rPr>
          <w:rFonts w:ascii="Tahoma" w:hAnsi="Tahoma" w:cs="Tahoma"/>
        </w:rPr>
      </w:pPr>
    </w:p>
    <w:p w14:paraId="0F3B8357" w14:textId="792A4910" w:rsidR="006C3593" w:rsidRDefault="006C3593" w:rsidP="002C112B">
      <w:pPr>
        <w:tabs>
          <w:tab w:val="left" w:pos="6927"/>
        </w:tabs>
        <w:rPr>
          <w:rFonts w:ascii="Tahoma" w:hAnsi="Tahoma" w:cs="Tahoma"/>
        </w:rPr>
      </w:pPr>
    </w:p>
    <w:p w14:paraId="6641EE4F" w14:textId="0A604483" w:rsidR="006C3593" w:rsidRDefault="006C3593" w:rsidP="002C112B">
      <w:pPr>
        <w:tabs>
          <w:tab w:val="left" w:pos="6927"/>
        </w:tabs>
        <w:rPr>
          <w:rFonts w:ascii="Tahoma" w:hAnsi="Tahoma" w:cs="Tahoma"/>
        </w:rPr>
      </w:pPr>
    </w:p>
    <w:p w14:paraId="2A311A13" w14:textId="38C2257E" w:rsidR="006C3593" w:rsidRDefault="006C3593" w:rsidP="002C112B">
      <w:pPr>
        <w:tabs>
          <w:tab w:val="left" w:pos="6927"/>
        </w:tabs>
        <w:rPr>
          <w:rFonts w:ascii="Tahoma" w:hAnsi="Tahoma" w:cs="Tahoma"/>
        </w:rPr>
      </w:pPr>
    </w:p>
    <w:p w14:paraId="0B251D68" w14:textId="29E5CEF6" w:rsidR="006C3593" w:rsidRDefault="006C3593" w:rsidP="002C112B">
      <w:pPr>
        <w:tabs>
          <w:tab w:val="left" w:pos="6927"/>
        </w:tabs>
        <w:rPr>
          <w:rFonts w:ascii="Tahoma" w:hAnsi="Tahoma" w:cs="Tahoma"/>
        </w:rPr>
      </w:pPr>
    </w:p>
    <w:p w14:paraId="70418556" w14:textId="1CA52982" w:rsidR="006C3593" w:rsidRDefault="006C3593" w:rsidP="002C112B">
      <w:pPr>
        <w:tabs>
          <w:tab w:val="left" w:pos="6927"/>
        </w:tabs>
        <w:rPr>
          <w:rFonts w:ascii="Tahoma" w:hAnsi="Tahoma" w:cs="Tahoma"/>
        </w:rPr>
      </w:pPr>
    </w:p>
    <w:p w14:paraId="07361E0C" w14:textId="422B6037" w:rsidR="006C3593" w:rsidRDefault="006C3593" w:rsidP="002C112B">
      <w:pPr>
        <w:tabs>
          <w:tab w:val="left" w:pos="6927"/>
        </w:tabs>
        <w:rPr>
          <w:rFonts w:ascii="Tahoma" w:hAnsi="Tahoma" w:cs="Tahoma"/>
        </w:rPr>
      </w:pPr>
    </w:p>
    <w:p w14:paraId="1516FE1E" w14:textId="2E1F7A19" w:rsidR="006C3593" w:rsidRDefault="006C3593" w:rsidP="002C112B">
      <w:pPr>
        <w:tabs>
          <w:tab w:val="left" w:pos="6927"/>
        </w:tabs>
        <w:rPr>
          <w:rFonts w:ascii="Tahoma" w:hAnsi="Tahoma" w:cs="Tahoma"/>
        </w:rPr>
      </w:pPr>
    </w:p>
    <w:p w14:paraId="089BE993" w14:textId="605C73BC" w:rsidR="006C3593" w:rsidRDefault="006C3593" w:rsidP="002C112B">
      <w:pPr>
        <w:tabs>
          <w:tab w:val="left" w:pos="6927"/>
        </w:tabs>
        <w:rPr>
          <w:rFonts w:ascii="Tahoma" w:hAnsi="Tahoma" w:cs="Tahoma"/>
        </w:rPr>
      </w:pPr>
    </w:p>
    <w:p w14:paraId="55D0CA23" w14:textId="45E78E8F" w:rsidR="006C3593" w:rsidRDefault="006C3593" w:rsidP="002C112B">
      <w:pPr>
        <w:tabs>
          <w:tab w:val="left" w:pos="6927"/>
        </w:tabs>
        <w:rPr>
          <w:rFonts w:ascii="Tahoma" w:hAnsi="Tahoma" w:cs="Tahoma"/>
        </w:rPr>
      </w:pPr>
    </w:p>
    <w:p w14:paraId="5F54E8BA" w14:textId="57710D2C" w:rsidR="006C3593" w:rsidRDefault="006C3593" w:rsidP="002C112B">
      <w:pPr>
        <w:tabs>
          <w:tab w:val="left" w:pos="6927"/>
        </w:tabs>
        <w:rPr>
          <w:rFonts w:ascii="Tahoma" w:hAnsi="Tahoma" w:cs="Tahoma"/>
        </w:rPr>
      </w:pPr>
    </w:p>
    <w:p w14:paraId="27133684" w14:textId="271F1E27" w:rsidR="006C3593" w:rsidRDefault="006C3593" w:rsidP="002C112B">
      <w:pPr>
        <w:tabs>
          <w:tab w:val="left" w:pos="6927"/>
        </w:tabs>
        <w:rPr>
          <w:rFonts w:ascii="Tahoma" w:hAnsi="Tahoma" w:cs="Tahoma"/>
        </w:rPr>
      </w:pPr>
    </w:p>
    <w:p w14:paraId="6FD47A7C" w14:textId="456BC95A" w:rsidR="006C3593" w:rsidRDefault="006C3593" w:rsidP="002C112B">
      <w:pPr>
        <w:tabs>
          <w:tab w:val="left" w:pos="6927"/>
        </w:tabs>
        <w:rPr>
          <w:rFonts w:ascii="Tahoma" w:hAnsi="Tahoma" w:cs="Tahoma"/>
        </w:rPr>
      </w:pPr>
    </w:p>
    <w:p w14:paraId="53186786" w14:textId="77777777" w:rsidR="006C3593" w:rsidRDefault="006C3593" w:rsidP="002C112B">
      <w:pPr>
        <w:tabs>
          <w:tab w:val="left" w:pos="6927"/>
        </w:tabs>
        <w:rPr>
          <w:rFonts w:ascii="Tahoma" w:hAnsi="Tahoma" w:cs="Tahoma"/>
        </w:rPr>
      </w:pPr>
    </w:p>
    <w:p w14:paraId="2B6D0B74" w14:textId="115D2BB3" w:rsidR="006C3593" w:rsidRDefault="006C3593" w:rsidP="002C112B">
      <w:pPr>
        <w:tabs>
          <w:tab w:val="left" w:pos="6927"/>
        </w:tabs>
        <w:rPr>
          <w:rFonts w:ascii="Tahoma" w:hAnsi="Tahoma" w:cs="Tahoma"/>
        </w:rPr>
      </w:pPr>
    </w:p>
    <w:p w14:paraId="3E621B3D" w14:textId="54BBC940" w:rsidR="006C3593" w:rsidRDefault="006C3593" w:rsidP="002C112B">
      <w:pPr>
        <w:tabs>
          <w:tab w:val="left" w:pos="6927"/>
        </w:tabs>
        <w:rPr>
          <w:rFonts w:ascii="Tahoma" w:hAnsi="Tahoma" w:cs="Tahoma"/>
        </w:rPr>
      </w:pPr>
    </w:p>
    <w:p w14:paraId="43249123" w14:textId="7F4CAAFD" w:rsidR="006C3593" w:rsidRPr="006C3593" w:rsidRDefault="006C3593" w:rsidP="002C112B">
      <w:pPr>
        <w:tabs>
          <w:tab w:val="left" w:pos="6927"/>
        </w:tabs>
        <w:rPr>
          <w:rFonts w:ascii="Tahoma" w:hAnsi="Tahoma" w:cs="Tahoma"/>
          <w:b/>
        </w:rPr>
      </w:pPr>
      <w:r w:rsidRPr="006C3593">
        <w:rPr>
          <w:rFonts w:ascii="Tahoma" w:hAnsi="Tahoma" w:cs="Tahoma"/>
          <w:b/>
        </w:rPr>
        <w:lastRenderedPageBreak/>
        <w:t>Appendix 6 – Fruits and roots</w:t>
      </w:r>
      <w:r w:rsidR="006B1E66">
        <w:rPr>
          <w:rFonts w:ascii="Tahoma" w:hAnsi="Tahoma" w:cs="Tahoma"/>
          <w:b/>
        </w:rPr>
        <w:t xml:space="preserve"> (copy of this is on the shared drive)</w:t>
      </w:r>
    </w:p>
    <w:p w14:paraId="4F52E970" w14:textId="3AD25E61" w:rsidR="006C3593" w:rsidRDefault="006C3593" w:rsidP="002C112B">
      <w:pPr>
        <w:tabs>
          <w:tab w:val="left" w:pos="6927"/>
        </w:tabs>
        <w:rPr>
          <w:rFonts w:ascii="Tahoma" w:hAnsi="Tahoma" w:cs="Tahoma"/>
        </w:rPr>
      </w:pPr>
    </w:p>
    <w:p w14:paraId="2292D9EE" w14:textId="77777777" w:rsidR="006C3593" w:rsidRDefault="006C3593" w:rsidP="006C3593">
      <w:pPr>
        <w:jc w:val="center"/>
        <w:rPr>
          <w:rFonts w:cs="Arial"/>
          <w:b/>
          <w:sz w:val="28"/>
          <w:szCs w:val="28"/>
          <w:lang w:eastAsia="en-GB"/>
        </w:rPr>
      </w:pPr>
    </w:p>
    <w:p w14:paraId="76BF3D93" w14:textId="77777777" w:rsidR="006C3593" w:rsidRPr="005304CA" w:rsidRDefault="006C3593" w:rsidP="006C3593">
      <w:pPr>
        <w:jc w:val="center"/>
        <w:rPr>
          <w:rFonts w:cs="Arial"/>
          <w:b/>
          <w:sz w:val="28"/>
          <w:szCs w:val="28"/>
          <w:lang w:eastAsia="en-GB"/>
        </w:rPr>
      </w:pPr>
      <w:r w:rsidRPr="005304CA">
        <w:rPr>
          <w:rFonts w:cs="Arial"/>
          <w:b/>
          <w:sz w:val="28"/>
          <w:szCs w:val="28"/>
          <w:lang w:eastAsia="en-GB"/>
        </w:rPr>
        <w:t>Roots &amp; Fruits Analysis</w:t>
      </w:r>
    </w:p>
    <w:p w14:paraId="21AA207F" w14:textId="69C19C8D" w:rsidR="006C3593" w:rsidRPr="005304CA" w:rsidRDefault="006C3593" w:rsidP="006C3593">
      <w:pPr>
        <w:rPr>
          <w:rFonts w:cs="Arial"/>
          <w:b/>
          <w:sz w:val="28"/>
          <w:szCs w:val="28"/>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4626"/>
      </w:tblGrid>
      <w:tr w:rsidR="006C3593" w:rsidRPr="00D15DC5" w14:paraId="0322EB09" w14:textId="77777777" w:rsidTr="00801F05">
        <w:tc>
          <w:tcPr>
            <w:tcW w:w="4390" w:type="dxa"/>
            <w:shd w:val="clear" w:color="auto" w:fill="auto"/>
            <w:vAlign w:val="center"/>
          </w:tcPr>
          <w:p w14:paraId="16AD77CA" w14:textId="77777777" w:rsidR="006C3593" w:rsidRPr="00D15DC5" w:rsidRDefault="006C3593" w:rsidP="00801F05">
            <w:pPr>
              <w:rPr>
                <w:rFonts w:cs="Arial"/>
                <w:bCs/>
                <w:sz w:val="28"/>
                <w:szCs w:val="28"/>
                <w:lang w:eastAsia="en-GB"/>
              </w:rPr>
            </w:pPr>
            <w:r w:rsidRPr="00D15DC5">
              <w:rPr>
                <w:rFonts w:cs="Arial"/>
                <w:bCs/>
                <w:sz w:val="28"/>
                <w:szCs w:val="28"/>
                <w:lang w:eastAsia="en-GB"/>
              </w:rPr>
              <w:t>Name:</w:t>
            </w:r>
          </w:p>
        </w:tc>
        <w:tc>
          <w:tcPr>
            <w:tcW w:w="4626" w:type="dxa"/>
            <w:shd w:val="clear" w:color="auto" w:fill="auto"/>
          </w:tcPr>
          <w:p w14:paraId="17D93715" w14:textId="0ECBEB41" w:rsidR="006C3593" w:rsidRPr="00D15DC5" w:rsidRDefault="006C3593" w:rsidP="00801F05">
            <w:pPr>
              <w:rPr>
                <w:rFonts w:cs="Arial"/>
                <w:bCs/>
                <w:sz w:val="28"/>
                <w:szCs w:val="28"/>
                <w:lang w:eastAsia="en-GB"/>
              </w:rPr>
            </w:pPr>
          </w:p>
        </w:tc>
      </w:tr>
      <w:tr w:rsidR="006C3593" w:rsidRPr="00D15DC5" w14:paraId="23096D2E" w14:textId="77777777" w:rsidTr="00801F05">
        <w:tc>
          <w:tcPr>
            <w:tcW w:w="4390" w:type="dxa"/>
            <w:shd w:val="clear" w:color="auto" w:fill="auto"/>
            <w:vAlign w:val="center"/>
          </w:tcPr>
          <w:p w14:paraId="6D9F79E7" w14:textId="77777777" w:rsidR="006C3593" w:rsidRPr="00D15DC5" w:rsidRDefault="006C3593" w:rsidP="00801F05">
            <w:pPr>
              <w:rPr>
                <w:rFonts w:cs="Arial"/>
                <w:bCs/>
                <w:sz w:val="28"/>
                <w:szCs w:val="28"/>
                <w:lang w:eastAsia="en-GB"/>
              </w:rPr>
            </w:pPr>
            <w:r w:rsidRPr="00D15DC5">
              <w:rPr>
                <w:rFonts w:cs="Arial"/>
                <w:bCs/>
                <w:sz w:val="28"/>
                <w:szCs w:val="28"/>
                <w:lang w:eastAsia="en-GB"/>
              </w:rPr>
              <w:t>Date of analysis:</w:t>
            </w:r>
          </w:p>
        </w:tc>
        <w:tc>
          <w:tcPr>
            <w:tcW w:w="4626" w:type="dxa"/>
            <w:shd w:val="clear" w:color="auto" w:fill="auto"/>
          </w:tcPr>
          <w:p w14:paraId="1A14979F" w14:textId="417ACA0F" w:rsidR="006C3593" w:rsidRPr="00D15DC5" w:rsidRDefault="006C3593" w:rsidP="00801F05">
            <w:pPr>
              <w:rPr>
                <w:rFonts w:cs="Arial"/>
                <w:bCs/>
                <w:sz w:val="28"/>
                <w:szCs w:val="28"/>
                <w:lang w:eastAsia="en-GB"/>
              </w:rPr>
            </w:pPr>
          </w:p>
        </w:tc>
      </w:tr>
      <w:tr w:rsidR="006C3593" w:rsidRPr="00D15DC5" w14:paraId="0FE88C66" w14:textId="77777777" w:rsidTr="00801F05">
        <w:tc>
          <w:tcPr>
            <w:tcW w:w="4390" w:type="dxa"/>
            <w:shd w:val="clear" w:color="auto" w:fill="auto"/>
            <w:vAlign w:val="center"/>
          </w:tcPr>
          <w:p w14:paraId="3BAE3CF3" w14:textId="77777777" w:rsidR="006C3593" w:rsidRPr="00D15DC5" w:rsidRDefault="006C3593" w:rsidP="00801F05">
            <w:pPr>
              <w:rPr>
                <w:rFonts w:cs="Arial"/>
                <w:bCs/>
                <w:sz w:val="28"/>
                <w:szCs w:val="28"/>
                <w:lang w:eastAsia="en-GB"/>
              </w:rPr>
            </w:pPr>
            <w:r w:rsidRPr="00D15DC5">
              <w:rPr>
                <w:rFonts w:cs="Arial"/>
                <w:bCs/>
                <w:sz w:val="28"/>
                <w:szCs w:val="28"/>
                <w:lang w:eastAsia="en-GB"/>
              </w:rPr>
              <w:t>Date of review:</w:t>
            </w:r>
          </w:p>
        </w:tc>
        <w:tc>
          <w:tcPr>
            <w:tcW w:w="4626" w:type="dxa"/>
            <w:shd w:val="clear" w:color="auto" w:fill="auto"/>
          </w:tcPr>
          <w:p w14:paraId="26651BCF" w14:textId="77777777" w:rsidR="006C3593" w:rsidRPr="00D15DC5" w:rsidRDefault="006C3593" w:rsidP="00801F05">
            <w:pPr>
              <w:rPr>
                <w:rFonts w:cs="Arial"/>
                <w:bCs/>
                <w:sz w:val="28"/>
                <w:szCs w:val="28"/>
                <w:lang w:eastAsia="en-GB"/>
              </w:rPr>
            </w:pPr>
          </w:p>
        </w:tc>
      </w:tr>
      <w:tr w:rsidR="006C3593" w:rsidRPr="00D15DC5" w14:paraId="0F15C6C2" w14:textId="77777777" w:rsidTr="00801F05">
        <w:tc>
          <w:tcPr>
            <w:tcW w:w="4390" w:type="dxa"/>
            <w:shd w:val="clear" w:color="auto" w:fill="auto"/>
            <w:vAlign w:val="center"/>
          </w:tcPr>
          <w:p w14:paraId="675EE15F" w14:textId="165D1B2A" w:rsidR="006C3593" w:rsidRPr="00D15DC5" w:rsidRDefault="002745E3" w:rsidP="00801F05">
            <w:pPr>
              <w:rPr>
                <w:rFonts w:cs="Arial"/>
                <w:bCs/>
                <w:sz w:val="28"/>
                <w:szCs w:val="28"/>
                <w:lang w:eastAsia="en-GB"/>
              </w:rPr>
            </w:pPr>
            <w:r w:rsidRPr="005304CA">
              <w:rPr>
                <w:rFonts w:cs="Arial"/>
                <w:noProof/>
                <w:sz w:val="28"/>
                <w:szCs w:val="28"/>
                <w:lang w:eastAsia="en-GB"/>
              </w:rPr>
              <w:drawing>
                <wp:anchor distT="0" distB="0" distL="114300" distR="114300" simplePos="0" relativeHeight="251862016" behindDoc="1" locked="0" layoutInCell="1" allowOverlap="1" wp14:anchorId="73C1BEF2" wp14:editId="61B56056">
                  <wp:simplePos x="0" y="0"/>
                  <wp:positionH relativeFrom="column">
                    <wp:posOffset>-26035</wp:posOffset>
                  </wp:positionH>
                  <wp:positionV relativeFrom="paragraph">
                    <wp:posOffset>320675</wp:posOffset>
                  </wp:positionV>
                  <wp:extent cx="5502275" cy="7409815"/>
                  <wp:effectExtent l="0" t="0" r="3175" b="635"/>
                  <wp:wrapNone/>
                  <wp:docPr id="1032" name="Picture 1032" descr="https://media.istockphoto.com/vectors/green-summer-tree-with-roots-vector-illustration-plant-in-garden-vector-id981594652?k=6&amp;m=981594652&amp;s=612x612&amp;w=0&amp;h=pzf8mM--1wso6gCX0l8J16iQq2iijNf0w2hpVF9ZCqw=">
                    <a:hlinkClick xmlns:a="http://schemas.openxmlformats.org/drawingml/2006/main" r:id="rId3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media.istockphoto.com/vectors/green-summer-tree-with-roots-vector-illustration-plant-in-garden-vector-id981594652?k=6&amp;m=981594652&amp;s=612x612&amp;w=0&amp;h=pzf8mM--1wso6gCX0l8J16iQq2iijNf0w2hpVF9ZCqw=">
                            <a:hlinkClick r:id="rId30" tgtFrame="&quot;_blank&quo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02275" cy="74098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C3593" w:rsidRPr="00D15DC5">
              <w:rPr>
                <w:rFonts w:cs="Arial"/>
                <w:bCs/>
                <w:sz w:val="28"/>
                <w:szCs w:val="28"/>
                <w:lang w:eastAsia="en-GB"/>
              </w:rPr>
              <w:t>Who contributed to this analysis?</w:t>
            </w:r>
          </w:p>
        </w:tc>
        <w:tc>
          <w:tcPr>
            <w:tcW w:w="4626" w:type="dxa"/>
            <w:shd w:val="clear" w:color="auto" w:fill="auto"/>
          </w:tcPr>
          <w:p w14:paraId="3DF8DBD1" w14:textId="23DAA79E" w:rsidR="006C3593" w:rsidRPr="00D15DC5" w:rsidRDefault="006C3593" w:rsidP="00801F05">
            <w:pPr>
              <w:rPr>
                <w:rFonts w:cs="Arial"/>
                <w:bCs/>
                <w:sz w:val="28"/>
                <w:szCs w:val="28"/>
                <w:lang w:eastAsia="en-GB"/>
              </w:rPr>
            </w:pPr>
          </w:p>
        </w:tc>
      </w:tr>
    </w:tbl>
    <w:p w14:paraId="51051345" w14:textId="7AEBBACF" w:rsidR="006C3593" w:rsidRPr="005304CA" w:rsidRDefault="006C3593" w:rsidP="006C3593">
      <w:pPr>
        <w:rPr>
          <w:rFonts w:cs="Arial"/>
          <w:sz w:val="28"/>
          <w:szCs w:val="28"/>
          <w:lang w:eastAsia="en-GB"/>
        </w:rPr>
      </w:pPr>
      <w:r w:rsidRPr="005304CA">
        <w:rPr>
          <w:rFonts w:cs="Arial"/>
          <w:noProof/>
          <w:sz w:val="28"/>
          <w:szCs w:val="28"/>
          <w:lang w:eastAsia="en-GB"/>
        </w:rPr>
        <mc:AlternateContent>
          <mc:Choice Requires="wps">
            <w:drawing>
              <wp:anchor distT="0" distB="0" distL="114300" distR="114300" simplePos="0" relativeHeight="251849728" behindDoc="0" locked="0" layoutInCell="1" allowOverlap="1" wp14:anchorId="265A8986" wp14:editId="12B61855">
                <wp:simplePos x="0" y="0"/>
                <wp:positionH relativeFrom="column">
                  <wp:posOffset>4716145</wp:posOffset>
                </wp:positionH>
                <wp:positionV relativeFrom="paragraph">
                  <wp:posOffset>195580</wp:posOffset>
                </wp:positionV>
                <wp:extent cx="1685925" cy="386080"/>
                <wp:effectExtent l="0" t="0" r="9525" b="0"/>
                <wp:wrapNone/>
                <wp:docPr id="1056" name="Text Box 10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5925" cy="386080"/>
                        </a:xfrm>
                        <a:prstGeom prst="rect">
                          <a:avLst/>
                        </a:prstGeom>
                        <a:solidFill>
                          <a:sysClr val="window" lastClr="FFFFFF"/>
                        </a:solidFill>
                        <a:ln w="6350">
                          <a:noFill/>
                        </a:ln>
                      </wps:spPr>
                      <wps:txbx>
                        <w:txbxContent>
                          <w:p w14:paraId="61EB22D2" w14:textId="77777777" w:rsidR="00801F05" w:rsidRPr="002A4B7D" w:rsidRDefault="00801F05" w:rsidP="006C3593">
                            <w:pPr>
                              <w:jc w:val="center"/>
                              <w:rPr>
                                <w:rFonts w:cs="Arial"/>
                              </w:rPr>
                            </w:pPr>
                            <w:r w:rsidRPr="002A4B7D">
                              <w:rPr>
                                <w:rFonts w:cs="Arial"/>
                              </w:rPr>
                              <w:t>Positive behaviour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65A8986" id="Text Box 1056" o:spid="_x0000_s1074" type="#_x0000_t202" style="position:absolute;margin-left:371.35pt;margin-top:15.4pt;width:132.75pt;height:30.4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" fillcolor="window" stroked="f" strokeweight=".5pt">
                <v:path arrowok="t"/>
                <v:textbox>
                  <w:txbxContent>
                    <w:p w14:paraId="61EB22D2" w14:textId="77777777" w:rsidR="00801F05" w:rsidRPr="002A4B7D" w:rsidRDefault="00801F05" w:rsidP="006C3593">
                      <w:pPr>
                        <w:jc w:val="center"/>
                        <w:rPr>
                          <w:rFonts w:cs="Arial"/>
                        </w:rPr>
                      </w:pPr>
                      <w:r w:rsidRPr="002A4B7D">
                        <w:rPr>
                          <w:rFonts w:cs="Arial"/>
                        </w:rPr>
                        <w:t>Positive behaviour</w:t>
                      </w:r>
                    </w:p>
                  </w:txbxContent>
                </v:textbox>
              </v:shape>
            </w:pict>
          </mc:Fallback>
        </mc:AlternateContent>
      </w:r>
      <w:r w:rsidRPr="005304CA">
        <w:rPr>
          <w:rFonts w:cs="Arial"/>
          <w:noProof/>
          <w:sz w:val="28"/>
          <w:szCs w:val="28"/>
          <w:lang w:eastAsia="en-GB"/>
        </w:rPr>
        <mc:AlternateContent>
          <mc:Choice Requires="wps">
            <w:drawing>
              <wp:anchor distT="0" distB="0" distL="114300" distR="114300" simplePos="0" relativeHeight="251847680" behindDoc="0" locked="0" layoutInCell="1" allowOverlap="1" wp14:anchorId="7A5AA714" wp14:editId="26126888">
                <wp:simplePos x="0" y="0"/>
                <wp:positionH relativeFrom="page">
                  <wp:posOffset>45085</wp:posOffset>
                </wp:positionH>
                <wp:positionV relativeFrom="paragraph">
                  <wp:posOffset>196850</wp:posOffset>
                </wp:positionV>
                <wp:extent cx="1752600" cy="509270"/>
                <wp:effectExtent l="0" t="0" r="0" b="5080"/>
                <wp:wrapNone/>
                <wp:docPr id="1055" name="Text Box 10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52600" cy="509270"/>
                        </a:xfrm>
                        <a:prstGeom prst="rect">
                          <a:avLst/>
                        </a:prstGeom>
                        <a:solidFill>
                          <a:sysClr val="window" lastClr="FFFFFF"/>
                        </a:solidFill>
                        <a:ln w="6350">
                          <a:noFill/>
                        </a:ln>
                      </wps:spPr>
                      <wps:txbx>
                        <w:txbxContent>
                          <w:p w14:paraId="14A3B592" w14:textId="77777777" w:rsidR="00801F05" w:rsidRPr="003576BF" w:rsidRDefault="00801F05" w:rsidP="006C3593">
                            <w:pPr>
                              <w:jc w:val="center"/>
                              <w:rPr>
                                <w:rFonts w:cs="Arial"/>
                              </w:rPr>
                            </w:pPr>
                            <w:r>
                              <w:rPr>
                                <w:rFonts w:cs="Arial"/>
                              </w:rPr>
                              <w:t>Behaviours that challenge or harm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5AA714" id="Text Box 1055" o:spid="_x0000_s1075" type="#_x0000_t202" style="position:absolute;margin-left:3.55pt;margin-top:15.5pt;width:138pt;height:40.1pt;z-index:251847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" fillcolor="window" stroked="f" strokeweight=".5pt">
                <v:path arrowok="t"/>
                <v:textbox>
                  <w:txbxContent>
                    <w:p w14:paraId="14A3B592" w14:textId="77777777" w:rsidR="00801F05" w:rsidRPr="003576BF" w:rsidRDefault="00801F05" w:rsidP="006C3593">
                      <w:pPr>
                        <w:jc w:val="center"/>
                        <w:rPr>
                          <w:rFonts w:cs="Arial"/>
                        </w:rPr>
                      </w:pPr>
                      <w:r>
                        <w:rPr>
                          <w:rFonts w:cs="Arial"/>
                        </w:rPr>
                        <w:t>Behaviours that challenge or harm</w:t>
                      </w:r>
                    </w:p>
                  </w:txbxContent>
                </v:textbox>
                <w10:wrap anchorx="page"/>
              </v:shape>
            </w:pict>
          </mc:Fallback>
        </mc:AlternateContent>
      </w:r>
      <w:r w:rsidRPr="005304CA">
        <w:rPr>
          <w:rFonts w:cs="Arial"/>
          <w:noProof/>
          <w:sz w:val="28"/>
          <w:szCs w:val="28"/>
          <w:lang w:eastAsia="en-GB"/>
        </w:rPr>
        <mc:AlternateContent>
          <mc:Choice Requires="wps">
            <w:drawing>
              <wp:anchor distT="0" distB="0" distL="114300" distR="114300" simplePos="0" relativeHeight="251839488" behindDoc="0" locked="0" layoutInCell="1" allowOverlap="1" wp14:anchorId="02C89C76" wp14:editId="42967DF3">
                <wp:simplePos x="0" y="0"/>
                <wp:positionH relativeFrom="column">
                  <wp:posOffset>4725035</wp:posOffset>
                </wp:positionH>
                <wp:positionV relativeFrom="paragraph">
                  <wp:posOffset>5166995</wp:posOffset>
                </wp:positionV>
                <wp:extent cx="1838325" cy="386080"/>
                <wp:effectExtent l="0" t="0" r="9525" b="0"/>
                <wp:wrapNone/>
                <wp:docPr id="1054" name="Text Box 10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38325" cy="386080"/>
                        </a:xfrm>
                        <a:prstGeom prst="rect">
                          <a:avLst/>
                        </a:prstGeom>
                        <a:solidFill>
                          <a:sysClr val="window" lastClr="FFFFFF"/>
                        </a:solidFill>
                        <a:ln w="6350">
                          <a:noFill/>
                        </a:ln>
                      </wps:spPr>
                      <wps:txbx>
                        <w:txbxContent>
                          <w:p w14:paraId="38B22E02" w14:textId="77777777" w:rsidR="00801F05" w:rsidRPr="003576BF" w:rsidRDefault="00801F05" w:rsidP="006C3593">
                            <w:pPr>
                              <w:jc w:val="center"/>
                              <w:rPr>
                                <w:rFonts w:cs="Arial"/>
                              </w:rPr>
                            </w:pPr>
                            <w:r w:rsidRPr="003576BF">
                              <w:rPr>
                                <w:rFonts w:cs="Arial"/>
                              </w:rPr>
                              <w:t>Positive experiences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2C89C76" id="Text Box 1054" o:spid="_x0000_s1076" type="#_x0000_t202" style="position:absolute;margin-left:372.05pt;margin-top:406.85pt;width:144.75pt;height:30.4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" fillcolor="window" stroked="f" strokeweight=".5pt">
                <v:path arrowok="t"/>
                <v:textbox>
                  <w:txbxContent>
                    <w:p w14:paraId="38B22E02" w14:textId="77777777" w:rsidR="00801F05" w:rsidRPr="003576BF" w:rsidRDefault="00801F05" w:rsidP="006C3593">
                      <w:pPr>
                        <w:jc w:val="center"/>
                        <w:rPr>
                          <w:rFonts w:cs="Arial"/>
                        </w:rPr>
                      </w:pPr>
                      <w:r w:rsidRPr="003576BF">
                        <w:rPr>
                          <w:rFonts w:cs="Arial"/>
                        </w:rPr>
                        <w:t>Positive experiences</w:t>
                      </w:r>
                    </w:p>
                  </w:txbxContent>
                </v:textbox>
              </v:shape>
            </w:pict>
          </mc:Fallback>
        </mc:AlternateContent>
      </w:r>
      <w:r w:rsidRPr="005304CA">
        <w:rPr>
          <w:rFonts w:cs="Arial"/>
          <w:noProof/>
          <w:sz w:val="28"/>
          <w:szCs w:val="28"/>
          <w:lang w:eastAsia="en-GB"/>
        </w:rPr>
        <mc:AlternateContent>
          <mc:Choice Requires="wps">
            <w:drawing>
              <wp:anchor distT="0" distB="0" distL="114300" distR="114300" simplePos="0" relativeHeight="251841536" behindDoc="0" locked="0" layoutInCell="1" allowOverlap="1" wp14:anchorId="2555A38B" wp14:editId="1B339E39">
                <wp:simplePos x="0" y="0"/>
                <wp:positionH relativeFrom="page">
                  <wp:posOffset>71120</wp:posOffset>
                </wp:positionH>
                <wp:positionV relativeFrom="paragraph">
                  <wp:posOffset>2809875</wp:posOffset>
                </wp:positionV>
                <wp:extent cx="1722120" cy="492760"/>
                <wp:effectExtent l="0" t="0" r="0" b="2540"/>
                <wp:wrapNone/>
                <wp:docPr id="1052" name="Text Box 10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22120" cy="492760"/>
                        </a:xfrm>
                        <a:prstGeom prst="rect">
                          <a:avLst/>
                        </a:prstGeom>
                        <a:solidFill>
                          <a:sysClr val="window" lastClr="FFFFFF"/>
                        </a:solidFill>
                        <a:ln w="6350">
                          <a:noFill/>
                        </a:ln>
                      </wps:spPr>
                      <wps:txbx>
                        <w:txbxContent>
                          <w:p w14:paraId="79053AED" w14:textId="77777777" w:rsidR="00801F05" w:rsidRPr="003576BF" w:rsidRDefault="00801F05" w:rsidP="006C3593">
                            <w:pPr>
                              <w:jc w:val="center"/>
                              <w:rPr>
                                <w:rFonts w:cs="Arial"/>
                              </w:rPr>
                            </w:pPr>
                            <w:r>
                              <w:rPr>
                                <w:rFonts w:cs="Arial"/>
                              </w:rPr>
                              <w:t>Uncomfortable</w:t>
                            </w:r>
                            <w:r w:rsidRPr="003576BF">
                              <w:rPr>
                                <w:rFonts w:cs="Arial"/>
                              </w:rPr>
                              <w:t xml:space="preserve"> feelings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55A38B" id="Text Box 1052" o:spid="_x0000_s1077" type="#_x0000_t202" style="position:absolute;margin-left:5.6pt;margin-top:221.25pt;width:135.6pt;height:38.8pt;z-index:251841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" fillcolor="window" stroked="f" strokeweight=".5pt">
                <v:path arrowok="t"/>
                <v:textbox>
                  <w:txbxContent>
                    <w:p w14:paraId="79053AED" w14:textId="77777777" w:rsidR="00801F05" w:rsidRPr="003576BF" w:rsidRDefault="00801F05" w:rsidP="006C3593">
                      <w:pPr>
                        <w:jc w:val="center"/>
                        <w:rPr>
                          <w:rFonts w:cs="Arial"/>
                        </w:rPr>
                      </w:pPr>
                      <w:r>
                        <w:rPr>
                          <w:rFonts w:cs="Arial"/>
                        </w:rPr>
                        <w:t>Uncomfortable</w:t>
                      </w:r>
                      <w:r w:rsidRPr="003576BF">
                        <w:rPr>
                          <w:rFonts w:cs="Arial"/>
                        </w:rPr>
                        <w:t xml:space="preserve"> feelings</w:t>
                      </w:r>
                    </w:p>
                  </w:txbxContent>
                </v:textbox>
                <w10:wrap anchorx="page"/>
              </v:shape>
            </w:pict>
          </mc:Fallback>
        </mc:AlternateContent>
      </w:r>
      <w:r w:rsidRPr="005304CA">
        <w:rPr>
          <w:rFonts w:cs="Arial"/>
          <w:noProof/>
          <w:sz w:val="28"/>
          <w:szCs w:val="28"/>
          <w:lang w:eastAsia="en-GB"/>
        </w:rPr>
        <mc:AlternateContent>
          <mc:Choice Requires="wps">
            <w:drawing>
              <wp:anchor distT="0" distB="0" distL="114300" distR="114300" simplePos="0" relativeHeight="251844608" behindDoc="0" locked="0" layoutInCell="1" allowOverlap="1" wp14:anchorId="616FD107" wp14:editId="7F9F591F">
                <wp:simplePos x="0" y="0"/>
                <wp:positionH relativeFrom="column">
                  <wp:posOffset>4877435</wp:posOffset>
                </wp:positionH>
                <wp:positionV relativeFrom="paragraph">
                  <wp:posOffset>2816225</wp:posOffset>
                </wp:positionV>
                <wp:extent cx="1600200" cy="365760"/>
                <wp:effectExtent l="0" t="0" r="0" b="0"/>
                <wp:wrapNone/>
                <wp:docPr id="1051" name="Text Box 10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0" cy="365760"/>
                        </a:xfrm>
                        <a:prstGeom prst="rect">
                          <a:avLst/>
                        </a:prstGeom>
                        <a:solidFill>
                          <a:sysClr val="window" lastClr="FFFFFF"/>
                        </a:solidFill>
                        <a:ln w="6350">
                          <a:noFill/>
                        </a:ln>
                      </wps:spPr>
                      <wps:txbx>
                        <w:txbxContent>
                          <w:p w14:paraId="5667F7DA" w14:textId="77777777" w:rsidR="00801F05" w:rsidRPr="003576BF" w:rsidRDefault="00801F05" w:rsidP="006C3593">
                            <w:pPr>
                              <w:jc w:val="center"/>
                              <w:rPr>
                                <w:rFonts w:cs="Arial"/>
                              </w:rPr>
                            </w:pPr>
                            <w:r>
                              <w:rPr>
                                <w:rFonts w:cs="Arial"/>
                              </w:rPr>
                              <w:t>Comfortable</w:t>
                            </w:r>
                            <w:r w:rsidRPr="003576BF">
                              <w:rPr>
                                <w:rFonts w:cs="Arial"/>
                              </w:rPr>
                              <w:t xml:space="preserve"> feelings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6FD107" id="Text Box 1051" o:spid="_x0000_s1078" type="#_x0000_t202" style="position:absolute;margin-left:384.05pt;margin-top:221.75pt;width:126pt;height:28.8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" fillcolor="window" stroked="f" strokeweight=".5pt">
                <v:path arrowok="t"/>
                <v:textbox>
                  <w:txbxContent>
                    <w:p w14:paraId="5667F7DA" w14:textId="77777777" w:rsidR="00801F05" w:rsidRPr="003576BF" w:rsidRDefault="00801F05" w:rsidP="006C3593">
                      <w:pPr>
                        <w:jc w:val="center"/>
                        <w:rPr>
                          <w:rFonts w:cs="Arial"/>
                        </w:rPr>
                      </w:pPr>
                      <w:r>
                        <w:rPr>
                          <w:rFonts w:cs="Arial"/>
                        </w:rPr>
                        <w:t>Comfortable</w:t>
                      </w:r>
                      <w:r w:rsidRPr="003576BF">
                        <w:rPr>
                          <w:rFonts w:cs="Arial"/>
                        </w:rPr>
                        <w:t xml:space="preserve"> feelings</w:t>
                      </w:r>
                    </w:p>
                  </w:txbxContent>
                </v:textbox>
              </v:shape>
            </w:pict>
          </mc:Fallback>
        </mc:AlternateContent>
      </w:r>
      <w:r w:rsidRPr="005304CA">
        <w:rPr>
          <w:rFonts w:cs="Arial"/>
          <w:noProof/>
          <w:sz w:val="28"/>
          <w:szCs w:val="28"/>
          <w:lang w:eastAsia="en-GB"/>
        </w:rPr>
        <mc:AlternateContent>
          <mc:Choice Requires="wps">
            <w:drawing>
              <wp:anchor distT="0" distB="0" distL="114300" distR="114300" simplePos="0" relativeHeight="251838464" behindDoc="0" locked="0" layoutInCell="1" allowOverlap="1" wp14:anchorId="19B2E8F7" wp14:editId="7FA556E0">
                <wp:simplePos x="0" y="0"/>
                <wp:positionH relativeFrom="margin">
                  <wp:align>left</wp:align>
                </wp:positionH>
                <wp:positionV relativeFrom="paragraph">
                  <wp:posOffset>4790440</wp:posOffset>
                </wp:positionV>
                <wp:extent cx="5913120" cy="20320"/>
                <wp:effectExtent l="0" t="0" r="11430" b="36830"/>
                <wp:wrapNone/>
                <wp:docPr id="1050" name="Straight Connector 10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913120" cy="20320"/>
                        </a:xfrm>
                        <a:prstGeom prst="line">
                          <a:avLst/>
                        </a:prstGeom>
                        <a:noFill/>
                        <a:ln w="15875"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FFE676A" id="Straight Connector 1050" o:spid="_x0000_s1026" style="position:absolute;flip:x;z-index:2518384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377.2pt" to="465.6pt,37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" strokecolor="#4472c4" strokeweight="1.25pt">
                <v:stroke joinstyle="miter"/>
                <o:lock v:ext="edit" shapetype="f"/>
                <w10:wrap anchorx="margin"/>
              </v:line>
            </w:pict>
          </mc:Fallback>
        </mc:AlternateContent>
      </w:r>
      <w:r w:rsidRPr="005304CA">
        <w:rPr>
          <w:rFonts w:cs="Arial"/>
          <w:noProof/>
          <w:sz w:val="28"/>
          <w:szCs w:val="28"/>
          <w:lang w:eastAsia="en-GB"/>
        </w:rPr>
        <mc:AlternateContent>
          <mc:Choice Requires="wps">
            <w:drawing>
              <wp:anchor distT="0" distB="0" distL="114300" distR="114300" simplePos="0" relativeHeight="251837440" behindDoc="0" locked="0" layoutInCell="1" allowOverlap="1" wp14:anchorId="7FA00306" wp14:editId="74463B63">
                <wp:simplePos x="0" y="0"/>
                <wp:positionH relativeFrom="column">
                  <wp:posOffset>2763520</wp:posOffset>
                </wp:positionH>
                <wp:positionV relativeFrom="paragraph">
                  <wp:posOffset>56515</wp:posOffset>
                </wp:positionV>
                <wp:extent cx="20320" cy="6990080"/>
                <wp:effectExtent l="0" t="0" r="36830" b="20320"/>
                <wp:wrapNone/>
                <wp:docPr id="1049" name="Straight Connector 10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0320" cy="6990080"/>
                        </a:xfrm>
                        <a:prstGeom prst="line">
                          <a:avLst/>
                        </a:prstGeom>
                        <a:noFill/>
                        <a:ln w="15875"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544DE1C" id="Straight Connector 1049" o:spid="_x0000_s1026" style="position:absolute;flip:x;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7.6pt,4.45pt" to="219.2pt,55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" strokecolor="#4472c4" strokeweight="1.25pt">
                <v:stroke joinstyle="miter"/>
                <o:lock v:ext="edit" shapetype="f"/>
              </v:line>
            </w:pict>
          </mc:Fallback>
        </mc:AlternateContent>
      </w:r>
      <w:r w:rsidRPr="005304CA">
        <w:rPr>
          <w:rFonts w:cs="Arial"/>
          <w:noProof/>
          <w:sz w:val="28"/>
          <w:szCs w:val="28"/>
          <w:lang w:eastAsia="en-GB"/>
        </w:rPr>
        <mc:AlternateContent>
          <mc:Choice Requires="wps">
            <w:drawing>
              <wp:anchor distT="0" distB="0" distL="114300" distR="114300" simplePos="0" relativeHeight="251856896" behindDoc="0" locked="0" layoutInCell="1" allowOverlap="1" wp14:anchorId="38A0FF55" wp14:editId="5C7585F1">
                <wp:simplePos x="0" y="0"/>
                <wp:positionH relativeFrom="column">
                  <wp:posOffset>4295140</wp:posOffset>
                </wp:positionH>
                <wp:positionV relativeFrom="paragraph">
                  <wp:posOffset>1268730</wp:posOffset>
                </wp:positionV>
                <wp:extent cx="304800" cy="295275"/>
                <wp:effectExtent l="0" t="0" r="19050" b="28575"/>
                <wp:wrapNone/>
                <wp:docPr id="1048" name="Flowchart: Connector 10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0" cy="295275"/>
                        </a:xfrm>
                        <a:prstGeom prst="flowChartConnector">
                          <a:avLst/>
                        </a:prstGeom>
                        <a:solidFill>
                          <a:srgbClr val="FF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6787E4"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1048" o:spid="_x0000_s1026" type="#_x0000_t120" style="position:absolute;margin-left:338.2pt;margin-top:99.9pt;width:24pt;height:23.2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" fillcolor="red" strokecolor="windowText" strokeweight="1pt">
                <v:stroke joinstyle="miter"/>
                <v:path arrowok="t"/>
              </v:shape>
            </w:pict>
          </mc:Fallback>
        </mc:AlternateContent>
      </w:r>
      <w:r w:rsidRPr="005304CA">
        <w:rPr>
          <w:rFonts w:cs="Arial"/>
          <w:noProof/>
          <w:sz w:val="28"/>
          <w:szCs w:val="28"/>
          <w:lang w:eastAsia="en-GB"/>
        </w:rPr>
        <mc:AlternateContent>
          <mc:Choice Requires="wps">
            <w:drawing>
              <wp:anchor distT="0" distB="0" distL="114300" distR="114300" simplePos="0" relativeHeight="251854848" behindDoc="0" locked="0" layoutInCell="1" allowOverlap="1" wp14:anchorId="137026FD" wp14:editId="376EC356">
                <wp:simplePos x="0" y="0"/>
                <wp:positionH relativeFrom="column">
                  <wp:posOffset>3712210</wp:posOffset>
                </wp:positionH>
                <wp:positionV relativeFrom="paragraph">
                  <wp:posOffset>1007745</wp:posOffset>
                </wp:positionV>
                <wp:extent cx="304800" cy="295275"/>
                <wp:effectExtent l="0" t="0" r="19050" b="28575"/>
                <wp:wrapNone/>
                <wp:docPr id="1047" name="Flowchart: Connector 10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0" cy="295275"/>
                        </a:xfrm>
                        <a:prstGeom prst="flowChartConnector">
                          <a:avLst/>
                        </a:prstGeom>
                        <a:solidFill>
                          <a:srgbClr val="FF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CE341A" id="Flowchart: Connector 1047" o:spid="_x0000_s1026" type="#_x0000_t120" style="position:absolute;margin-left:292.3pt;margin-top:79.35pt;width:24pt;height:23.2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" fillcolor="red" strokecolor="windowText" strokeweight="1pt">
                <v:stroke joinstyle="miter"/>
                <v:path arrowok="t"/>
              </v:shape>
            </w:pict>
          </mc:Fallback>
        </mc:AlternateContent>
      </w:r>
      <w:r w:rsidRPr="005304CA">
        <w:rPr>
          <w:rFonts w:cs="Arial"/>
          <w:noProof/>
          <w:sz w:val="28"/>
          <w:szCs w:val="28"/>
          <w:lang w:eastAsia="en-GB"/>
        </w:rPr>
        <mc:AlternateContent>
          <mc:Choice Requires="wps">
            <w:drawing>
              <wp:anchor distT="0" distB="0" distL="114300" distR="114300" simplePos="0" relativeHeight="251859968" behindDoc="0" locked="0" layoutInCell="1" allowOverlap="1" wp14:anchorId="509479D9" wp14:editId="7D2D6BC2">
                <wp:simplePos x="0" y="0"/>
                <wp:positionH relativeFrom="column">
                  <wp:posOffset>3056890</wp:posOffset>
                </wp:positionH>
                <wp:positionV relativeFrom="paragraph">
                  <wp:posOffset>1351915</wp:posOffset>
                </wp:positionV>
                <wp:extent cx="304800" cy="295275"/>
                <wp:effectExtent l="0" t="0" r="19050" b="28575"/>
                <wp:wrapNone/>
                <wp:docPr id="1046" name="Flowchart: Connector 10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0" cy="295275"/>
                        </a:xfrm>
                        <a:prstGeom prst="flowChartConnector">
                          <a:avLst/>
                        </a:prstGeom>
                        <a:solidFill>
                          <a:srgbClr val="FF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22F760" id="Flowchart: Connector 1046" o:spid="_x0000_s1026" type="#_x0000_t120" style="position:absolute;margin-left:240.7pt;margin-top:106.45pt;width:24pt;height:23.2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" fillcolor="red" strokecolor="windowText" strokeweight="1pt">
                <v:stroke joinstyle="miter"/>
                <v:path arrowok="t"/>
              </v:shape>
            </w:pict>
          </mc:Fallback>
        </mc:AlternateContent>
      </w:r>
      <w:r w:rsidRPr="005304CA">
        <w:rPr>
          <w:rFonts w:cs="Arial"/>
          <w:noProof/>
          <w:sz w:val="28"/>
          <w:szCs w:val="28"/>
          <w:lang w:eastAsia="en-GB"/>
        </w:rPr>
        <mc:AlternateContent>
          <mc:Choice Requires="wps">
            <w:drawing>
              <wp:anchor distT="0" distB="0" distL="114300" distR="114300" simplePos="0" relativeHeight="251852800" behindDoc="0" locked="0" layoutInCell="1" allowOverlap="1" wp14:anchorId="6B134DAD" wp14:editId="74D8F268">
                <wp:simplePos x="0" y="0"/>
                <wp:positionH relativeFrom="margin">
                  <wp:posOffset>2338070</wp:posOffset>
                </wp:positionH>
                <wp:positionV relativeFrom="paragraph">
                  <wp:posOffset>740410</wp:posOffset>
                </wp:positionV>
                <wp:extent cx="304800" cy="295275"/>
                <wp:effectExtent l="0" t="0" r="19050" b="28575"/>
                <wp:wrapNone/>
                <wp:docPr id="1045" name="Flowchart: Connector 10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0" cy="295275"/>
                        </a:xfrm>
                        <a:prstGeom prst="flowChartConnector">
                          <a:avLst/>
                        </a:prstGeom>
                        <a:solidFill>
                          <a:srgbClr val="ED7D31">
                            <a:lumMod val="50000"/>
                          </a:srgb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629835" id="Flowchart: Connector 1045" o:spid="_x0000_s1026" type="#_x0000_t120" style="position:absolute;margin-left:184.1pt;margin-top:58.3pt;width:24pt;height:23.25pt;z-index:251852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" fillcolor="#843c0c" strokecolor="windowText" strokeweight="1pt">
                <v:stroke joinstyle="miter"/>
                <v:path arrowok="t"/>
                <w10:wrap anchorx="margin"/>
              </v:shape>
            </w:pict>
          </mc:Fallback>
        </mc:AlternateContent>
      </w:r>
      <w:r w:rsidRPr="005304CA">
        <w:rPr>
          <w:rFonts w:cs="Arial"/>
          <w:noProof/>
          <w:sz w:val="28"/>
          <w:szCs w:val="28"/>
          <w:lang w:eastAsia="en-GB"/>
        </w:rPr>
        <mc:AlternateContent>
          <mc:Choice Requires="wps">
            <w:drawing>
              <wp:anchor distT="0" distB="0" distL="114300" distR="114300" simplePos="0" relativeHeight="251860992" behindDoc="0" locked="0" layoutInCell="1" allowOverlap="1" wp14:anchorId="5E97C980" wp14:editId="05CAAD18">
                <wp:simplePos x="0" y="0"/>
                <wp:positionH relativeFrom="margin">
                  <wp:align>left</wp:align>
                </wp:positionH>
                <wp:positionV relativeFrom="paragraph">
                  <wp:posOffset>2575560</wp:posOffset>
                </wp:positionV>
                <wp:extent cx="5913120" cy="20320"/>
                <wp:effectExtent l="0" t="0" r="11430" b="36830"/>
                <wp:wrapNone/>
                <wp:docPr id="1044" name="Straight Connector 10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913120" cy="20320"/>
                        </a:xfrm>
                        <a:prstGeom prst="line">
                          <a:avLst/>
                        </a:prstGeom>
                        <a:noFill/>
                        <a:ln w="15875"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321A9B5" id="Straight Connector 1044" o:spid="_x0000_s1026" style="position:absolute;flip:x;z-index:2518609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02.8pt" to="465.6pt,20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" strokecolor="#4472c4" strokeweight="1.25pt">
                <v:stroke joinstyle="miter"/>
                <o:lock v:ext="edit" shapetype="f"/>
                <w10:wrap anchorx="margin"/>
              </v:line>
            </w:pict>
          </mc:Fallback>
        </mc:AlternateContent>
      </w:r>
      <w:r w:rsidRPr="005304CA">
        <w:rPr>
          <w:rFonts w:cs="Arial"/>
          <w:noProof/>
          <w:sz w:val="28"/>
          <w:szCs w:val="28"/>
          <w:lang w:eastAsia="en-GB"/>
        </w:rPr>
        <mc:AlternateContent>
          <mc:Choice Requires="wps">
            <w:drawing>
              <wp:anchor distT="0" distB="0" distL="114300" distR="114300" simplePos="0" relativeHeight="251851776" behindDoc="0" locked="0" layoutInCell="1" allowOverlap="1" wp14:anchorId="001A23D2" wp14:editId="42FCFFAF">
                <wp:simplePos x="0" y="0"/>
                <wp:positionH relativeFrom="column">
                  <wp:posOffset>3185160</wp:posOffset>
                </wp:positionH>
                <wp:positionV relativeFrom="paragraph">
                  <wp:posOffset>572770</wp:posOffset>
                </wp:positionV>
                <wp:extent cx="304800" cy="295275"/>
                <wp:effectExtent l="0" t="0" r="19050" b="28575"/>
                <wp:wrapNone/>
                <wp:docPr id="1043" name="Flowchart: Connector 10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0" cy="295275"/>
                        </a:xfrm>
                        <a:prstGeom prst="flowChartConnector">
                          <a:avLst/>
                        </a:prstGeom>
                        <a:solidFill>
                          <a:srgbClr val="FF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05B339" id="Flowchart: Connector 1043" o:spid="_x0000_s1026" type="#_x0000_t120" style="position:absolute;margin-left:250.8pt;margin-top:45.1pt;width:24pt;height:23.2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" fillcolor="red" strokecolor="windowText" strokeweight="1pt">
                <v:stroke joinstyle="miter"/>
                <v:path arrowok="t"/>
              </v:shape>
            </w:pict>
          </mc:Fallback>
        </mc:AlternateContent>
      </w:r>
      <w:r w:rsidRPr="005304CA">
        <w:rPr>
          <w:rFonts w:cs="Arial"/>
          <w:noProof/>
          <w:sz w:val="28"/>
          <w:szCs w:val="28"/>
          <w:lang w:eastAsia="en-GB"/>
        </w:rPr>
        <mc:AlternateContent>
          <mc:Choice Requires="wps">
            <w:drawing>
              <wp:anchor distT="0" distB="0" distL="114300" distR="114300" simplePos="0" relativeHeight="251858944" behindDoc="0" locked="0" layoutInCell="1" allowOverlap="1" wp14:anchorId="05DCED7C" wp14:editId="2E01602E">
                <wp:simplePos x="0" y="0"/>
                <wp:positionH relativeFrom="column">
                  <wp:posOffset>3008630</wp:posOffset>
                </wp:positionH>
                <wp:positionV relativeFrom="paragraph">
                  <wp:posOffset>2105025</wp:posOffset>
                </wp:positionV>
                <wp:extent cx="304800" cy="295275"/>
                <wp:effectExtent l="0" t="0" r="19050" b="28575"/>
                <wp:wrapNone/>
                <wp:docPr id="1042" name="Flowchart: Connector 10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0" cy="295275"/>
                        </a:xfrm>
                        <a:prstGeom prst="flowChartConnector">
                          <a:avLst/>
                        </a:prstGeom>
                        <a:solidFill>
                          <a:srgbClr val="FF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34206E" id="Flowchart: Connector 1042" o:spid="_x0000_s1026" type="#_x0000_t120" style="position:absolute;margin-left:236.9pt;margin-top:165.75pt;width:24pt;height:23.2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" fillcolor="red" strokecolor="windowText" strokeweight="1pt">
                <v:stroke joinstyle="miter"/>
                <v:path arrowok="t"/>
              </v:shape>
            </w:pict>
          </mc:Fallback>
        </mc:AlternateContent>
      </w:r>
      <w:r w:rsidRPr="005304CA">
        <w:rPr>
          <w:rFonts w:cs="Arial"/>
          <w:noProof/>
          <w:sz w:val="28"/>
          <w:szCs w:val="28"/>
          <w:lang w:eastAsia="en-GB"/>
        </w:rPr>
        <mc:AlternateContent>
          <mc:Choice Requires="wps">
            <w:drawing>
              <wp:anchor distT="0" distB="0" distL="114300" distR="114300" simplePos="0" relativeHeight="251846656" behindDoc="0" locked="0" layoutInCell="1" allowOverlap="1" wp14:anchorId="078F5863" wp14:editId="3A404D0B">
                <wp:simplePos x="0" y="0"/>
                <wp:positionH relativeFrom="column">
                  <wp:posOffset>876300</wp:posOffset>
                </wp:positionH>
                <wp:positionV relativeFrom="paragraph">
                  <wp:posOffset>2200275</wp:posOffset>
                </wp:positionV>
                <wp:extent cx="304800" cy="295275"/>
                <wp:effectExtent l="0" t="0" r="19050" b="28575"/>
                <wp:wrapNone/>
                <wp:docPr id="1041" name="Flowchart: Connector 10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0" cy="295275"/>
                        </a:xfrm>
                        <a:prstGeom prst="flowChartConnector">
                          <a:avLst/>
                        </a:prstGeom>
                        <a:solidFill>
                          <a:srgbClr val="ED7D31">
                            <a:lumMod val="50000"/>
                          </a:srgb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38F91E" id="Flowchart: Connector 1041" o:spid="_x0000_s1026" type="#_x0000_t120" style="position:absolute;margin-left:69pt;margin-top:173.25pt;width:24pt;height:23.2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" fillcolor="#843c0c" strokecolor="windowText" strokeweight="1pt">
                <v:stroke joinstyle="miter"/>
                <v:path arrowok="t"/>
              </v:shape>
            </w:pict>
          </mc:Fallback>
        </mc:AlternateContent>
      </w:r>
      <w:r w:rsidRPr="005304CA">
        <w:rPr>
          <w:rFonts w:cs="Arial"/>
          <w:noProof/>
          <w:sz w:val="28"/>
          <w:szCs w:val="28"/>
          <w:lang w:eastAsia="en-GB"/>
        </w:rPr>
        <mc:AlternateContent>
          <mc:Choice Requires="wps">
            <w:drawing>
              <wp:anchor distT="0" distB="0" distL="114300" distR="114300" simplePos="0" relativeHeight="251842560" behindDoc="0" locked="0" layoutInCell="1" allowOverlap="1" wp14:anchorId="213E8181" wp14:editId="53C3E58E">
                <wp:simplePos x="0" y="0"/>
                <wp:positionH relativeFrom="column">
                  <wp:posOffset>1830070</wp:posOffset>
                </wp:positionH>
                <wp:positionV relativeFrom="paragraph">
                  <wp:posOffset>561340</wp:posOffset>
                </wp:positionV>
                <wp:extent cx="333375" cy="295275"/>
                <wp:effectExtent l="0" t="0" r="28575" b="28575"/>
                <wp:wrapNone/>
                <wp:docPr id="1040" name="Flowchart: Connector 10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3375" cy="295275"/>
                        </a:xfrm>
                        <a:prstGeom prst="flowChartConnector">
                          <a:avLst/>
                        </a:prstGeom>
                        <a:solidFill>
                          <a:srgbClr val="ED7D31">
                            <a:lumMod val="50000"/>
                          </a:srgb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B02575" id="Flowchart: Connector 1040" o:spid="_x0000_s1026" type="#_x0000_t120" style="position:absolute;margin-left:144.1pt;margin-top:44.2pt;width:26.25pt;height:23.2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" fillcolor="#843c0c" strokecolor="windowText" strokeweight="1pt">
                <v:stroke joinstyle="miter"/>
                <v:path arrowok="t"/>
              </v:shape>
            </w:pict>
          </mc:Fallback>
        </mc:AlternateContent>
      </w:r>
      <w:r w:rsidRPr="005304CA">
        <w:rPr>
          <w:rFonts w:cs="Arial"/>
          <w:noProof/>
          <w:sz w:val="28"/>
          <w:szCs w:val="28"/>
          <w:lang w:eastAsia="en-GB"/>
        </w:rPr>
        <mc:AlternateContent>
          <mc:Choice Requires="wps">
            <w:drawing>
              <wp:anchor distT="0" distB="0" distL="114300" distR="114300" simplePos="0" relativeHeight="251850752" behindDoc="0" locked="0" layoutInCell="1" allowOverlap="1" wp14:anchorId="75FAF39C" wp14:editId="0B9B93E9">
                <wp:simplePos x="0" y="0"/>
                <wp:positionH relativeFrom="column">
                  <wp:posOffset>2331720</wp:posOffset>
                </wp:positionH>
                <wp:positionV relativeFrom="paragraph">
                  <wp:posOffset>1803400</wp:posOffset>
                </wp:positionV>
                <wp:extent cx="304800" cy="295275"/>
                <wp:effectExtent l="0" t="0" r="19050" b="28575"/>
                <wp:wrapNone/>
                <wp:docPr id="1039" name="Flowchart: Connector 10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0" cy="295275"/>
                        </a:xfrm>
                        <a:prstGeom prst="flowChartConnector">
                          <a:avLst/>
                        </a:prstGeom>
                        <a:solidFill>
                          <a:srgbClr val="ED7D31">
                            <a:lumMod val="50000"/>
                          </a:srgb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C65D37" id="Flowchart: Connector 1039" o:spid="_x0000_s1026" type="#_x0000_t120" style="position:absolute;margin-left:183.6pt;margin-top:142pt;width:24pt;height:23.2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" fillcolor="#843c0c" strokecolor="windowText" strokeweight="1pt">
                <v:stroke joinstyle="miter"/>
                <v:path arrowok="t"/>
              </v:shape>
            </w:pict>
          </mc:Fallback>
        </mc:AlternateContent>
      </w:r>
      <w:r w:rsidRPr="005304CA">
        <w:rPr>
          <w:rFonts w:cs="Arial"/>
          <w:noProof/>
          <w:sz w:val="28"/>
          <w:szCs w:val="28"/>
          <w:lang w:eastAsia="en-GB"/>
        </w:rPr>
        <mc:AlternateContent>
          <mc:Choice Requires="wps">
            <w:drawing>
              <wp:anchor distT="0" distB="0" distL="114300" distR="114300" simplePos="0" relativeHeight="251845632" behindDoc="0" locked="0" layoutInCell="1" allowOverlap="1" wp14:anchorId="3760A3A4" wp14:editId="5AEB5658">
                <wp:simplePos x="0" y="0"/>
                <wp:positionH relativeFrom="column">
                  <wp:posOffset>1677035</wp:posOffset>
                </wp:positionH>
                <wp:positionV relativeFrom="paragraph">
                  <wp:posOffset>1082675</wp:posOffset>
                </wp:positionV>
                <wp:extent cx="304800" cy="276225"/>
                <wp:effectExtent l="0" t="0" r="19050" b="28575"/>
                <wp:wrapNone/>
                <wp:docPr id="1038" name="Flowchart: Connector 10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0" cy="276225"/>
                        </a:xfrm>
                        <a:prstGeom prst="flowChartConnector">
                          <a:avLst/>
                        </a:prstGeom>
                        <a:solidFill>
                          <a:srgbClr val="ED7D31">
                            <a:lumMod val="50000"/>
                          </a:srgb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BF585C" id="Flowchart: Connector 1038" o:spid="_x0000_s1026" type="#_x0000_t120" style="position:absolute;margin-left:132.05pt;margin-top:85.25pt;width:24pt;height:21.7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" fillcolor="#843c0c" strokecolor="windowText" strokeweight="1pt">
                <v:stroke joinstyle="miter"/>
                <v:path arrowok="t"/>
              </v:shape>
            </w:pict>
          </mc:Fallback>
        </mc:AlternateContent>
      </w:r>
      <w:r w:rsidRPr="005304CA">
        <w:rPr>
          <w:rFonts w:cs="Arial"/>
          <w:noProof/>
          <w:sz w:val="28"/>
          <w:szCs w:val="28"/>
          <w:lang w:eastAsia="en-GB"/>
        </w:rPr>
        <mc:AlternateContent>
          <mc:Choice Requires="wps">
            <w:drawing>
              <wp:anchor distT="0" distB="0" distL="114300" distR="114300" simplePos="0" relativeHeight="251853824" behindDoc="0" locked="0" layoutInCell="1" allowOverlap="1" wp14:anchorId="1172A578" wp14:editId="35EF950C">
                <wp:simplePos x="0" y="0"/>
                <wp:positionH relativeFrom="column">
                  <wp:posOffset>4572635</wp:posOffset>
                </wp:positionH>
                <wp:positionV relativeFrom="paragraph">
                  <wp:posOffset>1810385</wp:posOffset>
                </wp:positionV>
                <wp:extent cx="304800" cy="295275"/>
                <wp:effectExtent l="0" t="0" r="19050" b="28575"/>
                <wp:wrapNone/>
                <wp:docPr id="1037" name="Flowchart: Connector 10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0" cy="295275"/>
                        </a:xfrm>
                        <a:prstGeom prst="flowChartConnector">
                          <a:avLst/>
                        </a:prstGeom>
                        <a:solidFill>
                          <a:srgbClr val="FF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004F40" id="Flowchart: Connector 1037" o:spid="_x0000_s1026" type="#_x0000_t120" style="position:absolute;margin-left:360.05pt;margin-top:142.55pt;width:24pt;height:23.2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" fillcolor="red" strokecolor="windowText" strokeweight="1pt">
                <v:stroke joinstyle="miter"/>
                <v:path arrowok="t"/>
              </v:shape>
            </w:pict>
          </mc:Fallback>
        </mc:AlternateContent>
      </w:r>
      <w:r w:rsidRPr="005304CA">
        <w:rPr>
          <w:rFonts w:cs="Arial"/>
          <w:noProof/>
          <w:sz w:val="28"/>
          <w:szCs w:val="28"/>
          <w:lang w:eastAsia="en-GB"/>
        </w:rPr>
        <mc:AlternateContent>
          <mc:Choice Requires="wps">
            <w:drawing>
              <wp:anchor distT="0" distB="0" distL="114300" distR="114300" simplePos="0" relativeHeight="251857920" behindDoc="0" locked="0" layoutInCell="1" allowOverlap="1" wp14:anchorId="7642ACBB" wp14:editId="01102871">
                <wp:simplePos x="0" y="0"/>
                <wp:positionH relativeFrom="column">
                  <wp:posOffset>4248150</wp:posOffset>
                </wp:positionH>
                <wp:positionV relativeFrom="paragraph">
                  <wp:posOffset>2247900</wp:posOffset>
                </wp:positionV>
                <wp:extent cx="304800" cy="295275"/>
                <wp:effectExtent l="0" t="0" r="19050" b="28575"/>
                <wp:wrapNone/>
                <wp:docPr id="1036" name="Flowchart: Connector 10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0" cy="295275"/>
                        </a:xfrm>
                        <a:prstGeom prst="flowChartConnector">
                          <a:avLst/>
                        </a:prstGeom>
                        <a:solidFill>
                          <a:srgbClr val="FF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E82270" id="Flowchart: Connector 1036" o:spid="_x0000_s1026" type="#_x0000_t120" style="position:absolute;margin-left:334.5pt;margin-top:177pt;width:24pt;height:23.2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" fillcolor="red" strokecolor="windowText" strokeweight="1pt">
                <v:stroke joinstyle="miter"/>
                <v:path arrowok="t"/>
              </v:shape>
            </w:pict>
          </mc:Fallback>
        </mc:AlternateContent>
      </w:r>
      <w:r w:rsidRPr="005304CA">
        <w:rPr>
          <w:rFonts w:cs="Arial"/>
          <w:noProof/>
          <w:sz w:val="28"/>
          <w:szCs w:val="28"/>
          <w:lang w:eastAsia="en-GB"/>
        </w:rPr>
        <mc:AlternateContent>
          <mc:Choice Requires="wps">
            <w:drawing>
              <wp:anchor distT="0" distB="0" distL="114300" distR="114300" simplePos="0" relativeHeight="251855872" behindDoc="0" locked="0" layoutInCell="1" allowOverlap="1" wp14:anchorId="76E96E5A" wp14:editId="1A14681F">
                <wp:simplePos x="0" y="0"/>
                <wp:positionH relativeFrom="column">
                  <wp:posOffset>3810000</wp:posOffset>
                </wp:positionH>
                <wp:positionV relativeFrom="paragraph">
                  <wp:posOffset>1676400</wp:posOffset>
                </wp:positionV>
                <wp:extent cx="304800" cy="295275"/>
                <wp:effectExtent l="0" t="0" r="19050" b="28575"/>
                <wp:wrapNone/>
                <wp:docPr id="1035" name="Flowchart: Connector 10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0" cy="295275"/>
                        </a:xfrm>
                        <a:prstGeom prst="flowChartConnector">
                          <a:avLst/>
                        </a:prstGeom>
                        <a:solidFill>
                          <a:srgbClr val="FF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FE4369" id="Flowchart: Connector 1035" o:spid="_x0000_s1026" type="#_x0000_t120" style="position:absolute;margin-left:300pt;margin-top:132pt;width:24pt;height:23.2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" fillcolor="red" strokecolor="windowText" strokeweight="1pt">
                <v:stroke joinstyle="miter"/>
                <v:path arrowok="t"/>
              </v:shape>
            </w:pict>
          </mc:Fallback>
        </mc:AlternateContent>
      </w:r>
      <w:r w:rsidRPr="005304CA">
        <w:rPr>
          <w:rFonts w:cs="Arial"/>
          <w:noProof/>
          <w:sz w:val="28"/>
          <w:szCs w:val="28"/>
          <w:lang w:eastAsia="en-GB"/>
        </w:rPr>
        <mc:AlternateContent>
          <mc:Choice Requires="wps">
            <w:drawing>
              <wp:anchor distT="0" distB="0" distL="114300" distR="114300" simplePos="0" relativeHeight="251848704" behindDoc="0" locked="0" layoutInCell="1" allowOverlap="1" wp14:anchorId="743B6C9A" wp14:editId="185394BF">
                <wp:simplePos x="0" y="0"/>
                <wp:positionH relativeFrom="column">
                  <wp:posOffset>1162050</wp:posOffset>
                </wp:positionH>
                <wp:positionV relativeFrom="paragraph">
                  <wp:posOffset>1457325</wp:posOffset>
                </wp:positionV>
                <wp:extent cx="304800" cy="295275"/>
                <wp:effectExtent l="0" t="0" r="19050" b="28575"/>
                <wp:wrapNone/>
                <wp:docPr id="1034" name="Flowchart: Connector 10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0" cy="295275"/>
                        </a:xfrm>
                        <a:prstGeom prst="flowChartConnector">
                          <a:avLst/>
                        </a:prstGeom>
                        <a:solidFill>
                          <a:srgbClr val="ED7D31">
                            <a:lumMod val="50000"/>
                          </a:srgb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C359E8" id="Flowchart: Connector 1034" o:spid="_x0000_s1026" type="#_x0000_t120" style="position:absolute;margin-left:91.5pt;margin-top:114.75pt;width:24pt;height:23.2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" fillcolor="#843c0c" strokecolor="windowText" strokeweight="1pt">
                <v:stroke joinstyle="miter"/>
                <v:path arrowok="t"/>
              </v:shape>
            </w:pict>
          </mc:Fallback>
        </mc:AlternateContent>
      </w:r>
      <w:r w:rsidRPr="005304CA">
        <w:rPr>
          <w:rFonts w:cs="Arial"/>
          <w:noProof/>
          <w:sz w:val="28"/>
          <w:szCs w:val="28"/>
          <w:lang w:eastAsia="en-GB"/>
        </w:rPr>
        <mc:AlternateContent>
          <mc:Choice Requires="wps">
            <w:drawing>
              <wp:anchor distT="0" distB="0" distL="114300" distR="114300" simplePos="0" relativeHeight="251843584" behindDoc="0" locked="0" layoutInCell="1" allowOverlap="1" wp14:anchorId="26C23E2B" wp14:editId="1B32B796">
                <wp:simplePos x="0" y="0"/>
                <wp:positionH relativeFrom="column">
                  <wp:posOffset>1524000</wp:posOffset>
                </wp:positionH>
                <wp:positionV relativeFrom="paragraph">
                  <wp:posOffset>1990725</wp:posOffset>
                </wp:positionV>
                <wp:extent cx="304800" cy="295275"/>
                <wp:effectExtent l="0" t="0" r="19050" b="28575"/>
                <wp:wrapNone/>
                <wp:docPr id="1033" name="Flowchart: Connector 10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0" cy="295275"/>
                        </a:xfrm>
                        <a:prstGeom prst="flowChartConnector">
                          <a:avLst/>
                        </a:prstGeom>
                        <a:solidFill>
                          <a:srgbClr val="ED7D31">
                            <a:lumMod val="50000"/>
                          </a:srgb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44C08E" id="Flowchart: Connector 1033" o:spid="_x0000_s1026" type="#_x0000_t120" style="position:absolute;margin-left:120pt;margin-top:156.75pt;width:24pt;height:23.2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" fillcolor="#843c0c" strokecolor="windowText" strokeweight="1pt">
                <v:stroke joinstyle="miter"/>
                <v:path arrowok="t"/>
              </v:shape>
            </w:pict>
          </mc:Fallback>
        </mc:AlternateContent>
      </w:r>
    </w:p>
    <w:p w14:paraId="4AC121DF" w14:textId="1C502FB6" w:rsidR="006C3593" w:rsidRDefault="006C3593" w:rsidP="006C3593">
      <w:pPr>
        <w:rPr>
          <w:rFonts w:cs="Arial"/>
          <w:sz w:val="28"/>
          <w:szCs w:val="28"/>
          <w:lang w:eastAsia="en-GB"/>
        </w:rPr>
      </w:pPr>
    </w:p>
    <w:p w14:paraId="09F5C44C" w14:textId="77777777" w:rsidR="002745E3" w:rsidRDefault="002745E3" w:rsidP="002C112B">
      <w:pPr>
        <w:tabs>
          <w:tab w:val="left" w:pos="6927"/>
        </w:tabs>
        <w:rPr>
          <w:rFonts w:ascii="Tahoma" w:hAnsi="Tahoma" w:cs="Tahoma"/>
        </w:rPr>
      </w:pPr>
    </w:p>
    <w:p w14:paraId="06BA1319" w14:textId="6513DBA1" w:rsidR="002745E3" w:rsidRDefault="002745E3">
      <w:pPr>
        <w:rPr>
          <w:rFonts w:ascii="Tahoma" w:hAnsi="Tahoma" w:cs="Tahoma"/>
        </w:rPr>
      </w:pPr>
      <w:r w:rsidRPr="005304CA">
        <w:rPr>
          <w:rFonts w:cs="Arial"/>
          <w:noProof/>
          <w:sz w:val="28"/>
          <w:szCs w:val="28"/>
          <w:lang w:eastAsia="en-GB"/>
        </w:rPr>
        <mc:AlternateContent>
          <mc:Choice Requires="wps">
            <w:drawing>
              <wp:anchor distT="0" distB="0" distL="114300" distR="114300" simplePos="0" relativeHeight="251864064" behindDoc="0" locked="0" layoutInCell="1" allowOverlap="1" wp14:anchorId="45DDA786" wp14:editId="7169E089">
                <wp:simplePos x="0" y="0"/>
                <wp:positionH relativeFrom="page">
                  <wp:align>left</wp:align>
                </wp:positionH>
                <wp:positionV relativeFrom="paragraph">
                  <wp:posOffset>4667416</wp:posOffset>
                </wp:positionV>
                <wp:extent cx="1946275" cy="386080"/>
                <wp:effectExtent l="0" t="0" r="0" b="0"/>
                <wp:wrapNone/>
                <wp:docPr id="1053" name="Text Box 10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6275" cy="386080"/>
                        </a:xfrm>
                        <a:prstGeom prst="rect">
                          <a:avLst/>
                        </a:prstGeom>
                        <a:solidFill>
                          <a:sysClr val="window" lastClr="FFFFFF"/>
                        </a:solidFill>
                        <a:ln w="6350">
                          <a:noFill/>
                        </a:ln>
                      </wps:spPr>
                      <wps:txbx>
                        <w:txbxContent>
                          <w:p w14:paraId="49ABF647" w14:textId="77777777" w:rsidR="00801F05" w:rsidRPr="003576BF" w:rsidRDefault="00801F05" w:rsidP="002745E3">
                            <w:pPr>
                              <w:jc w:val="center"/>
                              <w:rPr>
                                <w:rFonts w:cs="Arial"/>
                              </w:rPr>
                            </w:pPr>
                            <w:r w:rsidRPr="003576BF">
                              <w:rPr>
                                <w:rFonts w:cs="Arial"/>
                              </w:rPr>
                              <w:t>Negative experiences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5DDA786" id="Text Box 1053" o:spid="_x0000_s1079" type="#_x0000_t202" style="position:absolute;margin-left:0;margin-top:367.5pt;width:153.25pt;height:30.4pt;z-index:25186406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" fillcolor="window" stroked="f" strokeweight=".5pt">
                <v:path arrowok="t"/>
                <v:textbox>
                  <w:txbxContent>
                    <w:p w14:paraId="49ABF647" w14:textId="77777777" w:rsidR="00801F05" w:rsidRPr="003576BF" w:rsidRDefault="00801F05" w:rsidP="002745E3">
                      <w:pPr>
                        <w:jc w:val="center"/>
                        <w:rPr>
                          <w:rFonts w:cs="Arial"/>
                        </w:rPr>
                      </w:pPr>
                      <w:r w:rsidRPr="003576BF">
                        <w:rPr>
                          <w:rFonts w:cs="Arial"/>
                        </w:rPr>
                        <w:t>Negative experiences</w:t>
                      </w:r>
                    </w:p>
                  </w:txbxContent>
                </v:textbox>
                <w10:wrap anchorx="page"/>
              </v:shape>
            </w:pict>
          </mc:Fallback>
        </mc:AlternateContent>
      </w:r>
      <w:r>
        <w:rPr>
          <w:rFonts w:ascii="Tahoma" w:hAnsi="Tahoma" w:cs="Tahoma"/>
        </w:rPr>
        <w:br w:type="page"/>
      </w:r>
    </w:p>
    <w:p w14:paraId="337B9046" w14:textId="6AACCC8F" w:rsidR="006C3593" w:rsidRPr="005311A8" w:rsidRDefault="002745E3" w:rsidP="002C112B">
      <w:pPr>
        <w:tabs>
          <w:tab w:val="left" w:pos="6927"/>
        </w:tabs>
        <w:rPr>
          <w:rFonts w:ascii="Tahoma" w:hAnsi="Tahoma" w:cs="Tahoma"/>
          <w:b/>
        </w:rPr>
      </w:pPr>
      <w:r w:rsidRPr="005311A8">
        <w:rPr>
          <w:rFonts w:ascii="Tahoma" w:hAnsi="Tahoma" w:cs="Tahoma"/>
          <w:b/>
        </w:rPr>
        <w:lastRenderedPageBreak/>
        <w:t>Appendix 7 – Exemplar scripts to use for inclusion plans etc</w:t>
      </w:r>
      <w:r w:rsidR="006B1E66">
        <w:rPr>
          <w:rFonts w:ascii="Tahoma" w:hAnsi="Tahoma" w:cs="Tahoma"/>
          <w:b/>
        </w:rPr>
        <w:t xml:space="preserve"> (copy of this is on the shared drive)</w:t>
      </w:r>
    </w:p>
    <w:p w14:paraId="634C7740" w14:textId="0787AB6B" w:rsidR="002745E3" w:rsidRDefault="002745E3" w:rsidP="002C112B">
      <w:pPr>
        <w:tabs>
          <w:tab w:val="left" w:pos="6927"/>
        </w:tabs>
        <w:rPr>
          <w:rFonts w:ascii="Tahoma" w:hAnsi="Tahoma" w:cs="Tahoma"/>
        </w:rPr>
      </w:pPr>
    </w:p>
    <w:p w14:paraId="6116ECEA" w14:textId="77777777" w:rsidR="002745E3" w:rsidRPr="0030754F" w:rsidRDefault="002745E3" w:rsidP="002745E3">
      <w:pPr>
        <w:spacing w:after="100" w:afterAutospacing="1"/>
        <w:jc w:val="center"/>
        <w:rPr>
          <w:rFonts w:ascii="Tahoma" w:hAnsi="Tahoma" w:cs="Tahoma"/>
          <w:b/>
          <w:sz w:val="28"/>
          <w:szCs w:val="28"/>
        </w:rPr>
      </w:pPr>
      <w:r w:rsidRPr="0030754F">
        <w:rPr>
          <w:rFonts w:ascii="Tahoma" w:hAnsi="Tahoma" w:cs="Tahoma"/>
          <w:b/>
          <w:sz w:val="28"/>
          <w:szCs w:val="28"/>
        </w:rPr>
        <w:t>Behaviour scripts (use alongside emotion cards)</w:t>
      </w:r>
    </w:p>
    <w:p w14:paraId="478BBE39" w14:textId="77777777" w:rsidR="002745E3" w:rsidRPr="0030754F" w:rsidRDefault="002745E3" w:rsidP="002745E3">
      <w:pPr>
        <w:spacing w:after="100" w:afterAutospacing="1"/>
        <w:rPr>
          <w:rFonts w:ascii="Tahoma" w:hAnsi="Tahoma" w:cs="Tahoma"/>
        </w:rPr>
      </w:pPr>
      <w:r w:rsidRPr="0030754F">
        <w:rPr>
          <w:rFonts w:ascii="Tahoma" w:hAnsi="Tahoma" w:cs="Tahoma"/>
        </w:rPr>
        <w:t xml:space="preserve">I can see there’s a problem, can you tell me what happened? </w:t>
      </w:r>
    </w:p>
    <w:p w14:paraId="570D7C27" w14:textId="77777777" w:rsidR="002745E3" w:rsidRPr="0030754F" w:rsidRDefault="002745E3" w:rsidP="002745E3">
      <w:pPr>
        <w:spacing w:after="100" w:afterAutospacing="1"/>
        <w:rPr>
          <w:rFonts w:ascii="Tahoma" w:hAnsi="Tahoma" w:cs="Tahoma"/>
        </w:rPr>
      </w:pPr>
      <w:r w:rsidRPr="0030754F">
        <w:rPr>
          <w:rFonts w:ascii="Tahoma" w:hAnsi="Tahoma" w:cs="Tahoma"/>
        </w:rPr>
        <w:t>How do you feel? (If child unable to say -  make suggestions or ask the perpetrator - How do you think … feels right now? Also offer more emotions to extend</w:t>
      </w:r>
      <w:r>
        <w:rPr>
          <w:rFonts w:ascii="Tahoma" w:hAnsi="Tahoma" w:cs="Tahoma"/>
        </w:rPr>
        <w:t>; ask them to draw/write</w:t>
      </w:r>
      <w:r w:rsidRPr="0030754F">
        <w:rPr>
          <w:rFonts w:ascii="Tahoma" w:hAnsi="Tahoma" w:cs="Tahoma"/>
        </w:rPr>
        <w:t xml:space="preserve">) </w:t>
      </w:r>
    </w:p>
    <w:p w14:paraId="3B60D024" w14:textId="77777777" w:rsidR="002745E3" w:rsidRPr="0030754F" w:rsidRDefault="002745E3" w:rsidP="002745E3">
      <w:pPr>
        <w:spacing w:after="100" w:afterAutospacing="1"/>
        <w:rPr>
          <w:rFonts w:ascii="Tahoma" w:hAnsi="Tahoma" w:cs="Tahoma"/>
        </w:rPr>
      </w:pPr>
      <w:r>
        <w:rPr>
          <w:rFonts w:ascii="Tahoma" w:hAnsi="Tahoma" w:cs="Tahoma"/>
        </w:rPr>
        <w:t>I feel ………… because ………</w:t>
      </w:r>
    </w:p>
    <w:p w14:paraId="0C1DC51B" w14:textId="77777777" w:rsidR="002745E3" w:rsidRPr="0030754F" w:rsidRDefault="002745E3" w:rsidP="002745E3">
      <w:pPr>
        <w:spacing w:after="100" w:afterAutospacing="1"/>
        <w:rPr>
          <w:rFonts w:ascii="Tahoma" w:hAnsi="Tahoma" w:cs="Tahoma"/>
        </w:rPr>
      </w:pPr>
      <w:r w:rsidRPr="0030754F">
        <w:rPr>
          <w:rFonts w:ascii="Tahoma" w:hAnsi="Tahoma" w:cs="Tahoma"/>
        </w:rPr>
        <w:t xml:space="preserve">How can I help you feel better? Or What can I do to help? How do you feel now? </w:t>
      </w:r>
    </w:p>
    <w:p w14:paraId="6D1F4FFB" w14:textId="77777777" w:rsidR="002745E3" w:rsidRPr="0030754F" w:rsidRDefault="002745E3" w:rsidP="002745E3">
      <w:pPr>
        <w:spacing w:after="100" w:afterAutospacing="1"/>
        <w:rPr>
          <w:rFonts w:ascii="Tahoma" w:hAnsi="Tahoma" w:cs="Tahoma"/>
        </w:rPr>
      </w:pPr>
      <w:r w:rsidRPr="0030754F">
        <w:rPr>
          <w:rFonts w:ascii="Tahoma" w:hAnsi="Tahoma" w:cs="Tahoma"/>
        </w:rPr>
        <w:t>Thank you for listening and using your words to solve the problem</w:t>
      </w:r>
    </w:p>
    <w:p w14:paraId="654C52B5" w14:textId="77777777" w:rsidR="002745E3" w:rsidRPr="00EC4527" w:rsidRDefault="002745E3" w:rsidP="002745E3">
      <w:pPr>
        <w:spacing w:after="100" w:afterAutospacing="1"/>
        <w:rPr>
          <w:rFonts w:ascii="Tahoma" w:hAnsi="Tahoma" w:cs="Tahoma"/>
          <w:b/>
        </w:rPr>
      </w:pPr>
      <w:r w:rsidRPr="00EC4527">
        <w:rPr>
          <w:rFonts w:ascii="Tahoma" w:hAnsi="Tahoma" w:cs="Tahoma"/>
          <w:b/>
        </w:rPr>
        <w:t xml:space="preserve">To get to the root of the problem if unknown: </w:t>
      </w:r>
    </w:p>
    <w:p w14:paraId="3C0DD3C7" w14:textId="77777777" w:rsidR="002745E3" w:rsidRPr="0030754F" w:rsidRDefault="002745E3" w:rsidP="002745E3">
      <w:pPr>
        <w:spacing w:after="100" w:afterAutospacing="1"/>
        <w:rPr>
          <w:rFonts w:ascii="Tahoma" w:hAnsi="Tahoma" w:cs="Tahoma"/>
        </w:rPr>
      </w:pPr>
      <w:r w:rsidRPr="0030754F">
        <w:rPr>
          <w:rFonts w:ascii="Tahoma" w:hAnsi="Tahoma" w:cs="Tahoma"/>
        </w:rPr>
        <w:t xml:space="preserve">Can you tell me why you... …? Is there something you need/you wanted? </w:t>
      </w:r>
    </w:p>
    <w:p w14:paraId="798253F4" w14:textId="77777777" w:rsidR="002745E3" w:rsidRPr="0030754F" w:rsidRDefault="002745E3" w:rsidP="002745E3">
      <w:pPr>
        <w:spacing w:after="100" w:afterAutospacing="1"/>
        <w:rPr>
          <w:rFonts w:ascii="Tahoma" w:hAnsi="Tahoma" w:cs="Tahoma"/>
        </w:rPr>
      </w:pPr>
      <w:r w:rsidRPr="0030754F">
        <w:rPr>
          <w:rFonts w:ascii="Tahoma" w:hAnsi="Tahoma" w:cs="Tahoma"/>
        </w:rPr>
        <w:t xml:space="preserve">Next time what will you do if... (you want to play with...etc) </w:t>
      </w:r>
    </w:p>
    <w:p w14:paraId="17DBAF9B" w14:textId="77777777" w:rsidR="002745E3" w:rsidRPr="0030754F" w:rsidRDefault="002745E3" w:rsidP="002745E3">
      <w:pPr>
        <w:spacing w:after="100" w:afterAutospacing="1"/>
        <w:rPr>
          <w:rFonts w:ascii="Tahoma" w:hAnsi="Tahoma" w:cs="Tahoma"/>
        </w:rPr>
      </w:pPr>
      <w:r w:rsidRPr="0030754F">
        <w:rPr>
          <w:rFonts w:ascii="Tahoma" w:hAnsi="Tahoma" w:cs="Tahoma"/>
        </w:rPr>
        <w:t xml:space="preserve">Thank you for listening using your words to solve the problem </w:t>
      </w:r>
    </w:p>
    <w:p w14:paraId="61EC7971" w14:textId="77777777" w:rsidR="002745E3" w:rsidRPr="0030754F" w:rsidRDefault="002745E3" w:rsidP="002745E3">
      <w:pPr>
        <w:spacing w:after="100" w:afterAutospacing="1"/>
        <w:rPr>
          <w:rFonts w:ascii="Tahoma" w:hAnsi="Tahoma" w:cs="Tahoma"/>
        </w:rPr>
      </w:pPr>
      <w:r w:rsidRPr="0030754F">
        <w:rPr>
          <w:rFonts w:ascii="Tahoma" w:hAnsi="Tahoma" w:cs="Tahoma"/>
        </w:rPr>
        <w:t xml:space="preserve">To discuss/pre-empt an action before it becomes a problem! What might happen if we...throw a chair, continue to rip all of the books…? </w:t>
      </w:r>
    </w:p>
    <w:p w14:paraId="47FBBD5D" w14:textId="77777777" w:rsidR="002745E3" w:rsidRPr="0030754F" w:rsidRDefault="002745E3" w:rsidP="002745E3">
      <w:pPr>
        <w:spacing w:after="100" w:afterAutospacing="1"/>
        <w:rPr>
          <w:rFonts w:ascii="Tahoma" w:hAnsi="Tahoma" w:cs="Tahoma"/>
        </w:rPr>
      </w:pPr>
      <w:r w:rsidRPr="0030754F">
        <w:rPr>
          <w:rFonts w:ascii="Tahoma" w:hAnsi="Tahoma" w:cs="Tahoma"/>
        </w:rPr>
        <w:t xml:space="preserve">Discuss all possibilities with child and peers - they need to think of some of the consequences themselves So how can we...feel calm? Keep safe etc </w:t>
      </w:r>
    </w:p>
    <w:p w14:paraId="1F9C8668" w14:textId="77777777" w:rsidR="002745E3" w:rsidRDefault="002745E3" w:rsidP="002745E3">
      <w:pPr>
        <w:spacing w:after="100" w:afterAutospacing="1"/>
        <w:rPr>
          <w:rFonts w:ascii="Tahoma" w:hAnsi="Tahoma" w:cs="Tahoma"/>
        </w:rPr>
      </w:pPr>
      <w:r w:rsidRPr="0030754F">
        <w:rPr>
          <w:rFonts w:ascii="Tahoma" w:hAnsi="Tahoma" w:cs="Tahoma"/>
        </w:rPr>
        <w:t>Thank you for listening and sharing your idea</w:t>
      </w:r>
    </w:p>
    <w:p w14:paraId="52DD13A7" w14:textId="77777777" w:rsidR="002745E3" w:rsidRDefault="002745E3" w:rsidP="002745E3">
      <w:pPr>
        <w:spacing w:after="100" w:afterAutospacing="1"/>
        <w:rPr>
          <w:rFonts w:ascii="Tahoma" w:hAnsi="Tahoma" w:cs="Tahoma"/>
          <w:b/>
        </w:rPr>
      </w:pPr>
      <w:r>
        <w:rPr>
          <w:rFonts w:ascii="Tahoma" w:hAnsi="Tahoma" w:cs="Tahoma"/>
          <w:b/>
        </w:rPr>
        <w:t>Restorative justice (RJ) conversation (ideally this should include all parties and a mediator)</w:t>
      </w:r>
      <w:r w:rsidRPr="00EC4527">
        <w:rPr>
          <w:rFonts w:ascii="Tahoma" w:hAnsi="Tahoma" w:cs="Tahoma"/>
          <w:b/>
        </w:rPr>
        <w:t>:</w:t>
      </w:r>
    </w:p>
    <w:p w14:paraId="0647DFA3" w14:textId="77777777" w:rsidR="002745E3" w:rsidRDefault="002745E3" w:rsidP="002745E3">
      <w:pPr>
        <w:spacing w:after="100" w:afterAutospacing="1"/>
        <w:rPr>
          <w:rFonts w:ascii="Tahoma" w:hAnsi="Tahoma" w:cs="Tahoma"/>
        </w:rPr>
      </w:pPr>
      <w:r>
        <w:rPr>
          <w:rFonts w:ascii="Tahoma" w:hAnsi="Tahoma" w:cs="Tahoma"/>
        </w:rPr>
        <w:t>One child at a time to answer the following questions whilst everyone else listens:</w:t>
      </w:r>
    </w:p>
    <w:p w14:paraId="0E5B2E42" w14:textId="77777777" w:rsidR="002745E3" w:rsidRDefault="002745E3" w:rsidP="002745E3">
      <w:pPr>
        <w:spacing w:after="100" w:afterAutospacing="1"/>
        <w:rPr>
          <w:rFonts w:ascii="Tahoma" w:hAnsi="Tahoma" w:cs="Tahoma"/>
        </w:rPr>
      </w:pPr>
      <w:r>
        <w:rPr>
          <w:rFonts w:ascii="Tahoma" w:hAnsi="Tahoma" w:cs="Tahoma"/>
        </w:rPr>
        <w:t>What happened?</w:t>
      </w:r>
    </w:p>
    <w:p w14:paraId="5B0A5CBD" w14:textId="77777777" w:rsidR="002745E3" w:rsidRDefault="002745E3" w:rsidP="002745E3">
      <w:pPr>
        <w:spacing w:after="100" w:afterAutospacing="1"/>
        <w:rPr>
          <w:rFonts w:ascii="Tahoma" w:hAnsi="Tahoma" w:cs="Tahoma"/>
        </w:rPr>
      </w:pPr>
      <w:r>
        <w:rPr>
          <w:rFonts w:ascii="Tahoma" w:hAnsi="Tahoma" w:cs="Tahoma"/>
        </w:rPr>
        <w:t>What were you thinking (feeling) of at the time?</w:t>
      </w:r>
    </w:p>
    <w:p w14:paraId="3794926E" w14:textId="77777777" w:rsidR="002745E3" w:rsidRDefault="002745E3" w:rsidP="002745E3">
      <w:pPr>
        <w:spacing w:after="100" w:afterAutospacing="1"/>
        <w:rPr>
          <w:rFonts w:ascii="Tahoma" w:hAnsi="Tahoma" w:cs="Tahoma"/>
        </w:rPr>
      </w:pPr>
      <w:r>
        <w:rPr>
          <w:rFonts w:ascii="Tahoma" w:hAnsi="Tahoma" w:cs="Tahoma"/>
        </w:rPr>
        <w:t>What do you think (feel) about it now?</w:t>
      </w:r>
    </w:p>
    <w:p w14:paraId="59C262A5" w14:textId="77777777" w:rsidR="002745E3" w:rsidRDefault="002745E3" w:rsidP="002745E3">
      <w:pPr>
        <w:spacing w:after="100" w:afterAutospacing="1"/>
        <w:rPr>
          <w:rFonts w:ascii="Tahoma" w:hAnsi="Tahoma" w:cs="Tahoma"/>
        </w:rPr>
      </w:pPr>
      <w:r>
        <w:rPr>
          <w:rFonts w:ascii="Tahoma" w:hAnsi="Tahoma" w:cs="Tahoma"/>
        </w:rPr>
        <w:t>Who has been affected by what has happened? In what way?</w:t>
      </w:r>
    </w:p>
    <w:p w14:paraId="114F483C" w14:textId="77777777" w:rsidR="002745E3" w:rsidRDefault="002745E3" w:rsidP="002745E3">
      <w:pPr>
        <w:spacing w:after="100" w:afterAutospacing="1"/>
        <w:rPr>
          <w:rFonts w:ascii="Tahoma" w:hAnsi="Tahoma" w:cs="Tahoma"/>
        </w:rPr>
      </w:pPr>
      <w:r>
        <w:rPr>
          <w:rFonts w:ascii="Tahoma" w:hAnsi="Tahoma" w:cs="Tahoma"/>
        </w:rPr>
        <w:t>What has been the hardest thing for you?</w:t>
      </w:r>
    </w:p>
    <w:p w14:paraId="2992D5AE" w14:textId="77777777" w:rsidR="002745E3" w:rsidRDefault="002745E3" w:rsidP="002745E3">
      <w:pPr>
        <w:spacing w:after="100" w:afterAutospacing="1"/>
        <w:rPr>
          <w:rFonts w:ascii="Tahoma" w:hAnsi="Tahoma" w:cs="Tahoma"/>
        </w:rPr>
      </w:pPr>
      <w:r>
        <w:rPr>
          <w:rFonts w:ascii="Tahoma" w:hAnsi="Tahoma" w:cs="Tahoma"/>
        </w:rPr>
        <w:t>What do you think needs to happened to make things right?</w:t>
      </w:r>
    </w:p>
    <w:p w14:paraId="011C2A50" w14:textId="77777777" w:rsidR="002745E3" w:rsidRPr="005E216E" w:rsidRDefault="002745E3" w:rsidP="002745E3">
      <w:pPr>
        <w:spacing w:after="100" w:afterAutospacing="1"/>
        <w:rPr>
          <w:rFonts w:ascii="Tahoma" w:hAnsi="Tahoma" w:cs="Tahoma"/>
        </w:rPr>
      </w:pPr>
    </w:p>
    <w:p w14:paraId="7AC7E130" w14:textId="23596B6B" w:rsidR="002745E3" w:rsidRDefault="002745E3" w:rsidP="002C112B">
      <w:pPr>
        <w:tabs>
          <w:tab w:val="left" w:pos="6927"/>
        </w:tabs>
        <w:rPr>
          <w:rFonts w:ascii="Tahoma" w:hAnsi="Tahoma" w:cs="Tahoma"/>
        </w:rPr>
      </w:pPr>
    </w:p>
    <w:p w14:paraId="387A9CC5" w14:textId="0BF51D5B" w:rsidR="0047039C" w:rsidRDefault="0047039C" w:rsidP="002C112B">
      <w:pPr>
        <w:tabs>
          <w:tab w:val="left" w:pos="6927"/>
        </w:tabs>
        <w:rPr>
          <w:rFonts w:ascii="Tahoma" w:hAnsi="Tahoma" w:cs="Tahoma"/>
        </w:rPr>
      </w:pPr>
    </w:p>
    <w:p w14:paraId="066A16AE" w14:textId="2EF4C031" w:rsidR="0047039C" w:rsidRPr="0047039C" w:rsidRDefault="0047039C" w:rsidP="002C112B">
      <w:pPr>
        <w:tabs>
          <w:tab w:val="left" w:pos="6927"/>
        </w:tabs>
        <w:rPr>
          <w:rFonts w:ascii="Tahoma" w:hAnsi="Tahoma" w:cs="Tahoma"/>
          <w:b/>
        </w:rPr>
      </w:pPr>
    </w:p>
    <w:p w14:paraId="7E7DED5E" w14:textId="1F86ECF5" w:rsidR="0047039C" w:rsidRDefault="0047039C" w:rsidP="002C112B">
      <w:pPr>
        <w:tabs>
          <w:tab w:val="left" w:pos="6927"/>
        </w:tabs>
        <w:rPr>
          <w:rFonts w:ascii="Tahoma" w:hAnsi="Tahoma" w:cs="Tahoma"/>
          <w:b/>
        </w:rPr>
      </w:pPr>
      <w:r w:rsidRPr="0047039C">
        <w:rPr>
          <w:rFonts w:ascii="Tahoma" w:hAnsi="Tahoma" w:cs="Tahoma"/>
          <w:b/>
        </w:rPr>
        <w:t>Appendix 8 – Restrictive Physical Interventions</w:t>
      </w:r>
      <w:r>
        <w:rPr>
          <w:rFonts w:ascii="Tahoma" w:hAnsi="Tahoma" w:cs="Tahoma"/>
          <w:b/>
        </w:rPr>
        <w:t xml:space="preserve"> (STEP up trained people ONLY!)</w:t>
      </w:r>
    </w:p>
    <w:p w14:paraId="220977DF" w14:textId="77777777" w:rsidR="000E7C32" w:rsidRDefault="000E7C32" w:rsidP="002C112B">
      <w:pPr>
        <w:tabs>
          <w:tab w:val="left" w:pos="6927"/>
        </w:tabs>
        <w:rPr>
          <w:rFonts w:ascii="Tahoma" w:hAnsi="Tahoma" w:cs="Tahoma"/>
          <w:b/>
        </w:rPr>
      </w:pPr>
    </w:p>
    <w:p w14:paraId="163D2715" w14:textId="2293FACE" w:rsidR="000E7C32" w:rsidRDefault="000E7C32" w:rsidP="002C112B">
      <w:pPr>
        <w:tabs>
          <w:tab w:val="left" w:pos="6927"/>
        </w:tabs>
        <w:rPr>
          <w:rFonts w:ascii="Tahoma" w:hAnsi="Tahoma" w:cs="Tahoma"/>
          <w:b/>
        </w:rPr>
      </w:pPr>
      <w:r>
        <w:rPr>
          <w:rFonts w:ascii="Tahoma" w:hAnsi="Tahoma" w:cs="Tahoma"/>
          <w:b/>
        </w:rPr>
        <w:t xml:space="preserve">Training protocols: </w:t>
      </w:r>
    </w:p>
    <w:p w14:paraId="4927E64D" w14:textId="77777777" w:rsidR="000E7C32" w:rsidRPr="000E7C32" w:rsidRDefault="000E7C32" w:rsidP="000E7C32">
      <w:pPr>
        <w:tabs>
          <w:tab w:val="left" w:pos="6927"/>
        </w:tabs>
        <w:rPr>
          <w:rFonts w:ascii="Tahoma" w:hAnsi="Tahoma" w:cs="Tahoma"/>
          <w:b/>
        </w:rPr>
      </w:pPr>
      <w:r w:rsidRPr="000E7C32">
        <w:rPr>
          <w:rFonts w:ascii="Tahoma" w:hAnsi="Tahoma" w:cs="Tahoma"/>
          <w:b/>
        </w:rPr>
        <w:t>Please remove jewellery and lanyards.</w:t>
      </w:r>
    </w:p>
    <w:p w14:paraId="1ABAE72D" w14:textId="77777777" w:rsidR="000E7C32" w:rsidRPr="000E7C32" w:rsidRDefault="000E7C32" w:rsidP="000E7C32">
      <w:pPr>
        <w:tabs>
          <w:tab w:val="left" w:pos="6927"/>
        </w:tabs>
        <w:rPr>
          <w:rFonts w:ascii="Tahoma" w:hAnsi="Tahoma" w:cs="Tahoma"/>
          <w:b/>
        </w:rPr>
      </w:pPr>
      <w:r w:rsidRPr="000E7C32">
        <w:rPr>
          <w:rFonts w:ascii="Tahoma" w:hAnsi="Tahoma" w:cs="Tahoma"/>
          <w:b/>
        </w:rPr>
        <w:t>Share existing injuries and physical status that pose a health and safety risk.</w:t>
      </w:r>
    </w:p>
    <w:p w14:paraId="0F435C9A" w14:textId="77777777" w:rsidR="000E7C32" w:rsidRPr="000E7C32" w:rsidRDefault="000E7C32" w:rsidP="000E7C32">
      <w:pPr>
        <w:tabs>
          <w:tab w:val="left" w:pos="6927"/>
        </w:tabs>
        <w:rPr>
          <w:rFonts w:ascii="Tahoma" w:hAnsi="Tahoma" w:cs="Tahoma"/>
          <w:b/>
        </w:rPr>
      </w:pPr>
      <w:r w:rsidRPr="000E7C32">
        <w:rPr>
          <w:rFonts w:ascii="Tahoma" w:hAnsi="Tahoma" w:cs="Tahoma"/>
          <w:b/>
        </w:rPr>
        <w:t>Guard against the risk of injury to yourself.</w:t>
      </w:r>
    </w:p>
    <w:p w14:paraId="26443CB7" w14:textId="77777777" w:rsidR="000E7C32" w:rsidRPr="000E7C32" w:rsidRDefault="000E7C32" w:rsidP="000E7C32">
      <w:pPr>
        <w:tabs>
          <w:tab w:val="left" w:pos="6927"/>
        </w:tabs>
        <w:rPr>
          <w:rFonts w:ascii="Tahoma" w:hAnsi="Tahoma" w:cs="Tahoma"/>
          <w:b/>
        </w:rPr>
      </w:pPr>
      <w:r w:rsidRPr="000E7C32">
        <w:rPr>
          <w:rFonts w:ascii="Tahoma" w:hAnsi="Tahoma" w:cs="Tahoma"/>
          <w:b/>
        </w:rPr>
        <w:t>Act in a way that prevents injury to others.</w:t>
      </w:r>
    </w:p>
    <w:p w14:paraId="22D9F7DF" w14:textId="77777777" w:rsidR="000E7C32" w:rsidRPr="000E7C32" w:rsidRDefault="000E7C32" w:rsidP="000E7C32">
      <w:pPr>
        <w:tabs>
          <w:tab w:val="left" w:pos="6927"/>
        </w:tabs>
        <w:rPr>
          <w:rFonts w:ascii="Tahoma" w:hAnsi="Tahoma" w:cs="Tahoma"/>
          <w:b/>
        </w:rPr>
      </w:pPr>
      <w:r w:rsidRPr="000E7C32">
        <w:rPr>
          <w:rFonts w:ascii="Tahoma" w:hAnsi="Tahoma" w:cs="Tahoma"/>
          <w:b/>
        </w:rPr>
        <w:t>Report any subsequent injury or adverse event.</w:t>
      </w:r>
    </w:p>
    <w:p w14:paraId="1F06F31E" w14:textId="77777777" w:rsidR="000E7C32" w:rsidRPr="000E7C32" w:rsidRDefault="000E7C32" w:rsidP="000E7C32">
      <w:pPr>
        <w:tabs>
          <w:tab w:val="left" w:pos="6927"/>
        </w:tabs>
        <w:rPr>
          <w:rFonts w:ascii="Tahoma" w:hAnsi="Tahoma" w:cs="Tahoma"/>
          <w:b/>
        </w:rPr>
      </w:pPr>
      <w:r w:rsidRPr="000E7C32">
        <w:rPr>
          <w:rFonts w:ascii="Tahoma" w:hAnsi="Tahoma" w:cs="Tahoma"/>
          <w:b/>
        </w:rPr>
        <w:t>If anxious or concerned ‘OPT OUT’.</w:t>
      </w:r>
    </w:p>
    <w:p w14:paraId="68A975DA" w14:textId="77777777" w:rsidR="000E7C32" w:rsidRPr="000E7C32" w:rsidRDefault="000E7C32" w:rsidP="000E7C32">
      <w:pPr>
        <w:tabs>
          <w:tab w:val="left" w:pos="6927"/>
        </w:tabs>
        <w:rPr>
          <w:rFonts w:ascii="Tahoma" w:hAnsi="Tahoma" w:cs="Tahoma"/>
          <w:b/>
        </w:rPr>
      </w:pPr>
      <w:r w:rsidRPr="000E7C32">
        <w:rPr>
          <w:rFonts w:ascii="Tahoma" w:hAnsi="Tahoma" w:cs="Tahoma"/>
          <w:b/>
          <w:bCs/>
          <w:i/>
          <w:iCs/>
        </w:rPr>
        <w:t>The trainer reserves the right to exclude any participant on the basis of health, physical status or attitude.</w:t>
      </w:r>
    </w:p>
    <w:p w14:paraId="0038E194" w14:textId="31D19DB8" w:rsidR="000E7C32" w:rsidRDefault="000E7C32" w:rsidP="002C112B">
      <w:pPr>
        <w:tabs>
          <w:tab w:val="left" w:pos="6927"/>
        </w:tabs>
        <w:rPr>
          <w:rFonts w:ascii="Tahoma" w:hAnsi="Tahoma" w:cs="Tahoma"/>
          <w:b/>
        </w:rPr>
      </w:pPr>
      <w:r w:rsidRPr="000E7C32">
        <w:rPr>
          <w:rFonts w:ascii="Tahoma" w:hAnsi="Tahoma" w:cs="Tahoma"/>
          <w:b/>
          <w:noProof/>
          <w:lang w:eastAsia="en-GB"/>
        </w:rPr>
        <mc:AlternateContent>
          <mc:Choice Requires="wps">
            <w:drawing>
              <wp:anchor distT="0" distB="0" distL="114300" distR="114300" simplePos="0" relativeHeight="251866112" behindDoc="0" locked="0" layoutInCell="1" allowOverlap="1" wp14:anchorId="4A1E93BD" wp14:editId="67D2B248">
                <wp:simplePos x="0" y="0"/>
                <wp:positionH relativeFrom="margin">
                  <wp:posOffset>-373711</wp:posOffset>
                </wp:positionH>
                <wp:positionV relativeFrom="paragraph">
                  <wp:posOffset>205464</wp:posOffset>
                </wp:positionV>
                <wp:extent cx="6496215" cy="453224"/>
                <wp:effectExtent l="0" t="0" r="0" b="0"/>
                <wp:wrapNone/>
                <wp:docPr id="1057" name="TextBox 9">
                  <a:extLst xmlns:a="http://schemas.openxmlformats.org/drawingml/2006/main">
                    <a:ext uri="{FF2B5EF4-FFF2-40B4-BE49-F238E27FC236}">
                      <a16:creationId xmlns:a16="http://schemas.microsoft.com/office/drawing/2014/main" id="{18E2A740-76E3-4CDE-A58A-FA9006492DFF}"/>
                    </a:ext>
                  </a:extLst>
                </wp:docPr>
                <wp:cNvGraphicFramePr/>
                <a:graphic xmlns:a="http://schemas.openxmlformats.org/drawingml/2006/main">
                  <a:graphicData uri="http://schemas.microsoft.com/office/word/2010/wordprocessingShape">
                    <wps:wsp>
                      <wps:cNvSpPr txBox="1"/>
                      <wps:spPr>
                        <a:xfrm>
                          <a:off x="0" y="0"/>
                          <a:ext cx="6496215" cy="453224"/>
                        </a:xfrm>
                        <a:prstGeom prst="rect">
                          <a:avLst/>
                        </a:prstGeom>
                        <a:noFill/>
                      </wps:spPr>
                      <wps:txbx>
                        <w:txbxContent>
                          <w:p w14:paraId="7D8EA09D" w14:textId="77777777" w:rsidR="00801F05" w:rsidRPr="000E7C32" w:rsidRDefault="00801F05" w:rsidP="000E7C32">
                            <w:pPr>
                              <w:pStyle w:val="NormalWeb"/>
                              <w:spacing w:before="0" w:beforeAutospacing="0" w:after="0" w:afterAutospacing="0"/>
                              <w:rPr>
                                <w:sz w:val="40"/>
                                <w:szCs w:val="40"/>
                              </w:rPr>
                            </w:pPr>
                            <w:r w:rsidRPr="000E7C32">
                              <w:rPr>
                                <w:rFonts w:ascii="Arial" w:hAnsi="Arial" w:cs="Arial"/>
                                <w:b/>
                                <w:bCs/>
                                <w:color w:val="1E2A5A"/>
                                <w:kern w:val="24"/>
                                <w:sz w:val="40"/>
                                <w:szCs w:val="40"/>
                              </w:rPr>
                              <w:t xml:space="preserve">Elbow tuck rescue shape: engaging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A1E93BD" id="_x0000_s1080" type="#_x0000_t202" style="position:absolute;margin-left:-29.45pt;margin-top:16.2pt;width:511.5pt;height:35.7pt;z-index:251866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" filled="f" stroked="f">
                <v:textbox>
                  <w:txbxContent>
                    <w:p w14:paraId="7D8EA09D" w14:textId="77777777" w:rsidR="00801F05" w:rsidRPr="000E7C32" w:rsidRDefault="00801F05" w:rsidP="000E7C32">
                      <w:pPr>
                        <w:pStyle w:val="NormalWeb"/>
                        <w:spacing w:before="0" w:beforeAutospacing="0" w:after="0" w:afterAutospacing="0"/>
                        <w:rPr>
                          <w:sz w:val="40"/>
                          <w:szCs w:val="40"/>
                        </w:rPr>
                      </w:pPr>
                      <w:r w:rsidRPr="000E7C32">
                        <w:rPr>
                          <w:rFonts w:ascii="Arial" w:hAnsi="Arial" w:cs="Arial"/>
                          <w:b/>
                          <w:bCs/>
                          <w:color w:val="1E2A5A"/>
                          <w:kern w:val="24"/>
                          <w:sz w:val="40"/>
                          <w:szCs w:val="40"/>
                        </w:rPr>
                        <w:t xml:space="preserve">Elbow tuck rescue shape: engaging </w:t>
                      </w:r>
                    </w:p>
                  </w:txbxContent>
                </v:textbox>
                <w10:wrap anchorx="margin"/>
              </v:shape>
            </w:pict>
          </mc:Fallback>
        </mc:AlternateContent>
      </w:r>
    </w:p>
    <w:p w14:paraId="2CDDA0D0" w14:textId="0DD4A52E" w:rsidR="0047039C" w:rsidRDefault="0047039C" w:rsidP="002C112B">
      <w:pPr>
        <w:tabs>
          <w:tab w:val="left" w:pos="6927"/>
        </w:tabs>
        <w:rPr>
          <w:rFonts w:ascii="Tahoma" w:hAnsi="Tahoma" w:cs="Tahoma"/>
          <w:b/>
        </w:rPr>
      </w:pPr>
    </w:p>
    <w:p w14:paraId="79D19462" w14:textId="3063DDB0" w:rsidR="000E7C32" w:rsidRDefault="000E7C32" w:rsidP="002C112B">
      <w:pPr>
        <w:tabs>
          <w:tab w:val="left" w:pos="6927"/>
        </w:tabs>
        <w:rPr>
          <w:rFonts w:ascii="Tahoma" w:hAnsi="Tahoma" w:cs="Tahoma"/>
          <w:b/>
        </w:rPr>
      </w:pPr>
    </w:p>
    <w:p w14:paraId="5B3960B0" w14:textId="3D2A074E" w:rsidR="000E7C32" w:rsidRDefault="000E7C32" w:rsidP="002C112B">
      <w:pPr>
        <w:tabs>
          <w:tab w:val="left" w:pos="6927"/>
        </w:tabs>
        <w:rPr>
          <w:rFonts w:ascii="Tahoma" w:hAnsi="Tahoma" w:cs="Tahoma"/>
          <w:b/>
        </w:rPr>
      </w:pPr>
      <w:r w:rsidRPr="000E7C32">
        <w:rPr>
          <w:rFonts w:ascii="Tahoma" w:hAnsi="Tahoma" w:cs="Tahoma"/>
          <w:b/>
          <w:noProof/>
          <w:lang w:eastAsia="en-GB"/>
        </w:rPr>
        <w:drawing>
          <wp:anchor distT="0" distB="0" distL="114300" distR="114300" simplePos="0" relativeHeight="251867136" behindDoc="1" locked="0" layoutInCell="1" allowOverlap="1" wp14:anchorId="2E81DC98" wp14:editId="5F47DE23">
            <wp:simplePos x="0" y="0"/>
            <wp:positionH relativeFrom="column">
              <wp:posOffset>-321448</wp:posOffset>
            </wp:positionH>
            <wp:positionV relativeFrom="paragraph">
              <wp:posOffset>172306</wp:posOffset>
            </wp:positionV>
            <wp:extent cx="2687541" cy="2203322"/>
            <wp:effectExtent l="0" t="0" r="0" b="6985"/>
            <wp:wrapNone/>
            <wp:docPr id="1058" name="Picture 8">
              <a:extLst xmlns:a="http://schemas.openxmlformats.org/drawingml/2006/main">
                <a:ext uri="{FF2B5EF4-FFF2-40B4-BE49-F238E27FC236}">
                  <a16:creationId xmlns:a16="http://schemas.microsoft.com/office/drawing/2014/main" id="{CF94B103-1E0A-42CB-8174-65D5B669CD2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CF94B103-1E0A-42CB-8174-65D5B669CD2F}"/>
                        </a:ext>
                      </a:extLst>
                    </pic:cNvPr>
                    <pic:cNvPicPr>
                      <a:picLocks noChangeAspect="1"/>
                    </pic:cNvPicPr>
                  </pic:nvPicPr>
                  <pic:blipFill>
                    <a:blip r:embed="rId32" cstate="email">
                      <a:extLst>
                        <a:ext uri="{28A0092B-C50C-407E-A947-70E740481C1C}">
                          <a14:useLocalDpi xmlns:a14="http://schemas.microsoft.com/office/drawing/2010/main" val="0"/>
                        </a:ext>
                      </a:extLst>
                    </a:blip>
                    <a:stretch>
                      <a:fillRect/>
                    </a:stretch>
                  </pic:blipFill>
                  <pic:spPr>
                    <a:xfrm>
                      <a:off x="0" y="0"/>
                      <a:ext cx="2687541" cy="2203322"/>
                    </a:xfrm>
                    <a:prstGeom prst="rect">
                      <a:avLst/>
                    </a:prstGeom>
                  </pic:spPr>
                </pic:pic>
              </a:graphicData>
            </a:graphic>
            <wp14:sizeRelH relativeFrom="margin">
              <wp14:pctWidth>0</wp14:pctWidth>
            </wp14:sizeRelH>
            <wp14:sizeRelV relativeFrom="margin">
              <wp14:pctHeight>0</wp14:pctHeight>
            </wp14:sizeRelV>
          </wp:anchor>
        </w:drawing>
      </w:r>
    </w:p>
    <w:p w14:paraId="6A591018" w14:textId="7E392747" w:rsidR="000E7C32" w:rsidRDefault="000E7C32" w:rsidP="002C112B">
      <w:pPr>
        <w:tabs>
          <w:tab w:val="left" w:pos="6927"/>
        </w:tabs>
        <w:rPr>
          <w:rFonts w:ascii="Tahoma" w:hAnsi="Tahoma" w:cs="Tahoma"/>
          <w:b/>
        </w:rPr>
      </w:pPr>
      <w:r w:rsidRPr="000E7C32">
        <w:rPr>
          <w:rFonts w:ascii="Tahoma" w:hAnsi="Tahoma" w:cs="Tahoma"/>
          <w:b/>
          <w:noProof/>
          <w:lang w:eastAsia="en-GB"/>
        </w:rPr>
        <w:drawing>
          <wp:anchor distT="0" distB="0" distL="114300" distR="114300" simplePos="0" relativeHeight="251868160" behindDoc="1" locked="0" layoutInCell="1" allowOverlap="1" wp14:anchorId="621C005B" wp14:editId="1320C541">
            <wp:simplePos x="0" y="0"/>
            <wp:positionH relativeFrom="margin">
              <wp:posOffset>2742785</wp:posOffset>
            </wp:positionH>
            <wp:positionV relativeFrom="paragraph">
              <wp:posOffset>13003</wp:posOffset>
            </wp:positionV>
            <wp:extent cx="2410021" cy="2154803"/>
            <wp:effectExtent l="0" t="0" r="0" b="0"/>
            <wp:wrapNone/>
            <wp:docPr id="1059" name="Picture 12">
              <a:extLst xmlns:a="http://schemas.openxmlformats.org/drawingml/2006/main">
                <a:ext uri="{FF2B5EF4-FFF2-40B4-BE49-F238E27FC236}">
                  <a16:creationId xmlns:a16="http://schemas.microsoft.com/office/drawing/2014/main" id="{4A40D30A-FBA4-4554-B562-DC344B6A89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4A40D30A-FBA4-4554-B562-DC344B6A89F0}"/>
                        </a:ext>
                      </a:extLst>
                    </pic:cNvPr>
                    <pic:cNvPicPr>
                      <a:picLocks noChangeAspect="1"/>
                    </pic:cNvPicPr>
                  </pic:nvPicPr>
                  <pic:blipFill>
                    <a:blip r:embed="rId33" cstate="email">
                      <a:extLst>
                        <a:ext uri="{28A0092B-C50C-407E-A947-70E740481C1C}">
                          <a14:useLocalDpi xmlns:a14="http://schemas.microsoft.com/office/drawing/2010/main" val="0"/>
                        </a:ext>
                      </a:extLst>
                    </a:blip>
                    <a:stretch>
                      <a:fillRect/>
                    </a:stretch>
                  </pic:blipFill>
                  <pic:spPr>
                    <a:xfrm>
                      <a:off x="0" y="0"/>
                      <a:ext cx="2410021" cy="2154803"/>
                    </a:xfrm>
                    <a:prstGeom prst="rect">
                      <a:avLst/>
                    </a:prstGeom>
                  </pic:spPr>
                </pic:pic>
              </a:graphicData>
            </a:graphic>
            <wp14:sizeRelH relativeFrom="margin">
              <wp14:pctWidth>0</wp14:pctWidth>
            </wp14:sizeRelH>
            <wp14:sizeRelV relativeFrom="margin">
              <wp14:pctHeight>0</wp14:pctHeight>
            </wp14:sizeRelV>
          </wp:anchor>
        </w:drawing>
      </w:r>
    </w:p>
    <w:p w14:paraId="17C43490" w14:textId="112F0FCD" w:rsidR="000E7C32" w:rsidRDefault="000E7C32" w:rsidP="002C112B">
      <w:pPr>
        <w:tabs>
          <w:tab w:val="left" w:pos="6927"/>
        </w:tabs>
        <w:rPr>
          <w:rFonts w:ascii="Tahoma" w:hAnsi="Tahoma" w:cs="Tahoma"/>
          <w:b/>
        </w:rPr>
      </w:pPr>
    </w:p>
    <w:p w14:paraId="60318CAB" w14:textId="34695034" w:rsidR="000E7C32" w:rsidRDefault="000E7C32" w:rsidP="002C112B">
      <w:pPr>
        <w:tabs>
          <w:tab w:val="left" w:pos="6927"/>
        </w:tabs>
        <w:rPr>
          <w:rFonts w:ascii="Tahoma" w:hAnsi="Tahoma" w:cs="Tahoma"/>
          <w:b/>
        </w:rPr>
      </w:pPr>
    </w:p>
    <w:p w14:paraId="40EB276E" w14:textId="77777777" w:rsidR="000E7C32" w:rsidRDefault="000E7C32" w:rsidP="002C112B">
      <w:pPr>
        <w:tabs>
          <w:tab w:val="left" w:pos="6927"/>
        </w:tabs>
        <w:rPr>
          <w:rFonts w:ascii="Tahoma" w:hAnsi="Tahoma" w:cs="Tahoma"/>
          <w:b/>
        </w:rPr>
      </w:pPr>
    </w:p>
    <w:p w14:paraId="7E597912" w14:textId="330A0CC0" w:rsidR="000E7C32" w:rsidRDefault="000E7C32" w:rsidP="002C112B">
      <w:pPr>
        <w:tabs>
          <w:tab w:val="left" w:pos="6927"/>
        </w:tabs>
        <w:rPr>
          <w:rFonts w:ascii="Tahoma" w:hAnsi="Tahoma" w:cs="Tahoma"/>
          <w:b/>
        </w:rPr>
      </w:pPr>
    </w:p>
    <w:p w14:paraId="4CC44272" w14:textId="10EFDC00" w:rsidR="000E7C32" w:rsidRDefault="000E7C32" w:rsidP="002C112B">
      <w:pPr>
        <w:tabs>
          <w:tab w:val="left" w:pos="6927"/>
        </w:tabs>
        <w:rPr>
          <w:rFonts w:ascii="Tahoma" w:hAnsi="Tahoma" w:cs="Tahoma"/>
          <w:b/>
        </w:rPr>
      </w:pPr>
    </w:p>
    <w:p w14:paraId="4D84A855" w14:textId="77777777" w:rsidR="000E7C32" w:rsidRDefault="000E7C32" w:rsidP="002C112B">
      <w:pPr>
        <w:tabs>
          <w:tab w:val="left" w:pos="6927"/>
        </w:tabs>
        <w:rPr>
          <w:rFonts w:ascii="Tahoma" w:hAnsi="Tahoma" w:cs="Tahoma"/>
          <w:b/>
        </w:rPr>
      </w:pPr>
    </w:p>
    <w:p w14:paraId="62D40270" w14:textId="77777777" w:rsidR="000E7C32" w:rsidRDefault="000E7C32" w:rsidP="002C112B">
      <w:pPr>
        <w:tabs>
          <w:tab w:val="left" w:pos="6927"/>
        </w:tabs>
        <w:rPr>
          <w:rFonts w:ascii="Tahoma" w:hAnsi="Tahoma" w:cs="Tahoma"/>
          <w:b/>
        </w:rPr>
      </w:pPr>
    </w:p>
    <w:p w14:paraId="7BD6FF8D" w14:textId="27C8FB6A" w:rsidR="000E7C32" w:rsidRDefault="000E7C32" w:rsidP="002C112B">
      <w:pPr>
        <w:tabs>
          <w:tab w:val="left" w:pos="6927"/>
        </w:tabs>
        <w:rPr>
          <w:rFonts w:ascii="Tahoma" w:hAnsi="Tahoma" w:cs="Tahoma"/>
          <w:b/>
        </w:rPr>
      </w:pPr>
    </w:p>
    <w:p w14:paraId="3BA5FBEF" w14:textId="77777777" w:rsidR="000E7C32" w:rsidRDefault="000E7C32" w:rsidP="002C112B">
      <w:pPr>
        <w:tabs>
          <w:tab w:val="left" w:pos="6927"/>
        </w:tabs>
        <w:rPr>
          <w:rFonts w:ascii="Tahoma" w:hAnsi="Tahoma" w:cs="Tahoma"/>
          <w:b/>
        </w:rPr>
      </w:pPr>
    </w:p>
    <w:p w14:paraId="5B12C786" w14:textId="0233B69D" w:rsidR="000E7C32" w:rsidRDefault="000E7C32" w:rsidP="002C112B">
      <w:pPr>
        <w:tabs>
          <w:tab w:val="left" w:pos="6927"/>
        </w:tabs>
        <w:rPr>
          <w:rFonts w:ascii="Tahoma" w:hAnsi="Tahoma" w:cs="Tahoma"/>
          <w:b/>
        </w:rPr>
      </w:pPr>
    </w:p>
    <w:p w14:paraId="342DD14C" w14:textId="6154AFF6" w:rsidR="000E7C32" w:rsidRDefault="000E7C32" w:rsidP="002C112B">
      <w:pPr>
        <w:tabs>
          <w:tab w:val="left" w:pos="6927"/>
        </w:tabs>
        <w:rPr>
          <w:rFonts w:ascii="Tahoma" w:hAnsi="Tahoma" w:cs="Tahoma"/>
          <w:b/>
        </w:rPr>
      </w:pPr>
    </w:p>
    <w:p w14:paraId="5BD96659" w14:textId="77777777" w:rsidR="000E7C32" w:rsidRDefault="000E7C32" w:rsidP="002C112B">
      <w:pPr>
        <w:tabs>
          <w:tab w:val="left" w:pos="6927"/>
        </w:tabs>
        <w:rPr>
          <w:rFonts w:ascii="Tahoma" w:hAnsi="Tahoma" w:cs="Tahoma"/>
          <w:b/>
        </w:rPr>
      </w:pPr>
    </w:p>
    <w:p w14:paraId="483206FA" w14:textId="4D4CCB83" w:rsidR="00663071" w:rsidRDefault="000E7C32" w:rsidP="00663071">
      <w:pPr>
        <w:rPr>
          <w:rFonts w:ascii="Tahoma" w:hAnsi="Tahoma" w:cs="Tahoma"/>
          <w:b/>
        </w:rPr>
      </w:pPr>
      <w:r w:rsidRPr="000E7C32">
        <w:rPr>
          <w:rFonts w:ascii="Tahoma" w:hAnsi="Tahoma" w:cs="Tahoma"/>
          <w:b/>
          <w:noProof/>
          <w:lang w:eastAsia="en-GB"/>
        </w:rPr>
        <mc:AlternateContent>
          <mc:Choice Requires="wps">
            <w:drawing>
              <wp:anchor distT="0" distB="0" distL="114300" distR="114300" simplePos="0" relativeHeight="251879424" behindDoc="0" locked="0" layoutInCell="1" allowOverlap="1" wp14:anchorId="1DA156C6" wp14:editId="1E39F7F3">
                <wp:simplePos x="0" y="0"/>
                <wp:positionH relativeFrom="margin">
                  <wp:align>right</wp:align>
                </wp:positionH>
                <wp:positionV relativeFrom="paragraph">
                  <wp:posOffset>2008092</wp:posOffset>
                </wp:positionV>
                <wp:extent cx="2313829" cy="1323439"/>
                <wp:effectExtent l="0" t="0" r="0" b="7620"/>
                <wp:wrapNone/>
                <wp:docPr id="1067" name="Text Box 4">
                  <a:extLst xmlns:a="http://schemas.openxmlformats.org/drawingml/2006/main">
                    <a:ext uri="{FF2B5EF4-FFF2-40B4-BE49-F238E27FC236}">
                      <a16:creationId xmlns:a16="http://schemas.microsoft.com/office/drawing/2014/main" id="{F211E011-4BB2-43BB-8B3A-D5931CDD14F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3829" cy="1323439"/>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48B8F56A" w14:textId="77777777" w:rsidR="00801F05" w:rsidRPr="000E7C32" w:rsidRDefault="00801F05" w:rsidP="000E7C32">
                            <w:pPr>
                              <w:pStyle w:val="NormalWeb"/>
                              <w:spacing w:before="240" w:beforeAutospacing="0" w:after="0" w:afterAutospacing="0"/>
                              <w:rPr>
                                <w:rFonts w:ascii="Arial" w:hAnsi="Arial" w:cs="Arial"/>
                              </w:rPr>
                            </w:pPr>
                            <w:r w:rsidRPr="000E7C32">
                              <w:rPr>
                                <w:rFonts w:ascii="Arial" w:hAnsi="Arial" w:cs="Arial"/>
                                <w:color w:val="1E2A5A"/>
                                <w:kern w:val="24"/>
                                <w:lang w:val="en-US"/>
                              </w:rPr>
                              <w:t>The rescue shape is not designed to be maintained but is used as a familiar shape to return to between transitions.</w:t>
                            </w:r>
                          </w:p>
                        </w:txbxContent>
                      </wps:txbx>
                      <wps:bodyPr wrap="square">
                        <a:spAutoFit/>
                      </wps:bodyPr>
                    </wps:wsp>
                  </a:graphicData>
                </a:graphic>
                <wp14:sizeRelH relativeFrom="margin">
                  <wp14:pctWidth>0</wp14:pctWidth>
                </wp14:sizeRelH>
              </wp:anchor>
            </w:drawing>
          </mc:Choice>
          <mc:Fallback>
            <w:pict>
              <v:shape w14:anchorId="1DA156C6" id="Text Box 4" o:spid="_x0000_s1081" type="#_x0000_t202" style="position:absolute;margin-left:131pt;margin-top:158.1pt;width:182.2pt;height:104.2pt;z-index:25187942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" filled="f" fillcolor="#4f81bd [3204]" stroked="f" strokecolor="black [3213]">
                <v:shadow color="#eeece1 [3214]"/>
                <v:textbox style="mso-fit-shape-to-text:t">
                  <w:txbxContent>
                    <w:p w14:paraId="48B8F56A" w14:textId="77777777" w:rsidR="00801F05" w:rsidRPr="000E7C32" w:rsidRDefault="00801F05" w:rsidP="000E7C32">
                      <w:pPr>
                        <w:pStyle w:val="NormalWeb"/>
                        <w:spacing w:before="240" w:beforeAutospacing="0" w:after="0" w:afterAutospacing="0"/>
                        <w:rPr>
                          <w:rFonts w:ascii="Arial" w:hAnsi="Arial" w:cs="Arial"/>
                        </w:rPr>
                      </w:pPr>
                      <w:r w:rsidRPr="000E7C32">
                        <w:rPr>
                          <w:rFonts w:ascii="Arial" w:hAnsi="Arial" w:cs="Arial"/>
                          <w:color w:val="1E2A5A"/>
                          <w:kern w:val="24"/>
                          <w:lang w:val="en-US"/>
                        </w:rPr>
                        <w:t>The rescue shape is not designed to be maintained but is used as a familiar shape to return to between transitions.</w:t>
                      </w:r>
                    </w:p>
                  </w:txbxContent>
                </v:textbox>
                <w10:wrap anchorx="margin"/>
              </v:shape>
            </w:pict>
          </mc:Fallback>
        </mc:AlternateContent>
      </w:r>
      <w:r w:rsidRPr="000E7C32">
        <w:rPr>
          <w:rFonts w:ascii="Tahoma" w:hAnsi="Tahoma" w:cs="Tahoma"/>
          <w:b/>
          <w:noProof/>
          <w:lang w:eastAsia="en-GB"/>
        </w:rPr>
        <mc:AlternateContent>
          <mc:Choice Requires="wps">
            <w:drawing>
              <wp:anchor distT="0" distB="0" distL="114300" distR="114300" simplePos="0" relativeHeight="251875328" behindDoc="0" locked="0" layoutInCell="1" allowOverlap="1" wp14:anchorId="300FFE69" wp14:editId="366E49E0">
                <wp:simplePos x="0" y="0"/>
                <wp:positionH relativeFrom="column">
                  <wp:posOffset>2518395</wp:posOffset>
                </wp:positionH>
                <wp:positionV relativeFrom="paragraph">
                  <wp:posOffset>1413673</wp:posOffset>
                </wp:positionV>
                <wp:extent cx="2210463" cy="3323987"/>
                <wp:effectExtent l="0" t="0" r="0" b="0"/>
                <wp:wrapNone/>
                <wp:docPr id="1065" name="Text Box 5">
                  <a:extLst xmlns:a="http://schemas.openxmlformats.org/drawingml/2006/main">
                    <a:ext uri="{FF2B5EF4-FFF2-40B4-BE49-F238E27FC236}">
                      <a16:creationId xmlns:a16="http://schemas.microsoft.com/office/drawing/2014/main" id="{5D170183-3D8D-4DCA-83CF-08608AF78C0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0463" cy="3323987"/>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35BA058D" w14:textId="77777777" w:rsidR="00801F05" w:rsidRPr="000E7C32" w:rsidRDefault="00801F05" w:rsidP="000E7C32">
                            <w:pPr>
                              <w:pStyle w:val="NormalWeb"/>
                              <w:spacing w:before="240" w:beforeAutospacing="0" w:after="0" w:afterAutospacing="0"/>
                              <w:rPr>
                                <w:rFonts w:ascii="Arial" w:hAnsi="Arial" w:cs="Arial"/>
                              </w:rPr>
                            </w:pPr>
                            <w:r w:rsidRPr="000E7C32">
                              <w:rPr>
                                <w:rFonts w:ascii="Arial" w:hAnsi="Arial" w:cs="Arial"/>
                                <w:b/>
                                <w:bCs/>
                                <w:color w:val="1E2A5A"/>
                                <w:kern w:val="24"/>
                              </w:rPr>
                              <w:t>Elbow tuck shape:</w:t>
                            </w:r>
                          </w:p>
                          <w:p w14:paraId="3C73CA6A" w14:textId="77777777" w:rsidR="00801F05" w:rsidRPr="000E7C32" w:rsidRDefault="00801F05" w:rsidP="000E7C32">
                            <w:pPr>
                              <w:pStyle w:val="NormalWeb"/>
                              <w:spacing w:before="240" w:beforeAutospacing="0" w:after="0" w:afterAutospacing="0"/>
                              <w:rPr>
                                <w:rFonts w:ascii="Arial" w:hAnsi="Arial" w:cs="Arial"/>
                              </w:rPr>
                            </w:pPr>
                            <w:r w:rsidRPr="000E7C32">
                              <w:rPr>
                                <w:rFonts w:ascii="Arial" w:hAnsi="Arial" w:cs="Arial"/>
                                <w:color w:val="1E2A5A"/>
                                <w:kern w:val="24"/>
                              </w:rPr>
                              <w:t>Staff arms either side of the CYP’s arm</w:t>
                            </w:r>
                          </w:p>
                          <w:p w14:paraId="41291654" w14:textId="77777777" w:rsidR="00801F05" w:rsidRPr="000E7C32" w:rsidRDefault="00801F05" w:rsidP="000E7C32">
                            <w:pPr>
                              <w:pStyle w:val="NormalWeb"/>
                              <w:spacing w:before="240" w:beforeAutospacing="0" w:after="0" w:afterAutospacing="0"/>
                              <w:rPr>
                                <w:rFonts w:ascii="Arial" w:hAnsi="Arial" w:cs="Arial"/>
                              </w:rPr>
                            </w:pPr>
                            <w:r w:rsidRPr="000E7C32">
                              <w:rPr>
                                <w:rFonts w:ascii="Arial" w:hAnsi="Arial" w:cs="Arial"/>
                                <w:color w:val="1E2A5A"/>
                                <w:kern w:val="24"/>
                              </w:rPr>
                              <w:t>Both hands thumb on top</w:t>
                            </w:r>
                          </w:p>
                          <w:p w14:paraId="604A7BD7" w14:textId="77777777" w:rsidR="00801F05" w:rsidRPr="000E7C32" w:rsidRDefault="00801F05" w:rsidP="000E7C32">
                            <w:pPr>
                              <w:pStyle w:val="NormalWeb"/>
                              <w:spacing w:before="240" w:beforeAutospacing="0" w:after="0" w:afterAutospacing="0"/>
                              <w:rPr>
                                <w:rFonts w:ascii="Arial" w:hAnsi="Arial" w:cs="Arial"/>
                              </w:rPr>
                            </w:pPr>
                            <w:r w:rsidRPr="000E7C32">
                              <w:rPr>
                                <w:rFonts w:ascii="Arial" w:hAnsi="Arial" w:cs="Arial"/>
                                <w:color w:val="1E2A5A"/>
                                <w:kern w:val="24"/>
                              </w:rPr>
                              <w:t>CYP’s shape</w:t>
                            </w:r>
                          </w:p>
                          <w:p w14:paraId="247DD374" w14:textId="77777777" w:rsidR="00801F05" w:rsidRPr="000E7C32" w:rsidRDefault="00801F05" w:rsidP="000E7C32">
                            <w:pPr>
                              <w:pStyle w:val="NormalWeb"/>
                              <w:spacing w:before="240" w:beforeAutospacing="0" w:after="0" w:afterAutospacing="0"/>
                              <w:rPr>
                                <w:rFonts w:ascii="Arial" w:hAnsi="Arial" w:cs="Arial"/>
                              </w:rPr>
                            </w:pPr>
                            <w:r w:rsidRPr="000E7C32">
                              <w:rPr>
                                <w:rFonts w:ascii="Arial" w:hAnsi="Arial" w:cs="Arial"/>
                                <w:color w:val="1E2A5A"/>
                                <w:kern w:val="24"/>
                              </w:rPr>
                              <w:t>Staff shape</w:t>
                            </w:r>
                          </w:p>
                          <w:p w14:paraId="0A25D5A5" w14:textId="77777777" w:rsidR="00801F05" w:rsidRPr="000E7C32" w:rsidRDefault="00801F05" w:rsidP="000E7C32">
                            <w:pPr>
                              <w:pStyle w:val="NormalWeb"/>
                              <w:spacing w:before="240" w:beforeAutospacing="0" w:after="0" w:afterAutospacing="0"/>
                              <w:rPr>
                                <w:rFonts w:ascii="Arial" w:hAnsi="Arial" w:cs="Arial"/>
                              </w:rPr>
                            </w:pPr>
                            <w:r w:rsidRPr="000E7C32">
                              <w:rPr>
                                <w:rFonts w:ascii="Arial" w:hAnsi="Arial" w:cs="Arial"/>
                                <w:color w:val="1E2A5A"/>
                                <w:kern w:val="24"/>
                              </w:rPr>
                              <w:t>All elbow tucks can start from this rescue shape</w:t>
                            </w:r>
                          </w:p>
                        </w:txbxContent>
                      </wps:txbx>
                      <wps:bodyPr wrap="square">
                        <a:spAutoFit/>
                      </wps:bodyPr>
                    </wps:wsp>
                  </a:graphicData>
                </a:graphic>
                <wp14:sizeRelH relativeFrom="margin">
                  <wp14:pctWidth>0</wp14:pctWidth>
                </wp14:sizeRelH>
              </wp:anchor>
            </w:drawing>
          </mc:Choice>
          <mc:Fallback>
            <w:pict>
              <v:shape w14:anchorId="300FFE69" id="Text Box 5" o:spid="_x0000_s1082" type="#_x0000_t202" style="position:absolute;margin-left:198.3pt;margin-top:111.3pt;width:174.05pt;height:261.75pt;z-index:251875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" filled="f" fillcolor="#4f81bd [3204]" stroked="f" strokecolor="black [3213]">
                <v:shadow color="#eeece1 [3214]"/>
                <v:textbox style="mso-fit-shape-to-text:t">
                  <w:txbxContent>
                    <w:p w14:paraId="35BA058D" w14:textId="77777777" w:rsidR="00801F05" w:rsidRPr="000E7C32" w:rsidRDefault="00801F05" w:rsidP="000E7C32">
                      <w:pPr>
                        <w:pStyle w:val="NormalWeb"/>
                        <w:spacing w:before="240" w:beforeAutospacing="0" w:after="0" w:afterAutospacing="0"/>
                        <w:rPr>
                          <w:rFonts w:ascii="Arial" w:hAnsi="Arial" w:cs="Arial"/>
                        </w:rPr>
                      </w:pPr>
                      <w:r w:rsidRPr="000E7C32">
                        <w:rPr>
                          <w:rFonts w:ascii="Arial" w:hAnsi="Arial" w:cs="Arial"/>
                          <w:b/>
                          <w:bCs/>
                          <w:color w:val="1E2A5A"/>
                          <w:kern w:val="24"/>
                        </w:rPr>
                        <w:t>Elbow tuck shape:</w:t>
                      </w:r>
                    </w:p>
                    <w:p w14:paraId="3C73CA6A" w14:textId="77777777" w:rsidR="00801F05" w:rsidRPr="000E7C32" w:rsidRDefault="00801F05" w:rsidP="000E7C32">
                      <w:pPr>
                        <w:pStyle w:val="NormalWeb"/>
                        <w:spacing w:before="240" w:beforeAutospacing="0" w:after="0" w:afterAutospacing="0"/>
                        <w:rPr>
                          <w:rFonts w:ascii="Arial" w:hAnsi="Arial" w:cs="Arial"/>
                        </w:rPr>
                      </w:pPr>
                      <w:r w:rsidRPr="000E7C32">
                        <w:rPr>
                          <w:rFonts w:ascii="Arial" w:hAnsi="Arial" w:cs="Arial"/>
                          <w:color w:val="1E2A5A"/>
                          <w:kern w:val="24"/>
                        </w:rPr>
                        <w:t>Staff arms either side of the CYP’s arm</w:t>
                      </w:r>
                    </w:p>
                    <w:p w14:paraId="41291654" w14:textId="77777777" w:rsidR="00801F05" w:rsidRPr="000E7C32" w:rsidRDefault="00801F05" w:rsidP="000E7C32">
                      <w:pPr>
                        <w:pStyle w:val="NormalWeb"/>
                        <w:spacing w:before="240" w:beforeAutospacing="0" w:after="0" w:afterAutospacing="0"/>
                        <w:rPr>
                          <w:rFonts w:ascii="Arial" w:hAnsi="Arial" w:cs="Arial"/>
                        </w:rPr>
                      </w:pPr>
                      <w:r w:rsidRPr="000E7C32">
                        <w:rPr>
                          <w:rFonts w:ascii="Arial" w:hAnsi="Arial" w:cs="Arial"/>
                          <w:color w:val="1E2A5A"/>
                          <w:kern w:val="24"/>
                        </w:rPr>
                        <w:t>Both hands thumb on top</w:t>
                      </w:r>
                    </w:p>
                    <w:p w14:paraId="604A7BD7" w14:textId="77777777" w:rsidR="00801F05" w:rsidRPr="000E7C32" w:rsidRDefault="00801F05" w:rsidP="000E7C32">
                      <w:pPr>
                        <w:pStyle w:val="NormalWeb"/>
                        <w:spacing w:before="240" w:beforeAutospacing="0" w:after="0" w:afterAutospacing="0"/>
                        <w:rPr>
                          <w:rFonts w:ascii="Arial" w:hAnsi="Arial" w:cs="Arial"/>
                        </w:rPr>
                      </w:pPr>
                      <w:r w:rsidRPr="000E7C32">
                        <w:rPr>
                          <w:rFonts w:ascii="Arial" w:hAnsi="Arial" w:cs="Arial"/>
                          <w:color w:val="1E2A5A"/>
                          <w:kern w:val="24"/>
                        </w:rPr>
                        <w:t>CYP’s shape</w:t>
                      </w:r>
                    </w:p>
                    <w:p w14:paraId="247DD374" w14:textId="77777777" w:rsidR="00801F05" w:rsidRPr="000E7C32" w:rsidRDefault="00801F05" w:rsidP="000E7C32">
                      <w:pPr>
                        <w:pStyle w:val="NormalWeb"/>
                        <w:spacing w:before="240" w:beforeAutospacing="0" w:after="0" w:afterAutospacing="0"/>
                        <w:rPr>
                          <w:rFonts w:ascii="Arial" w:hAnsi="Arial" w:cs="Arial"/>
                        </w:rPr>
                      </w:pPr>
                      <w:r w:rsidRPr="000E7C32">
                        <w:rPr>
                          <w:rFonts w:ascii="Arial" w:hAnsi="Arial" w:cs="Arial"/>
                          <w:color w:val="1E2A5A"/>
                          <w:kern w:val="24"/>
                        </w:rPr>
                        <w:t>Staff shape</w:t>
                      </w:r>
                    </w:p>
                    <w:p w14:paraId="0A25D5A5" w14:textId="77777777" w:rsidR="00801F05" w:rsidRPr="000E7C32" w:rsidRDefault="00801F05" w:rsidP="000E7C32">
                      <w:pPr>
                        <w:pStyle w:val="NormalWeb"/>
                        <w:spacing w:before="240" w:beforeAutospacing="0" w:after="0" w:afterAutospacing="0"/>
                        <w:rPr>
                          <w:rFonts w:ascii="Arial" w:hAnsi="Arial" w:cs="Arial"/>
                        </w:rPr>
                      </w:pPr>
                      <w:r w:rsidRPr="000E7C32">
                        <w:rPr>
                          <w:rFonts w:ascii="Arial" w:hAnsi="Arial" w:cs="Arial"/>
                          <w:color w:val="1E2A5A"/>
                          <w:kern w:val="24"/>
                        </w:rPr>
                        <w:t>All elbow tucks can start from this rescue shape</w:t>
                      </w:r>
                    </w:p>
                  </w:txbxContent>
                </v:textbox>
              </v:shape>
            </w:pict>
          </mc:Fallback>
        </mc:AlternateContent>
      </w:r>
      <w:r w:rsidRPr="000E7C32">
        <w:rPr>
          <w:rFonts w:ascii="Tahoma" w:hAnsi="Tahoma" w:cs="Tahoma"/>
          <w:b/>
          <w:noProof/>
          <w:lang w:eastAsia="en-GB"/>
        </w:rPr>
        <w:drawing>
          <wp:anchor distT="0" distB="0" distL="114300" distR="114300" simplePos="0" relativeHeight="251873280" behindDoc="1" locked="0" layoutInCell="1" allowOverlap="1" wp14:anchorId="4771167E" wp14:editId="665B9041">
            <wp:simplePos x="0" y="0"/>
            <wp:positionH relativeFrom="column">
              <wp:posOffset>-249895</wp:posOffset>
            </wp:positionH>
            <wp:positionV relativeFrom="paragraph">
              <wp:posOffset>1629188</wp:posOffset>
            </wp:positionV>
            <wp:extent cx="2409245" cy="2335432"/>
            <wp:effectExtent l="0" t="0" r="0" b="8255"/>
            <wp:wrapNone/>
            <wp:docPr id="1064" name="Picture 8">
              <a:extLst xmlns:a="http://schemas.openxmlformats.org/drawingml/2006/main">
                <a:ext uri="{FF2B5EF4-FFF2-40B4-BE49-F238E27FC236}">
                  <a16:creationId xmlns:a16="http://schemas.microsoft.com/office/drawing/2014/main" id="{16DF2850-5A9B-4CB4-8BBB-5DE3B4F3778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16DF2850-5A9B-4CB4-8BBB-5DE3B4F37781}"/>
                        </a:ext>
                      </a:extLst>
                    </pic:cNvPr>
                    <pic:cNvPicPr>
                      <a:picLocks noChangeAspect="1"/>
                    </pic:cNvPicPr>
                  </pic:nvPicPr>
                  <pic:blipFill>
                    <a:blip r:embed="rId34" cstate="email">
                      <a:extLst>
                        <a:ext uri="{28A0092B-C50C-407E-A947-70E740481C1C}">
                          <a14:useLocalDpi xmlns:a14="http://schemas.microsoft.com/office/drawing/2010/main" val="0"/>
                        </a:ext>
                      </a:extLst>
                    </a:blip>
                    <a:stretch>
                      <a:fillRect/>
                    </a:stretch>
                  </pic:blipFill>
                  <pic:spPr>
                    <a:xfrm>
                      <a:off x="0" y="0"/>
                      <a:ext cx="2409245" cy="2335432"/>
                    </a:xfrm>
                    <a:prstGeom prst="rect">
                      <a:avLst/>
                    </a:prstGeom>
                  </pic:spPr>
                </pic:pic>
              </a:graphicData>
            </a:graphic>
          </wp:anchor>
        </w:drawing>
      </w:r>
      <w:r w:rsidRPr="000E7C32">
        <w:rPr>
          <w:rFonts w:ascii="Tahoma" w:hAnsi="Tahoma" w:cs="Tahoma"/>
          <w:b/>
          <w:noProof/>
          <w:lang w:eastAsia="en-GB"/>
        </w:rPr>
        <mc:AlternateContent>
          <mc:Choice Requires="wps">
            <w:drawing>
              <wp:anchor distT="0" distB="0" distL="114300" distR="114300" simplePos="0" relativeHeight="251872256" behindDoc="0" locked="0" layoutInCell="1" allowOverlap="1" wp14:anchorId="7E43C8CB" wp14:editId="69FA5A1C">
                <wp:simplePos x="0" y="0"/>
                <wp:positionH relativeFrom="page">
                  <wp:align>left</wp:align>
                </wp:positionH>
                <wp:positionV relativeFrom="paragraph">
                  <wp:posOffset>1058058</wp:posOffset>
                </wp:positionV>
                <wp:extent cx="3291840" cy="437322"/>
                <wp:effectExtent l="0" t="0" r="0" b="0"/>
                <wp:wrapNone/>
                <wp:docPr id="1063" name="TextBox 9">
                  <a:extLst xmlns:a="http://schemas.openxmlformats.org/drawingml/2006/main">
                    <a:ext uri="{FF2B5EF4-FFF2-40B4-BE49-F238E27FC236}">
                      <a16:creationId xmlns:a16="http://schemas.microsoft.com/office/drawing/2014/main" id="{18E2A740-76E3-4CDE-A58A-FA9006492DFF}"/>
                    </a:ext>
                  </a:extLst>
                </wp:docPr>
                <wp:cNvGraphicFramePr/>
                <a:graphic xmlns:a="http://schemas.openxmlformats.org/drawingml/2006/main">
                  <a:graphicData uri="http://schemas.microsoft.com/office/word/2010/wordprocessingShape">
                    <wps:wsp>
                      <wps:cNvSpPr txBox="1"/>
                      <wps:spPr>
                        <a:xfrm>
                          <a:off x="0" y="0"/>
                          <a:ext cx="3291840" cy="437322"/>
                        </a:xfrm>
                        <a:prstGeom prst="rect">
                          <a:avLst/>
                        </a:prstGeom>
                        <a:noFill/>
                      </wps:spPr>
                      <wps:txbx>
                        <w:txbxContent>
                          <w:p w14:paraId="726B45E7" w14:textId="77777777" w:rsidR="00801F05" w:rsidRPr="000E7C32" w:rsidRDefault="00801F05" w:rsidP="000E7C32">
                            <w:pPr>
                              <w:pStyle w:val="NormalWeb"/>
                              <w:spacing w:before="0" w:beforeAutospacing="0" w:after="0" w:afterAutospacing="0"/>
                              <w:rPr>
                                <w:sz w:val="40"/>
                                <w:szCs w:val="40"/>
                              </w:rPr>
                            </w:pPr>
                            <w:r w:rsidRPr="000E7C32">
                              <w:rPr>
                                <w:rFonts w:ascii="Arial" w:hAnsi="Arial" w:cs="Arial"/>
                                <w:b/>
                                <w:bCs/>
                                <w:color w:val="1E2A5A"/>
                                <w:kern w:val="24"/>
                                <w:sz w:val="40"/>
                                <w:szCs w:val="40"/>
                              </w:rPr>
                              <w:t>Elbow tuck rescue shape</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E43C8CB" id="_x0000_s1083" type="#_x0000_t202" style="position:absolute;margin-left:0;margin-top:83.3pt;width:259.2pt;height:34.45pt;z-index:25187225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" filled="f" stroked="f">
                <v:textbox>
                  <w:txbxContent>
                    <w:p w14:paraId="726B45E7" w14:textId="77777777" w:rsidR="00801F05" w:rsidRPr="000E7C32" w:rsidRDefault="00801F05" w:rsidP="000E7C32">
                      <w:pPr>
                        <w:pStyle w:val="NormalWeb"/>
                        <w:spacing w:before="0" w:beforeAutospacing="0" w:after="0" w:afterAutospacing="0"/>
                        <w:rPr>
                          <w:sz w:val="40"/>
                          <w:szCs w:val="40"/>
                        </w:rPr>
                      </w:pPr>
                      <w:r w:rsidRPr="000E7C32">
                        <w:rPr>
                          <w:rFonts w:ascii="Arial" w:hAnsi="Arial" w:cs="Arial"/>
                          <w:b/>
                          <w:bCs/>
                          <w:color w:val="1E2A5A"/>
                          <w:kern w:val="24"/>
                          <w:sz w:val="40"/>
                          <w:szCs w:val="40"/>
                        </w:rPr>
                        <w:t>Elbow tuck rescue shape</w:t>
                      </w:r>
                    </w:p>
                  </w:txbxContent>
                </v:textbox>
                <w10:wrap anchorx="page"/>
              </v:shape>
            </w:pict>
          </mc:Fallback>
        </mc:AlternateContent>
      </w:r>
      <w:r w:rsidRPr="000E7C32">
        <w:rPr>
          <w:rFonts w:ascii="Tahoma" w:hAnsi="Tahoma" w:cs="Tahoma"/>
          <w:b/>
          <w:noProof/>
          <w:lang w:eastAsia="en-GB"/>
        </w:rPr>
        <mc:AlternateContent>
          <mc:Choice Requires="wps">
            <w:drawing>
              <wp:anchor distT="0" distB="0" distL="114300" distR="114300" simplePos="0" relativeHeight="251870208" behindDoc="0" locked="0" layoutInCell="1" allowOverlap="1" wp14:anchorId="40D65B21" wp14:editId="0F1613BB">
                <wp:simplePos x="0" y="0"/>
                <wp:positionH relativeFrom="margin">
                  <wp:align>left</wp:align>
                </wp:positionH>
                <wp:positionV relativeFrom="paragraph">
                  <wp:posOffset>13792</wp:posOffset>
                </wp:positionV>
                <wp:extent cx="6332607" cy="2246769"/>
                <wp:effectExtent l="0" t="0" r="0" b="0"/>
                <wp:wrapNone/>
                <wp:docPr id="1061" name="Rectangle 10">
                  <a:extLst xmlns:a="http://schemas.openxmlformats.org/drawingml/2006/main">
                    <a:ext uri="{FF2B5EF4-FFF2-40B4-BE49-F238E27FC236}">
                      <a16:creationId xmlns:a16="http://schemas.microsoft.com/office/drawing/2014/main" id="{3DA7BECE-966A-4309-874D-6430FACB99D3}"/>
                    </a:ext>
                  </a:extLst>
                </wp:docPr>
                <wp:cNvGraphicFramePr/>
                <a:graphic xmlns:a="http://schemas.openxmlformats.org/drawingml/2006/main">
                  <a:graphicData uri="http://schemas.microsoft.com/office/word/2010/wordprocessingShape">
                    <wps:wsp>
                      <wps:cNvSpPr/>
                      <wps:spPr>
                        <a:xfrm>
                          <a:off x="0" y="0"/>
                          <a:ext cx="6332607" cy="2246769"/>
                        </a:xfrm>
                        <a:prstGeom prst="rect">
                          <a:avLst/>
                        </a:prstGeom>
                      </wps:spPr>
                      <wps:txbx>
                        <w:txbxContent>
                          <w:p w14:paraId="39ED6AC5" w14:textId="77777777" w:rsidR="00801F05" w:rsidRPr="000E7C32" w:rsidRDefault="00801F05" w:rsidP="000E7C32">
                            <w:pPr>
                              <w:pStyle w:val="NormalWeb"/>
                              <w:spacing w:before="0" w:beforeAutospacing="0" w:after="0" w:afterAutospacing="0"/>
                            </w:pPr>
                            <w:r w:rsidRPr="000E7C32">
                              <w:rPr>
                                <w:rFonts w:asciiTheme="minorHAnsi" w:hAnsi="Cambria" w:cstheme="minorBidi"/>
                                <w:color w:val="000000" w:themeColor="text1"/>
                                <w:kern w:val="24"/>
                              </w:rPr>
                              <w:t xml:space="preserve"> </w:t>
                            </w:r>
                            <w:r w:rsidRPr="000E7C32">
                              <w:rPr>
                                <w:rFonts w:ascii="Arial" w:hAnsi="Arial" w:cs="Arial"/>
                                <w:color w:val="1E2A5A"/>
                                <w:kern w:val="24"/>
                              </w:rPr>
                              <w:t>Often the greatest risk when considering RPI is engaging and disengaging.</w:t>
                            </w:r>
                          </w:p>
                          <w:p w14:paraId="6425ECA5" w14:textId="44114DF4" w:rsidR="00801F05" w:rsidRDefault="00801F05" w:rsidP="000E7C32">
                            <w:pPr>
                              <w:pStyle w:val="NormalWeb"/>
                              <w:spacing w:before="0" w:beforeAutospacing="0" w:after="0" w:afterAutospacing="0"/>
                              <w:rPr>
                                <w:rFonts w:ascii="Arial" w:hAnsi="Arial" w:cs="Arial"/>
                                <w:color w:val="1E2A5A"/>
                                <w:kern w:val="24"/>
                              </w:rPr>
                            </w:pPr>
                            <w:r w:rsidRPr="000E7C32">
                              <w:rPr>
                                <w:rFonts w:ascii="Arial" w:hAnsi="Arial" w:cs="Arial"/>
                                <w:color w:val="1E2A5A"/>
                                <w:kern w:val="24"/>
                              </w:rPr>
                              <w:t>Engaging and disengaging is based on managing and closing down the arms by closing in on the upper arm close to the elbow before attempting to hold. Only when close to static should staff attempt to find the rescue shape (if using) on the lower part of the arm.</w:t>
                            </w:r>
                          </w:p>
                          <w:p w14:paraId="66E85F35" w14:textId="7CC78DBF" w:rsidR="00801F05" w:rsidRPr="000E7C32" w:rsidRDefault="00801F05" w:rsidP="000E7C32">
                            <w:pPr>
                              <w:pStyle w:val="NormalWeb"/>
                              <w:spacing w:before="0" w:beforeAutospacing="0" w:after="0" w:afterAutospacing="0"/>
                            </w:pPr>
                            <w:r w:rsidRPr="000E7C32">
                              <w:rPr>
                                <w:noProof/>
                              </w:rPr>
                              <w:drawing>
                                <wp:inline distT="0" distB="0" distL="0" distR="0" wp14:anchorId="5F240F15" wp14:editId="3F821760">
                                  <wp:extent cx="3800475" cy="349885"/>
                                  <wp:effectExtent l="0" t="0" r="0" b="0"/>
                                  <wp:docPr id="1068" name="Picture 1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800475" cy="349885"/>
                                          </a:xfrm>
                                          <a:prstGeom prst="rect">
                                            <a:avLst/>
                                          </a:prstGeom>
                                          <a:noFill/>
                                          <a:ln>
                                            <a:noFill/>
                                          </a:ln>
                                        </pic:spPr>
                                      </pic:pic>
                                    </a:graphicData>
                                  </a:graphic>
                                </wp:inline>
                              </w:drawing>
                            </w:r>
                          </w:p>
                        </w:txbxContent>
                      </wps:txbx>
                      <wps:bodyPr wrap="square">
                        <a:spAutoFit/>
                      </wps:bodyPr>
                    </wps:wsp>
                  </a:graphicData>
                </a:graphic>
                <wp14:sizeRelH relativeFrom="margin">
                  <wp14:pctWidth>0</wp14:pctWidth>
                </wp14:sizeRelH>
              </wp:anchor>
            </w:drawing>
          </mc:Choice>
          <mc:Fallback>
            <w:pict>
              <v:rect w14:anchorId="40D65B21" id="_x0000_s1084" style="position:absolute;margin-left:0;margin-top:1.1pt;width:498.65pt;height:176.9pt;z-index:25187020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" filled="f" stroked="f">
                <v:textbox style="mso-fit-shape-to-text:t">
                  <w:txbxContent>
                    <w:p w14:paraId="39ED6AC5" w14:textId="77777777" w:rsidR="00801F05" w:rsidRPr="000E7C32" w:rsidRDefault="00801F05" w:rsidP="000E7C32">
                      <w:pPr>
                        <w:pStyle w:val="NormalWeb"/>
                        <w:spacing w:before="0" w:beforeAutospacing="0" w:after="0" w:afterAutospacing="0"/>
                      </w:pPr>
                      <w:r w:rsidRPr="000E7C32">
                        <w:rPr>
                          <w:rFonts w:asciiTheme="minorHAnsi" w:hAnsi="Cambria" w:cstheme="minorBidi"/>
                          <w:color w:val="000000" w:themeColor="text1"/>
                          <w:kern w:val="24"/>
                        </w:rPr>
                        <w:t xml:space="preserve"> </w:t>
                      </w:r>
                      <w:r w:rsidRPr="000E7C32">
                        <w:rPr>
                          <w:rFonts w:ascii="Arial" w:hAnsi="Arial" w:cs="Arial"/>
                          <w:color w:val="1E2A5A"/>
                          <w:kern w:val="24"/>
                        </w:rPr>
                        <w:t>Often the greatest risk when considering RPI is engaging and disengaging.</w:t>
                      </w:r>
                    </w:p>
                    <w:p w14:paraId="6425ECA5" w14:textId="44114DF4" w:rsidR="00801F05" w:rsidRDefault="00801F05" w:rsidP="000E7C32">
                      <w:pPr>
                        <w:pStyle w:val="NormalWeb"/>
                        <w:spacing w:before="0" w:beforeAutospacing="0" w:after="0" w:afterAutospacing="0"/>
                        <w:rPr>
                          <w:rFonts w:ascii="Arial" w:hAnsi="Arial" w:cs="Arial"/>
                          <w:color w:val="1E2A5A"/>
                          <w:kern w:val="24"/>
                        </w:rPr>
                      </w:pPr>
                      <w:r w:rsidRPr="000E7C32">
                        <w:rPr>
                          <w:rFonts w:ascii="Arial" w:hAnsi="Arial" w:cs="Arial"/>
                          <w:color w:val="1E2A5A"/>
                          <w:kern w:val="24"/>
                        </w:rPr>
                        <w:t>Engaging and disengaging is based on managing and closing down the arms by closing in on the upper arm close to the elbow before attempting to hold. Only when close to static should staff attempt to find the rescue shape (if using) on the lower part of the arm.</w:t>
                      </w:r>
                    </w:p>
                    <w:p w14:paraId="66E85F35" w14:textId="7CC78DBF" w:rsidR="00801F05" w:rsidRPr="000E7C32" w:rsidRDefault="00801F05" w:rsidP="000E7C32">
                      <w:pPr>
                        <w:pStyle w:val="NormalWeb"/>
                        <w:spacing w:before="0" w:beforeAutospacing="0" w:after="0" w:afterAutospacing="0"/>
                      </w:pPr>
                      <w:r w:rsidRPr="000E7C32">
                        <w:rPr>
                          <w:noProof/>
                        </w:rPr>
                        <w:drawing>
                          <wp:inline distT="0" distB="0" distL="0" distR="0" wp14:anchorId="5F240F15" wp14:editId="3F821760">
                            <wp:extent cx="3800475" cy="349885"/>
                            <wp:effectExtent l="0" t="0" r="0" b="0"/>
                            <wp:docPr id="1068" name="Picture 1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800475" cy="349885"/>
                                    </a:xfrm>
                                    <a:prstGeom prst="rect">
                                      <a:avLst/>
                                    </a:prstGeom>
                                    <a:noFill/>
                                    <a:ln>
                                      <a:noFill/>
                                    </a:ln>
                                  </pic:spPr>
                                </pic:pic>
                              </a:graphicData>
                            </a:graphic>
                          </wp:inline>
                        </w:drawing>
                      </w:r>
                    </w:p>
                  </w:txbxContent>
                </v:textbox>
                <w10:wrap anchorx="margin"/>
              </v:rect>
            </w:pict>
          </mc:Fallback>
        </mc:AlternateContent>
      </w:r>
      <w:r>
        <w:rPr>
          <w:rFonts w:ascii="Tahoma" w:hAnsi="Tahoma" w:cs="Tahoma"/>
          <w:b/>
        </w:rPr>
        <w:br w:type="page"/>
      </w:r>
    </w:p>
    <w:p w14:paraId="6B0A62E5" w14:textId="5DE5E636" w:rsidR="006A482F" w:rsidRDefault="00663071" w:rsidP="00663071">
      <w:pPr>
        <w:rPr>
          <w:rFonts w:ascii="Tahoma" w:hAnsi="Tahoma" w:cs="Tahoma"/>
          <w:b/>
        </w:rPr>
      </w:pPr>
      <w:r w:rsidRPr="00663071">
        <w:rPr>
          <w:rFonts w:ascii="Tahoma" w:hAnsi="Tahoma" w:cs="Tahoma"/>
          <w:b/>
          <w:noProof/>
          <w:lang w:eastAsia="en-GB"/>
        </w:rPr>
        <w:lastRenderedPageBreak/>
        <mc:AlternateContent>
          <mc:Choice Requires="wps">
            <w:drawing>
              <wp:anchor distT="0" distB="0" distL="114300" distR="114300" simplePos="0" relativeHeight="251899904" behindDoc="0" locked="0" layoutInCell="1" allowOverlap="1" wp14:anchorId="23331FB0" wp14:editId="1E5EDFB1">
                <wp:simplePos x="0" y="0"/>
                <wp:positionH relativeFrom="margin">
                  <wp:posOffset>1509824</wp:posOffset>
                </wp:positionH>
                <wp:positionV relativeFrom="paragraph">
                  <wp:posOffset>8175344</wp:posOffset>
                </wp:positionV>
                <wp:extent cx="2892055" cy="2739211"/>
                <wp:effectExtent l="0" t="0" r="0" b="3810"/>
                <wp:wrapNone/>
                <wp:docPr id="1080" name="Text Box 4">
                  <a:extLst xmlns:a="http://schemas.openxmlformats.org/drawingml/2006/main">
                    <a:ext uri="{FF2B5EF4-FFF2-40B4-BE49-F238E27FC236}">
                      <a16:creationId xmlns:a16="http://schemas.microsoft.com/office/drawing/2014/main" id="{4BED0FCC-EDBC-4519-A2AE-094CC644373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2055" cy="2739211"/>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1A8B8866" w14:textId="77777777" w:rsidR="00801F05" w:rsidRPr="00663071" w:rsidRDefault="00801F05" w:rsidP="00663071">
                            <w:pPr>
                              <w:pStyle w:val="NormalWeb"/>
                              <w:spacing w:before="240" w:beforeAutospacing="0" w:after="0" w:afterAutospacing="0"/>
                              <w:rPr>
                                <w:rFonts w:ascii="Arial" w:hAnsi="Arial" w:cs="Arial"/>
                              </w:rPr>
                            </w:pPr>
                            <w:r w:rsidRPr="00663071">
                              <w:rPr>
                                <w:rFonts w:ascii="Arial" w:hAnsi="Arial" w:cs="Arial"/>
                                <w:color w:val="1E2A5A"/>
                                <w:kern w:val="24"/>
                              </w:rPr>
                              <w:t>Head away.</w:t>
                            </w:r>
                          </w:p>
                          <w:p w14:paraId="75FC5E88" w14:textId="77777777" w:rsidR="00801F05" w:rsidRPr="00663071" w:rsidRDefault="00801F05" w:rsidP="00663071">
                            <w:pPr>
                              <w:pStyle w:val="NormalWeb"/>
                              <w:spacing w:before="240" w:beforeAutospacing="0" w:after="0" w:afterAutospacing="0"/>
                              <w:rPr>
                                <w:rFonts w:ascii="Arial" w:hAnsi="Arial" w:cs="Arial"/>
                              </w:rPr>
                            </w:pPr>
                            <w:r w:rsidRPr="00663071">
                              <w:rPr>
                                <w:rFonts w:ascii="Arial" w:hAnsi="Arial" w:cs="Arial"/>
                                <w:color w:val="1E2A5A"/>
                                <w:kern w:val="24"/>
                              </w:rPr>
                              <w:t>Hips in.</w:t>
                            </w:r>
                          </w:p>
                          <w:p w14:paraId="6DC3916C" w14:textId="77777777" w:rsidR="00801F05" w:rsidRPr="00663071" w:rsidRDefault="00801F05" w:rsidP="00663071">
                            <w:pPr>
                              <w:pStyle w:val="NormalWeb"/>
                              <w:spacing w:before="240" w:beforeAutospacing="0" w:after="0" w:afterAutospacing="0"/>
                              <w:rPr>
                                <w:rFonts w:ascii="Arial" w:hAnsi="Arial" w:cs="Arial"/>
                              </w:rPr>
                            </w:pPr>
                            <w:r w:rsidRPr="00663071">
                              <w:rPr>
                                <w:rFonts w:ascii="Arial" w:hAnsi="Arial" w:cs="Arial"/>
                                <w:color w:val="1E2A5A"/>
                                <w:kern w:val="24"/>
                              </w:rPr>
                              <w:t>Firm ‘A frame’ stance.</w:t>
                            </w:r>
                          </w:p>
                          <w:p w14:paraId="02AECC8E" w14:textId="77777777" w:rsidR="00801F05" w:rsidRPr="00663071" w:rsidRDefault="00801F05" w:rsidP="00663071">
                            <w:pPr>
                              <w:pStyle w:val="NormalWeb"/>
                              <w:spacing w:before="240" w:beforeAutospacing="0" w:after="0" w:afterAutospacing="0"/>
                              <w:rPr>
                                <w:rFonts w:ascii="Arial" w:hAnsi="Arial" w:cs="Arial"/>
                              </w:rPr>
                            </w:pPr>
                            <w:r w:rsidRPr="00663071">
                              <w:rPr>
                                <w:rFonts w:ascii="Arial" w:hAnsi="Arial" w:cs="Arial"/>
                                <w:color w:val="1E2A5A"/>
                                <w:kern w:val="24"/>
                              </w:rPr>
                              <w:t>Use own body to help support tuck shape.</w:t>
                            </w:r>
                          </w:p>
                        </w:txbxContent>
                      </wps:txbx>
                      <wps:bodyPr wrap="square">
                        <a:spAutoFit/>
                      </wps:bodyPr>
                    </wps:wsp>
                  </a:graphicData>
                </a:graphic>
                <wp14:sizeRelH relativeFrom="margin">
                  <wp14:pctWidth>0</wp14:pctWidth>
                </wp14:sizeRelH>
              </wp:anchor>
            </w:drawing>
          </mc:Choice>
          <mc:Fallback>
            <w:pict>
              <v:shape w14:anchorId="23331FB0" id="_x0000_s1085" type="#_x0000_t202" style="position:absolute;margin-left:118.9pt;margin-top:643.75pt;width:227.7pt;height:215.7pt;z-index:25189990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" filled="f" fillcolor="#4f81bd [3204]" stroked="f" strokecolor="black [3213]">
                <v:shadow color="#eeece1 [3214]"/>
                <v:textbox style="mso-fit-shape-to-text:t">
                  <w:txbxContent>
                    <w:p w14:paraId="1A8B8866" w14:textId="77777777" w:rsidR="00801F05" w:rsidRPr="00663071" w:rsidRDefault="00801F05" w:rsidP="00663071">
                      <w:pPr>
                        <w:pStyle w:val="NormalWeb"/>
                        <w:spacing w:before="240" w:beforeAutospacing="0" w:after="0" w:afterAutospacing="0"/>
                        <w:rPr>
                          <w:rFonts w:ascii="Arial" w:hAnsi="Arial" w:cs="Arial"/>
                        </w:rPr>
                      </w:pPr>
                      <w:r w:rsidRPr="00663071">
                        <w:rPr>
                          <w:rFonts w:ascii="Arial" w:hAnsi="Arial" w:cs="Arial"/>
                          <w:color w:val="1E2A5A"/>
                          <w:kern w:val="24"/>
                        </w:rPr>
                        <w:t>Head away.</w:t>
                      </w:r>
                    </w:p>
                    <w:p w14:paraId="75FC5E88" w14:textId="77777777" w:rsidR="00801F05" w:rsidRPr="00663071" w:rsidRDefault="00801F05" w:rsidP="00663071">
                      <w:pPr>
                        <w:pStyle w:val="NormalWeb"/>
                        <w:spacing w:before="240" w:beforeAutospacing="0" w:after="0" w:afterAutospacing="0"/>
                        <w:rPr>
                          <w:rFonts w:ascii="Arial" w:hAnsi="Arial" w:cs="Arial"/>
                        </w:rPr>
                      </w:pPr>
                      <w:r w:rsidRPr="00663071">
                        <w:rPr>
                          <w:rFonts w:ascii="Arial" w:hAnsi="Arial" w:cs="Arial"/>
                          <w:color w:val="1E2A5A"/>
                          <w:kern w:val="24"/>
                        </w:rPr>
                        <w:t>Hips in.</w:t>
                      </w:r>
                    </w:p>
                    <w:p w14:paraId="6DC3916C" w14:textId="77777777" w:rsidR="00801F05" w:rsidRPr="00663071" w:rsidRDefault="00801F05" w:rsidP="00663071">
                      <w:pPr>
                        <w:pStyle w:val="NormalWeb"/>
                        <w:spacing w:before="240" w:beforeAutospacing="0" w:after="0" w:afterAutospacing="0"/>
                        <w:rPr>
                          <w:rFonts w:ascii="Arial" w:hAnsi="Arial" w:cs="Arial"/>
                        </w:rPr>
                      </w:pPr>
                      <w:r w:rsidRPr="00663071">
                        <w:rPr>
                          <w:rFonts w:ascii="Arial" w:hAnsi="Arial" w:cs="Arial"/>
                          <w:color w:val="1E2A5A"/>
                          <w:kern w:val="24"/>
                        </w:rPr>
                        <w:t>Firm ‘A frame’ stance.</w:t>
                      </w:r>
                    </w:p>
                    <w:p w14:paraId="02AECC8E" w14:textId="77777777" w:rsidR="00801F05" w:rsidRPr="00663071" w:rsidRDefault="00801F05" w:rsidP="00663071">
                      <w:pPr>
                        <w:pStyle w:val="NormalWeb"/>
                        <w:spacing w:before="240" w:beforeAutospacing="0" w:after="0" w:afterAutospacing="0"/>
                        <w:rPr>
                          <w:rFonts w:ascii="Arial" w:hAnsi="Arial" w:cs="Arial"/>
                        </w:rPr>
                      </w:pPr>
                      <w:r w:rsidRPr="00663071">
                        <w:rPr>
                          <w:rFonts w:ascii="Arial" w:hAnsi="Arial" w:cs="Arial"/>
                          <w:color w:val="1E2A5A"/>
                          <w:kern w:val="24"/>
                        </w:rPr>
                        <w:t>Use own body to help support tuck shape.</w:t>
                      </w:r>
                    </w:p>
                  </w:txbxContent>
                </v:textbox>
                <w10:wrap anchorx="margin"/>
              </v:shape>
            </w:pict>
          </mc:Fallback>
        </mc:AlternateContent>
      </w:r>
      <w:r w:rsidRPr="00663071">
        <w:rPr>
          <w:rFonts w:ascii="Tahoma" w:hAnsi="Tahoma" w:cs="Tahoma"/>
          <w:b/>
          <w:noProof/>
          <w:lang w:eastAsia="en-GB"/>
        </w:rPr>
        <mc:AlternateContent>
          <mc:Choice Requires="wps">
            <w:drawing>
              <wp:anchor distT="0" distB="0" distL="114300" distR="114300" simplePos="0" relativeHeight="251896832" behindDoc="0" locked="0" layoutInCell="1" allowOverlap="1" wp14:anchorId="618DD890" wp14:editId="45C0E559">
                <wp:simplePos x="0" y="0"/>
                <wp:positionH relativeFrom="margin">
                  <wp:posOffset>3303905</wp:posOffset>
                </wp:positionH>
                <wp:positionV relativeFrom="paragraph">
                  <wp:posOffset>6984749</wp:posOffset>
                </wp:positionV>
                <wp:extent cx="3997842" cy="723014"/>
                <wp:effectExtent l="0" t="0" r="0" b="0"/>
                <wp:wrapNone/>
                <wp:docPr id="1078" name="TextBox 9">
                  <a:extLst xmlns:a="http://schemas.openxmlformats.org/drawingml/2006/main">
                    <a:ext uri="{FF2B5EF4-FFF2-40B4-BE49-F238E27FC236}">
                      <a16:creationId xmlns:a16="http://schemas.microsoft.com/office/drawing/2014/main" id="{18E2A740-76E3-4CDE-A58A-FA9006492DFF}"/>
                    </a:ext>
                  </a:extLst>
                </wp:docPr>
                <wp:cNvGraphicFramePr/>
                <a:graphic xmlns:a="http://schemas.openxmlformats.org/drawingml/2006/main">
                  <a:graphicData uri="http://schemas.microsoft.com/office/word/2010/wordprocessingShape">
                    <wps:wsp>
                      <wps:cNvSpPr txBox="1"/>
                      <wps:spPr>
                        <a:xfrm>
                          <a:off x="0" y="0"/>
                          <a:ext cx="3997842" cy="723014"/>
                        </a:xfrm>
                        <a:prstGeom prst="rect">
                          <a:avLst/>
                        </a:prstGeom>
                        <a:noFill/>
                      </wps:spPr>
                      <wps:txbx>
                        <w:txbxContent>
                          <w:p w14:paraId="437CBD8C" w14:textId="77777777" w:rsidR="00801F05" w:rsidRPr="00663071" w:rsidRDefault="00801F05" w:rsidP="00663071">
                            <w:pPr>
                              <w:pStyle w:val="NormalWeb"/>
                              <w:spacing w:before="0" w:beforeAutospacing="0" w:after="0" w:afterAutospacing="0"/>
                              <w:rPr>
                                <w:sz w:val="40"/>
                                <w:szCs w:val="40"/>
                              </w:rPr>
                            </w:pPr>
                            <w:r w:rsidRPr="00663071">
                              <w:rPr>
                                <w:rFonts w:ascii="Arial" w:hAnsi="Arial" w:cs="Arial"/>
                                <w:b/>
                                <w:bCs/>
                                <w:color w:val="1E2A5A"/>
                                <w:kern w:val="24"/>
                                <w:sz w:val="40"/>
                                <w:szCs w:val="40"/>
                              </w:rPr>
                              <w:t>Elbow tuck Figure of 4 standing</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18DD890" id="_x0000_s1086" type="#_x0000_t202" style="position:absolute;margin-left:260.15pt;margin-top:550pt;width:314.8pt;height:56.95pt;z-index:251896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" filled="f" stroked="f">
                <v:textbox>
                  <w:txbxContent>
                    <w:p w14:paraId="437CBD8C" w14:textId="77777777" w:rsidR="00801F05" w:rsidRPr="00663071" w:rsidRDefault="00801F05" w:rsidP="00663071">
                      <w:pPr>
                        <w:pStyle w:val="NormalWeb"/>
                        <w:spacing w:before="0" w:beforeAutospacing="0" w:after="0" w:afterAutospacing="0"/>
                        <w:rPr>
                          <w:sz w:val="40"/>
                          <w:szCs w:val="40"/>
                        </w:rPr>
                      </w:pPr>
                      <w:r w:rsidRPr="00663071">
                        <w:rPr>
                          <w:rFonts w:ascii="Arial" w:hAnsi="Arial" w:cs="Arial"/>
                          <w:b/>
                          <w:bCs/>
                          <w:color w:val="1E2A5A"/>
                          <w:kern w:val="24"/>
                          <w:sz w:val="40"/>
                          <w:szCs w:val="40"/>
                        </w:rPr>
                        <w:t>Elbow tuck Figure of 4 standing</w:t>
                      </w:r>
                    </w:p>
                  </w:txbxContent>
                </v:textbox>
                <w10:wrap anchorx="margin"/>
              </v:shape>
            </w:pict>
          </mc:Fallback>
        </mc:AlternateContent>
      </w:r>
      <w:r w:rsidRPr="00663071">
        <w:rPr>
          <w:rFonts w:ascii="Tahoma" w:hAnsi="Tahoma" w:cs="Tahoma"/>
          <w:b/>
          <w:noProof/>
          <w:lang w:eastAsia="en-GB"/>
        </w:rPr>
        <w:drawing>
          <wp:anchor distT="0" distB="0" distL="114300" distR="114300" simplePos="0" relativeHeight="251897856" behindDoc="1" locked="0" layoutInCell="1" allowOverlap="1" wp14:anchorId="19100CAF" wp14:editId="258BC88B">
            <wp:simplePos x="0" y="0"/>
            <wp:positionH relativeFrom="page">
              <wp:align>right</wp:align>
            </wp:positionH>
            <wp:positionV relativeFrom="paragraph">
              <wp:posOffset>7501639</wp:posOffset>
            </wp:positionV>
            <wp:extent cx="2296632" cy="2703392"/>
            <wp:effectExtent l="0" t="0" r="8890" b="1905"/>
            <wp:wrapNone/>
            <wp:docPr id="1079" name="Picture 8">
              <a:extLst xmlns:a="http://schemas.openxmlformats.org/drawingml/2006/main">
                <a:ext uri="{FF2B5EF4-FFF2-40B4-BE49-F238E27FC236}">
                  <a16:creationId xmlns:a16="http://schemas.microsoft.com/office/drawing/2014/main" id="{74B24530-4398-4AAB-AC9B-1D1801A2A0D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74B24530-4398-4AAB-AC9B-1D1801A2A0D6}"/>
                        </a:ext>
                      </a:extLst>
                    </pic:cNvPr>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0" y="0"/>
                      <a:ext cx="2296632" cy="2703392"/>
                    </a:xfrm>
                    <a:prstGeom prst="rect">
                      <a:avLst/>
                    </a:prstGeom>
                  </pic:spPr>
                </pic:pic>
              </a:graphicData>
            </a:graphic>
            <wp14:sizeRelH relativeFrom="margin">
              <wp14:pctWidth>0</wp14:pctWidth>
            </wp14:sizeRelH>
            <wp14:sizeRelV relativeFrom="margin">
              <wp14:pctHeight>0</wp14:pctHeight>
            </wp14:sizeRelV>
          </wp:anchor>
        </w:drawing>
      </w:r>
      <w:r w:rsidRPr="00E76D03">
        <w:rPr>
          <w:rFonts w:ascii="Tahoma" w:hAnsi="Tahoma" w:cs="Tahoma"/>
          <w:b/>
          <w:noProof/>
          <w:lang w:eastAsia="en-GB"/>
        </w:rPr>
        <mc:AlternateContent>
          <mc:Choice Requires="wps">
            <w:drawing>
              <wp:anchor distT="0" distB="0" distL="114300" distR="114300" simplePos="0" relativeHeight="251894784" behindDoc="0" locked="0" layoutInCell="1" allowOverlap="1" wp14:anchorId="29472B61" wp14:editId="3B0CEF85">
                <wp:simplePos x="0" y="0"/>
                <wp:positionH relativeFrom="margin">
                  <wp:align>right</wp:align>
                </wp:positionH>
                <wp:positionV relativeFrom="paragraph">
                  <wp:posOffset>5443383</wp:posOffset>
                </wp:positionV>
                <wp:extent cx="3600988" cy="2862322"/>
                <wp:effectExtent l="0" t="0" r="0" b="0"/>
                <wp:wrapNone/>
                <wp:docPr id="1077" name="TextBox 12">
                  <a:extLst xmlns:a="http://schemas.openxmlformats.org/drawingml/2006/main">
                    <a:ext uri="{FF2B5EF4-FFF2-40B4-BE49-F238E27FC236}">
                      <a16:creationId xmlns:a16="http://schemas.microsoft.com/office/drawing/2014/main" id="{48024ED6-C945-4FD7-9A36-69D54DEDAB03}"/>
                    </a:ext>
                  </a:extLst>
                </wp:docPr>
                <wp:cNvGraphicFramePr/>
                <a:graphic xmlns:a="http://schemas.openxmlformats.org/drawingml/2006/main">
                  <a:graphicData uri="http://schemas.microsoft.com/office/word/2010/wordprocessingShape">
                    <wps:wsp>
                      <wps:cNvSpPr txBox="1"/>
                      <wps:spPr>
                        <a:xfrm>
                          <a:off x="0" y="0"/>
                          <a:ext cx="3600988" cy="2862322"/>
                        </a:xfrm>
                        <a:prstGeom prst="rect">
                          <a:avLst/>
                        </a:prstGeom>
                        <a:noFill/>
                      </wps:spPr>
                      <wps:txbx>
                        <w:txbxContent>
                          <w:p w14:paraId="08EB80EF" w14:textId="77777777" w:rsidR="00801F05" w:rsidRPr="00E76D03" w:rsidRDefault="00801F05" w:rsidP="00E76D03">
                            <w:pPr>
                              <w:pStyle w:val="NormalWeb"/>
                              <w:spacing w:before="0" w:beforeAutospacing="0" w:after="0" w:afterAutospacing="0"/>
                            </w:pPr>
                            <w:r w:rsidRPr="00E76D03">
                              <w:rPr>
                                <w:rFonts w:ascii="Arial" w:hAnsi="Arial" w:cs="Arial"/>
                                <w:color w:val="1E2A5A"/>
                                <w:kern w:val="24"/>
                              </w:rPr>
                              <w:t>Own hand holding own lower arm.</w:t>
                            </w:r>
                          </w:p>
                          <w:p w14:paraId="4DBDF504" w14:textId="77777777" w:rsidR="00801F05" w:rsidRPr="00E76D03" w:rsidRDefault="00801F05" w:rsidP="00E76D03">
                            <w:pPr>
                              <w:pStyle w:val="NormalWeb"/>
                              <w:spacing w:before="0" w:beforeAutospacing="0" w:after="0" w:afterAutospacing="0"/>
                            </w:pPr>
                            <w:r w:rsidRPr="00E76D03">
                              <w:rPr>
                                <w:rFonts w:ascii="Arial" w:hAnsi="Arial" w:cs="Arial"/>
                                <w:color w:val="1E2A5A"/>
                                <w:kern w:val="24"/>
                              </w:rPr>
                              <w:t>Cradling, or thumbs on top of CYP’s lower arm.</w:t>
                            </w:r>
                          </w:p>
                          <w:p w14:paraId="0B6D6A08" w14:textId="77777777" w:rsidR="00801F05" w:rsidRPr="00E76D03" w:rsidRDefault="00801F05" w:rsidP="00E76D03">
                            <w:pPr>
                              <w:pStyle w:val="NormalWeb"/>
                              <w:spacing w:before="0" w:beforeAutospacing="0" w:after="0" w:afterAutospacing="0"/>
                            </w:pPr>
                            <w:r w:rsidRPr="00E76D03">
                              <w:rPr>
                                <w:rFonts w:ascii="Arial" w:hAnsi="Arial" w:cs="Arial"/>
                                <w:color w:val="1E2A5A"/>
                                <w:kern w:val="24"/>
                              </w:rPr>
                              <w:t>Maintain tuck.</w:t>
                            </w:r>
                          </w:p>
                          <w:p w14:paraId="7F8964A2" w14:textId="77777777" w:rsidR="00801F05" w:rsidRPr="00E76D03" w:rsidRDefault="00801F05" w:rsidP="00E76D03">
                            <w:pPr>
                              <w:pStyle w:val="NormalWeb"/>
                              <w:spacing w:before="0" w:beforeAutospacing="0" w:after="0" w:afterAutospacing="0"/>
                            </w:pPr>
                            <w:r w:rsidRPr="00E76D03">
                              <w:rPr>
                                <w:rFonts w:ascii="Arial" w:hAnsi="Arial" w:cs="Arial"/>
                                <w:color w:val="1E2A5A"/>
                                <w:kern w:val="24"/>
                              </w:rPr>
                              <w:t>Head away.</w:t>
                            </w:r>
                          </w:p>
                        </w:txbxContent>
                      </wps:txbx>
                      <wps:bodyPr wrap="square" rtlCol="0">
                        <a:spAutoFit/>
                      </wps:bodyPr>
                    </wps:wsp>
                  </a:graphicData>
                </a:graphic>
              </wp:anchor>
            </w:drawing>
          </mc:Choice>
          <mc:Fallback>
            <w:pict>
              <v:shape w14:anchorId="29472B61" id="_x0000_s1087" type="#_x0000_t202" style="position:absolute;margin-left:232.35pt;margin-top:428.6pt;width:283.55pt;height:225.4pt;z-index:251894784;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" filled="f" stroked="f">
                <v:textbox style="mso-fit-shape-to-text:t">
                  <w:txbxContent>
                    <w:p w14:paraId="08EB80EF" w14:textId="77777777" w:rsidR="00801F05" w:rsidRPr="00E76D03" w:rsidRDefault="00801F05" w:rsidP="00E76D03">
                      <w:pPr>
                        <w:pStyle w:val="NormalWeb"/>
                        <w:spacing w:before="0" w:beforeAutospacing="0" w:after="0" w:afterAutospacing="0"/>
                      </w:pPr>
                      <w:r w:rsidRPr="00E76D03">
                        <w:rPr>
                          <w:rFonts w:ascii="Arial" w:hAnsi="Arial" w:cs="Arial"/>
                          <w:color w:val="1E2A5A"/>
                          <w:kern w:val="24"/>
                        </w:rPr>
                        <w:t>Own hand holding own lower arm.</w:t>
                      </w:r>
                    </w:p>
                    <w:p w14:paraId="4DBDF504" w14:textId="77777777" w:rsidR="00801F05" w:rsidRPr="00E76D03" w:rsidRDefault="00801F05" w:rsidP="00E76D03">
                      <w:pPr>
                        <w:pStyle w:val="NormalWeb"/>
                        <w:spacing w:before="0" w:beforeAutospacing="0" w:after="0" w:afterAutospacing="0"/>
                      </w:pPr>
                      <w:r w:rsidRPr="00E76D03">
                        <w:rPr>
                          <w:rFonts w:ascii="Arial" w:hAnsi="Arial" w:cs="Arial"/>
                          <w:color w:val="1E2A5A"/>
                          <w:kern w:val="24"/>
                        </w:rPr>
                        <w:t>Cradling, or thumbs on top of CYP’s lower arm.</w:t>
                      </w:r>
                    </w:p>
                    <w:p w14:paraId="0B6D6A08" w14:textId="77777777" w:rsidR="00801F05" w:rsidRPr="00E76D03" w:rsidRDefault="00801F05" w:rsidP="00E76D03">
                      <w:pPr>
                        <w:pStyle w:val="NormalWeb"/>
                        <w:spacing w:before="0" w:beforeAutospacing="0" w:after="0" w:afterAutospacing="0"/>
                      </w:pPr>
                      <w:r w:rsidRPr="00E76D03">
                        <w:rPr>
                          <w:rFonts w:ascii="Arial" w:hAnsi="Arial" w:cs="Arial"/>
                          <w:color w:val="1E2A5A"/>
                          <w:kern w:val="24"/>
                        </w:rPr>
                        <w:t>Maintain tuck.</w:t>
                      </w:r>
                    </w:p>
                    <w:p w14:paraId="7F8964A2" w14:textId="77777777" w:rsidR="00801F05" w:rsidRPr="00E76D03" w:rsidRDefault="00801F05" w:rsidP="00E76D03">
                      <w:pPr>
                        <w:pStyle w:val="NormalWeb"/>
                        <w:spacing w:before="0" w:beforeAutospacing="0" w:after="0" w:afterAutospacing="0"/>
                      </w:pPr>
                      <w:r w:rsidRPr="00E76D03">
                        <w:rPr>
                          <w:rFonts w:ascii="Arial" w:hAnsi="Arial" w:cs="Arial"/>
                          <w:color w:val="1E2A5A"/>
                          <w:kern w:val="24"/>
                        </w:rPr>
                        <w:t>Head away.</w:t>
                      </w:r>
                    </w:p>
                  </w:txbxContent>
                </v:textbox>
                <w10:wrap anchorx="margin"/>
              </v:shape>
            </w:pict>
          </mc:Fallback>
        </mc:AlternateContent>
      </w:r>
      <w:r w:rsidRPr="00E76D03">
        <w:rPr>
          <w:rFonts w:ascii="Tahoma" w:hAnsi="Tahoma" w:cs="Tahoma"/>
          <w:b/>
          <w:noProof/>
          <w:lang w:eastAsia="en-GB"/>
        </w:rPr>
        <w:drawing>
          <wp:anchor distT="0" distB="0" distL="114300" distR="114300" simplePos="0" relativeHeight="251892736" behindDoc="1" locked="0" layoutInCell="1" allowOverlap="1" wp14:anchorId="7F75D74F" wp14:editId="1281EF1C">
            <wp:simplePos x="0" y="0"/>
            <wp:positionH relativeFrom="margin">
              <wp:align>left</wp:align>
            </wp:positionH>
            <wp:positionV relativeFrom="paragraph">
              <wp:posOffset>5144667</wp:posOffset>
            </wp:positionV>
            <wp:extent cx="2934586" cy="2467220"/>
            <wp:effectExtent l="0" t="0" r="0" b="9525"/>
            <wp:wrapNone/>
            <wp:docPr id="1076" name="Picture Placeholder 4">
              <a:extLst xmlns:a="http://schemas.openxmlformats.org/drawingml/2006/main">
                <a:ext uri="{FF2B5EF4-FFF2-40B4-BE49-F238E27FC236}">
                  <a16:creationId xmlns:a16="http://schemas.microsoft.com/office/drawing/2014/main" id="{D1BA7349-0AC7-4D3C-83C4-979C56749D2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Placeholder 4">
                      <a:extLst>
                        <a:ext uri="{FF2B5EF4-FFF2-40B4-BE49-F238E27FC236}">
                          <a16:creationId xmlns:a16="http://schemas.microsoft.com/office/drawing/2014/main" id="{D1BA7349-0AC7-4D3C-83C4-979C56749D22}"/>
                        </a:ext>
                      </a:extLst>
                    </pic:cNvPr>
                    <pic:cNvPicPr>
                      <a:picLocks noChangeAspect="1"/>
                    </pic:cNvPicPr>
                  </pic:nvPicPr>
                  <pic:blipFill>
                    <a:blip r:embed="rId37" cstate="email">
                      <a:extLst>
                        <a:ext uri="{28A0092B-C50C-407E-A947-70E740481C1C}">
                          <a14:useLocalDpi xmlns:a14="http://schemas.microsoft.com/office/drawing/2010/main" val="0"/>
                        </a:ext>
                      </a:extLst>
                    </a:blip>
                    <a:srcRect/>
                    <a:stretch>
                      <a:fillRect/>
                    </a:stretch>
                  </pic:blipFill>
                  <pic:spPr>
                    <a:xfrm>
                      <a:off x="0" y="0"/>
                      <a:ext cx="2934586" cy="2467220"/>
                    </a:xfrm>
                    <a:prstGeom prst="rect">
                      <a:avLst/>
                    </a:prstGeom>
                  </pic:spPr>
                </pic:pic>
              </a:graphicData>
            </a:graphic>
            <wp14:sizeRelH relativeFrom="margin">
              <wp14:pctWidth>0</wp14:pctWidth>
            </wp14:sizeRelH>
            <wp14:sizeRelV relativeFrom="margin">
              <wp14:pctHeight>0</wp14:pctHeight>
            </wp14:sizeRelV>
          </wp:anchor>
        </w:drawing>
      </w:r>
      <w:r w:rsidRPr="00E76D03">
        <w:rPr>
          <w:rFonts w:ascii="Tahoma" w:hAnsi="Tahoma" w:cs="Tahoma"/>
          <w:b/>
          <w:noProof/>
          <w:lang w:eastAsia="en-GB"/>
        </w:rPr>
        <mc:AlternateContent>
          <mc:Choice Requires="wps">
            <w:drawing>
              <wp:anchor distT="0" distB="0" distL="114300" distR="114300" simplePos="0" relativeHeight="251891712" behindDoc="0" locked="0" layoutInCell="1" allowOverlap="1" wp14:anchorId="79CC4F4F" wp14:editId="354D4892">
                <wp:simplePos x="0" y="0"/>
                <wp:positionH relativeFrom="page">
                  <wp:align>left</wp:align>
                </wp:positionH>
                <wp:positionV relativeFrom="paragraph">
                  <wp:posOffset>4475229</wp:posOffset>
                </wp:positionV>
                <wp:extent cx="3147237" cy="425302"/>
                <wp:effectExtent l="0" t="0" r="0" b="0"/>
                <wp:wrapNone/>
                <wp:docPr id="1075" name="TextBox 9">
                  <a:extLst xmlns:a="http://schemas.openxmlformats.org/drawingml/2006/main">
                    <a:ext uri="{FF2B5EF4-FFF2-40B4-BE49-F238E27FC236}">
                      <a16:creationId xmlns:a16="http://schemas.microsoft.com/office/drawing/2014/main" id="{18E2A740-76E3-4CDE-A58A-FA9006492DFF}"/>
                    </a:ext>
                  </a:extLst>
                </wp:docPr>
                <wp:cNvGraphicFramePr/>
                <a:graphic xmlns:a="http://schemas.openxmlformats.org/drawingml/2006/main">
                  <a:graphicData uri="http://schemas.microsoft.com/office/word/2010/wordprocessingShape">
                    <wps:wsp>
                      <wps:cNvSpPr txBox="1"/>
                      <wps:spPr>
                        <a:xfrm>
                          <a:off x="0" y="0"/>
                          <a:ext cx="3147237" cy="425302"/>
                        </a:xfrm>
                        <a:prstGeom prst="rect">
                          <a:avLst/>
                        </a:prstGeom>
                        <a:noFill/>
                      </wps:spPr>
                      <wps:txbx>
                        <w:txbxContent>
                          <w:p w14:paraId="55446C13" w14:textId="77777777" w:rsidR="00801F05" w:rsidRPr="00E76D03" w:rsidRDefault="00801F05" w:rsidP="00E76D03">
                            <w:pPr>
                              <w:pStyle w:val="NormalWeb"/>
                              <w:spacing w:before="0" w:beforeAutospacing="0" w:after="0" w:afterAutospacing="0"/>
                              <w:rPr>
                                <w:sz w:val="40"/>
                                <w:szCs w:val="40"/>
                              </w:rPr>
                            </w:pPr>
                            <w:r w:rsidRPr="00E76D03">
                              <w:rPr>
                                <w:rFonts w:ascii="Arial" w:hAnsi="Arial" w:cs="Arial"/>
                                <w:b/>
                                <w:bCs/>
                                <w:color w:val="1E2A5A"/>
                                <w:kern w:val="24"/>
                                <w:sz w:val="40"/>
                                <w:szCs w:val="40"/>
                              </w:rPr>
                              <w:t>Elbow tuck Figure of 4</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9CC4F4F" id="_x0000_s1088" type="#_x0000_t202" style="position:absolute;margin-left:0;margin-top:352.4pt;width:247.8pt;height:33.5pt;z-index:25189171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" filled="f" stroked="f">
                <v:textbox>
                  <w:txbxContent>
                    <w:p w14:paraId="55446C13" w14:textId="77777777" w:rsidR="00801F05" w:rsidRPr="00E76D03" w:rsidRDefault="00801F05" w:rsidP="00E76D03">
                      <w:pPr>
                        <w:pStyle w:val="NormalWeb"/>
                        <w:spacing w:before="0" w:beforeAutospacing="0" w:after="0" w:afterAutospacing="0"/>
                        <w:rPr>
                          <w:sz w:val="40"/>
                          <w:szCs w:val="40"/>
                        </w:rPr>
                      </w:pPr>
                      <w:r w:rsidRPr="00E76D03">
                        <w:rPr>
                          <w:rFonts w:ascii="Arial" w:hAnsi="Arial" w:cs="Arial"/>
                          <w:b/>
                          <w:bCs/>
                          <w:color w:val="1E2A5A"/>
                          <w:kern w:val="24"/>
                          <w:sz w:val="40"/>
                          <w:szCs w:val="40"/>
                        </w:rPr>
                        <w:t>Elbow tuck Figure of 4</w:t>
                      </w:r>
                    </w:p>
                  </w:txbxContent>
                </v:textbox>
                <w10:wrap anchorx="page"/>
              </v:shape>
            </w:pict>
          </mc:Fallback>
        </mc:AlternateContent>
      </w:r>
      <w:r w:rsidRPr="00501C82">
        <w:rPr>
          <w:rFonts w:ascii="Tahoma" w:hAnsi="Tahoma" w:cs="Tahoma"/>
          <w:b/>
          <w:noProof/>
          <w:lang w:eastAsia="en-GB"/>
        </w:rPr>
        <mc:AlternateContent>
          <mc:Choice Requires="wps">
            <w:drawing>
              <wp:anchor distT="0" distB="0" distL="114300" distR="114300" simplePos="0" relativeHeight="251889664" behindDoc="0" locked="0" layoutInCell="1" allowOverlap="1" wp14:anchorId="26AFA735" wp14:editId="19A60E44">
                <wp:simplePos x="0" y="0"/>
                <wp:positionH relativeFrom="margin">
                  <wp:posOffset>2335397</wp:posOffset>
                </wp:positionH>
                <wp:positionV relativeFrom="paragraph">
                  <wp:posOffset>2519326</wp:posOffset>
                </wp:positionV>
                <wp:extent cx="3775349" cy="956930"/>
                <wp:effectExtent l="0" t="0" r="0" b="0"/>
                <wp:wrapNone/>
                <wp:docPr id="1074" name="TextBox 12">
                  <a:extLst xmlns:a="http://schemas.openxmlformats.org/drawingml/2006/main">
                    <a:ext uri="{FF2B5EF4-FFF2-40B4-BE49-F238E27FC236}">
                      <a16:creationId xmlns:a16="http://schemas.microsoft.com/office/drawing/2014/main" id="{D553ACBC-FA57-4F0F-9DFB-0E84C2D32E38}"/>
                    </a:ext>
                  </a:extLst>
                </wp:docPr>
                <wp:cNvGraphicFramePr/>
                <a:graphic xmlns:a="http://schemas.openxmlformats.org/drawingml/2006/main">
                  <a:graphicData uri="http://schemas.microsoft.com/office/word/2010/wordprocessingShape">
                    <wps:wsp>
                      <wps:cNvSpPr txBox="1"/>
                      <wps:spPr>
                        <a:xfrm>
                          <a:off x="0" y="0"/>
                          <a:ext cx="3775349" cy="956930"/>
                        </a:xfrm>
                        <a:prstGeom prst="rect">
                          <a:avLst/>
                        </a:prstGeom>
                        <a:noFill/>
                      </wps:spPr>
                      <wps:txbx>
                        <w:txbxContent>
                          <w:p w14:paraId="01B68776" w14:textId="77777777" w:rsidR="00801F05" w:rsidRPr="00501C82" w:rsidRDefault="00801F05" w:rsidP="00501C82">
                            <w:pPr>
                              <w:pStyle w:val="NormalWeb"/>
                              <w:spacing w:before="0" w:beforeAutospacing="0" w:after="0" w:afterAutospacing="0"/>
                            </w:pPr>
                            <w:r w:rsidRPr="00501C82">
                              <w:rPr>
                                <w:rFonts w:ascii="Arial" w:hAnsi="Arial" w:cs="Arial"/>
                                <w:color w:val="1E2A5A"/>
                                <w:kern w:val="24"/>
                              </w:rPr>
                              <w:t>Transition from rescue shape to Figure of 4.</w:t>
                            </w:r>
                          </w:p>
                          <w:p w14:paraId="527776EF" w14:textId="77777777" w:rsidR="00801F05" w:rsidRPr="00501C82" w:rsidRDefault="00801F05" w:rsidP="00501C82">
                            <w:pPr>
                              <w:pStyle w:val="NormalWeb"/>
                              <w:spacing w:before="0" w:beforeAutospacing="0" w:after="0" w:afterAutospacing="0"/>
                            </w:pPr>
                            <w:r w:rsidRPr="00501C82">
                              <w:rPr>
                                <w:rFonts w:ascii="Arial" w:hAnsi="Arial" w:cs="Arial"/>
                                <w:color w:val="1E2A5A"/>
                                <w:kern w:val="24"/>
                              </w:rPr>
                              <w:t>Ensure tuck is maintained keeping own thumbs on top or cradling the CYP’s arm.</w:t>
                            </w:r>
                          </w:p>
                          <w:p w14:paraId="4C1A8A17" w14:textId="77777777" w:rsidR="00801F05" w:rsidRPr="00501C82" w:rsidRDefault="00801F05" w:rsidP="00501C82">
                            <w:pPr>
                              <w:pStyle w:val="NormalWeb"/>
                              <w:spacing w:before="0" w:beforeAutospacing="0" w:after="0" w:afterAutospacing="0"/>
                            </w:pPr>
                            <w:r w:rsidRPr="00501C82">
                              <w:rPr>
                                <w:rFonts w:ascii="Arial" w:hAnsi="Arial" w:cs="Arial"/>
                                <w:color w:val="1E2A5A"/>
                                <w:kern w:val="24"/>
                              </w:rPr>
                              <w:t>‘Inside’ hand moves to hold own lower arm.</w:t>
                            </w:r>
                          </w:p>
                        </w:txbxContent>
                      </wps:txbx>
                      <wps:bodyPr wrap="square" rtlCol="0">
                        <a:noAutofit/>
                      </wps:bodyPr>
                    </wps:wsp>
                  </a:graphicData>
                </a:graphic>
                <wp14:sizeRelV relativeFrom="margin">
                  <wp14:pctHeight>0</wp14:pctHeight>
                </wp14:sizeRelV>
              </wp:anchor>
            </w:drawing>
          </mc:Choice>
          <mc:Fallback>
            <w:pict>
              <v:shape w14:anchorId="26AFA735" id="_x0000_s1089" type="#_x0000_t202" style="position:absolute;margin-left:183.9pt;margin-top:198.35pt;width:297.25pt;height:75.35pt;z-index:2518896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" filled="f" stroked="f">
                <v:textbox>
                  <w:txbxContent>
                    <w:p w14:paraId="01B68776" w14:textId="77777777" w:rsidR="00801F05" w:rsidRPr="00501C82" w:rsidRDefault="00801F05" w:rsidP="00501C82">
                      <w:pPr>
                        <w:pStyle w:val="NormalWeb"/>
                        <w:spacing w:before="0" w:beforeAutospacing="0" w:after="0" w:afterAutospacing="0"/>
                      </w:pPr>
                      <w:r w:rsidRPr="00501C82">
                        <w:rPr>
                          <w:rFonts w:ascii="Arial" w:hAnsi="Arial" w:cs="Arial"/>
                          <w:color w:val="1E2A5A"/>
                          <w:kern w:val="24"/>
                        </w:rPr>
                        <w:t>Transition from rescue shape to Figure of 4.</w:t>
                      </w:r>
                    </w:p>
                    <w:p w14:paraId="527776EF" w14:textId="77777777" w:rsidR="00801F05" w:rsidRPr="00501C82" w:rsidRDefault="00801F05" w:rsidP="00501C82">
                      <w:pPr>
                        <w:pStyle w:val="NormalWeb"/>
                        <w:spacing w:before="0" w:beforeAutospacing="0" w:after="0" w:afterAutospacing="0"/>
                      </w:pPr>
                      <w:r w:rsidRPr="00501C82">
                        <w:rPr>
                          <w:rFonts w:ascii="Arial" w:hAnsi="Arial" w:cs="Arial"/>
                          <w:color w:val="1E2A5A"/>
                          <w:kern w:val="24"/>
                        </w:rPr>
                        <w:t>Ensure tuck is maintained keeping own thumbs on top or cradling the CYP’s arm.</w:t>
                      </w:r>
                    </w:p>
                    <w:p w14:paraId="4C1A8A17" w14:textId="77777777" w:rsidR="00801F05" w:rsidRPr="00501C82" w:rsidRDefault="00801F05" w:rsidP="00501C82">
                      <w:pPr>
                        <w:pStyle w:val="NormalWeb"/>
                        <w:spacing w:before="0" w:beforeAutospacing="0" w:after="0" w:afterAutospacing="0"/>
                      </w:pPr>
                      <w:r w:rsidRPr="00501C82">
                        <w:rPr>
                          <w:rFonts w:ascii="Arial" w:hAnsi="Arial" w:cs="Arial"/>
                          <w:color w:val="1E2A5A"/>
                          <w:kern w:val="24"/>
                        </w:rPr>
                        <w:t>‘Inside’ hand moves to hold own lower arm.</w:t>
                      </w:r>
                    </w:p>
                  </w:txbxContent>
                </v:textbox>
                <w10:wrap anchorx="margin"/>
              </v:shape>
            </w:pict>
          </mc:Fallback>
        </mc:AlternateContent>
      </w:r>
      <w:r w:rsidRPr="00501C82">
        <w:rPr>
          <w:rFonts w:ascii="Tahoma" w:hAnsi="Tahoma" w:cs="Tahoma"/>
          <w:b/>
          <w:noProof/>
          <w:lang w:eastAsia="en-GB"/>
        </w:rPr>
        <w:drawing>
          <wp:anchor distT="0" distB="0" distL="114300" distR="114300" simplePos="0" relativeHeight="251887616" behindDoc="1" locked="0" layoutInCell="1" allowOverlap="1" wp14:anchorId="2247728B" wp14:editId="1FC2EC32">
            <wp:simplePos x="0" y="0"/>
            <wp:positionH relativeFrom="page">
              <wp:align>left</wp:align>
            </wp:positionH>
            <wp:positionV relativeFrom="paragraph">
              <wp:posOffset>2232838</wp:posOffset>
            </wp:positionV>
            <wp:extent cx="2573079" cy="2008656"/>
            <wp:effectExtent l="0" t="0" r="0" b="0"/>
            <wp:wrapNone/>
            <wp:docPr id="1073" name="Picture 8">
              <a:extLst xmlns:a="http://schemas.openxmlformats.org/drawingml/2006/main">
                <a:ext uri="{FF2B5EF4-FFF2-40B4-BE49-F238E27FC236}">
                  <a16:creationId xmlns:a16="http://schemas.microsoft.com/office/drawing/2014/main" id="{DB793039-785C-4D73-8627-B90CA32965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DB793039-785C-4D73-8627-B90CA32965A5}"/>
                        </a:ext>
                      </a:extLst>
                    </pic:cNvPr>
                    <pic:cNvPicPr>
                      <a:picLocks noChangeAspect="1"/>
                    </pic:cNvPicPr>
                  </pic:nvPicPr>
                  <pic:blipFill>
                    <a:blip r:embed="rId38" cstate="email">
                      <a:extLst>
                        <a:ext uri="{28A0092B-C50C-407E-A947-70E740481C1C}">
                          <a14:useLocalDpi xmlns:a14="http://schemas.microsoft.com/office/drawing/2010/main" val="0"/>
                        </a:ext>
                      </a:extLst>
                    </a:blip>
                    <a:stretch>
                      <a:fillRect/>
                    </a:stretch>
                  </pic:blipFill>
                  <pic:spPr>
                    <a:xfrm>
                      <a:off x="0" y="0"/>
                      <a:ext cx="2573079" cy="2008656"/>
                    </a:xfrm>
                    <a:prstGeom prst="rect">
                      <a:avLst/>
                    </a:prstGeom>
                  </pic:spPr>
                </pic:pic>
              </a:graphicData>
            </a:graphic>
          </wp:anchor>
        </w:drawing>
      </w:r>
      <w:r w:rsidRPr="00501C82">
        <w:rPr>
          <w:rFonts w:ascii="Tahoma" w:hAnsi="Tahoma" w:cs="Tahoma"/>
          <w:b/>
          <w:noProof/>
          <w:lang w:eastAsia="en-GB"/>
        </w:rPr>
        <mc:AlternateContent>
          <mc:Choice Requires="wps">
            <w:drawing>
              <wp:anchor distT="0" distB="0" distL="114300" distR="114300" simplePos="0" relativeHeight="251886592" behindDoc="0" locked="0" layoutInCell="1" allowOverlap="1" wp14:anchorId="31E05C2F" wp14:editId="7955DAF4">
                <wp:simplePos x="0" y="0"/>
                <wp:positionH relativeFrom="page">
                  <wp:align>left</wp:align>
                </wp:positionH>
                <wp:positionV relativeFrom="paragraph">
                  <wp:posOffset>1307789</wp:posOffset>
                </wp:positionV>
                <wp:extent cx="2998381" cy="1440220"/>
                <wp:effectExtent l="0" t="0" r="0" b="0"/>
                <wp:wrapNone/>
                <wp:docPr id="1072" name="TextBox 9">
                  <a:extLst xmlns:a="http://schemas.openxmlformats.org/drawingml/2006/main">
                    <a:ext uri="{FF2B5EF4-FFF2-40B4-BE49-F238E27FC236}">
                      <a16:creationId xmlns:a16="http://schemas.microsoft.com/office/drawing/2014/main" id="{18E2A740-76E3-4CDE-A58A-FA9006492DFF}"/>
                    </a:ext>
                  </a:extLst>
                </wp:docPr>
                <wp:cNvGraphicFramePr/>
                <a:graphic xmlns:a="http://schemas.openxmlformats.org/drawingml/2006/main">
                  <a:graphicData uri="http://schemas.microsoft.com/office/word/2010/wordprocessingShape">
                    <wps:wsp>
                      <wps:cNvSpPr txBox="1"/>
                      <wps:spPr>
                        <a:xfrm>
                          <a:off x="0" y="0"/>
                          <a:ext cx="2998381" cy="1440220"/>
                        </a:xfrm>
                        <a:prstGeom prst="rect">
                          <a:avLst/>
                        </a:prstGeom>
                        <a:noFill/>
                      </wps:spPr>
                      <wps:txbx>
                        <w:txbxContent>
                          <w:p w14:paraId="24120B3A" w14:textId="77777777" w:rsidR="00801F05" w:rsidRPr="00501C82" w:rsidRDefault="00801F05" w:rsidP="00501C82">
                            <w:pPr>
                              <w:pStyle w:val="NormalWeb"/>
                              <w:spacing w:before="0" w:beforeAutospacing="0" w:after="0" w:afterAutospacing="0"/>
                              <w:rPr>
                                <w:sz w:val="40"/>
                                <w:szCs w:val="40"/>
                              </w:rPr>
                            </w:pPr>
                            <w:r w:rsidRPr="00501C82">
                              <w:rPr>
                                <w:rFonts w:ascii="Arial" w:hAnsi="Arial" w:cs="Arial"/>
                                <w:b/>
                                <w:bCs/>
                                <w:color w:val="1E2A5A"/>
                                <w:kern w:val="24"/>
                                <w:sz w:val="40"/>
                                <w:szCs w:val="40"/>
                              </w:rPr>
                              <w:t>Transition to elbow tuck Figure of 4</w:t>
                            </w:r>
                          </w:p>
                        </w:txbxContent>
                      </wps:txbx>
                      <wps:bodyPr wrap="square" rtlCol="0">
                        <a:normAutofit/>
                      </wps:bodyPr>
                    </wps:wsp>
                  </a:graphicData>
                </a:graphic>
                <wp14:sizeRelH relativeFrom="margin">
                  <wp14:pctWidth>0</wp14:pctWidth>
                </wp14:sizeRelH>
              </wp:anchor>
            </w:drawing>
          </mc:Choice>
          <mc:Fallback>
            <w:pict>
              <v:shape w14:anchorId="31E05C2F" id="_x0000_s1090" type="#_x0000_t202" style="position:absolute;margin-left:0;margin-top:103pt;width:236.1pt;height:113.4pt;z-index:251886592;visibility:visible;mso-wrap-style:square;mso-width-percent:0;mso-wrap-distance-left:9pt;mso-wrap-distance-top:0;mso-wrap-distance-right:9pt;mso-wrap-distance-bottom:0;mso-position-horizontal:left;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" filled="f" stroked="f">
                <v:textbox>
                  <w:txbxContent>
                    <w:p w14:paraId="24120B3A" w14:textId="77777777" w:rsidR="00801F05" w:rsidRPr="00501C82" w:rsidRDefault="00801F05" w:rsidP="00501C82">
                      <w:pPr>
                        <w:pStyle w:val="NormalWeb"/>
                        <w:spacing w:before="0" w:beforeAutospacing="0" w:after="0" w:afterAutospacing="0"/>
                        <w:rPr>
                          <w:sz w:val="40"/>
                          <w:szCs w:val="40"/>
                        </w:rPr>
                      </w:pPr>
                      <w:r w:rsidRPr="00501C82">
                        <w:rPr>
                          <w:rFonts w:ascii="Arial" w:hAnsi="Arial" w:cs="Arial"/>
                          <w:b/>
                          <w:bCs/>
                          <w:color w:val="1E2A5A"/>
                          <w:kern w:val="24"/>
                          <w:sz w:val="40"/>
                          <w:szCs w:val="40"/>
                        </w:rPr>
                        <w:t>Transition to elbow tuck Figure of 4</w:t>
                      </w:r>
                    </w:p>
                  </w:txbxContent>
                </v:textbox>
                <w10:wrap anchorx="page"/>
              </v:shape>
            </w:pict>
          </mc:Fallback>
        </mc:AlternateContent>
      </w:r>
      <w:r w:rsidRPr="000E7C32">
        <w:rPr>
          <w:rFonts w:ascii="Tahoma" w:hAnsi="Tahoma" w:cs="Tahoma"/>
          <w:b/>
          <w:noProof/>
          <w:lang w:eastAsia="en-GB"/>
        </w:rPr>
        <w:drawing>
          <wp:anchor distT="0" distB="0" distL="114300" distR="114300" simplePos="0" relativeHeight="251884544" behindDoc="1" locked="0" layoutInCell="1" allowOverlap="1" wp14:anchorId="231D3966" wp14:editId="08FEDED4">
            <wp:simplePos x="0" y="0"/>
            <wp:positionH relativeFrom="margin">
              <wp:align>right</wp:align>
            </wp:positionH>
            <wp:positionV relativeFrom="paragraph">
              <wp:posOffset>32371</wp:posOffset>
            </wp:positionV>
            <wp:extent cx="2913321" cy="2085819"/>
            <wp:effectExtent l="0" t="0" r="1905" b="0"/>
            <wp:wrapNone/>
            <wp:docPr id="1071" name="Picture 8">
              <a:extLst xmlns:a="http://schemas.openxmlformats.org/drawingml/2006/main">
                <a:ext uri="{FF2B5EF4-FFF2-40B4-BE49-F238E27FC236}">
                  <a16:creationId xmlns:a16="http://schemas.microsoft.com/office/drawing/2014/main" id="{C6271576-984C-43AA-B327-51BEADAACC1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C6271576-984C-43AA-B327-51BEADAACC1A}"/>
                        </a:ext>
                      </a:extLst>
                    </pic:cNvPr>
                    <pic:cNvPicPr>
                      <a:picLocks noChangeAspect="1"/>
                    </pic:cNvPicPr>
                  </pic:nvPicPr>
                  <pic:blipFill>
                    <a:blip r:embed="rId39" cstate="email">
                      <a:extLst>
                        <a:ext uri="{28A0092B-C50C-407E-A947-70E740481C1C}">
                          <a14:useLocalDpi xmlns:a14="http://schemas.microsoft.com/office/drawing/2010/main" val="0"/>
                        </a:ext>
                      </a:extLst>
                    </a:blip>
                    <a:stretch>
                      <a:fillRect/>
                    </a:stretch>
                  </pic:blipFill>
                  <pic:spPr>
                    <a:xfrm>
                      <a:off x="0" y="0"/>
                      <a:ext cx="2913321" cy="2085819"/>
                    </a:xfrm>
                    <a:prstGeom prst="rect">
                      <a:avLst/>
                    </a:prstGeom>
                  </pic:spPr>
                </pic:pic>
              </a:graphicData>
            </a:graphic>
            <wp14:sizeRelH relativeFrom="margin">
              <wp14:pctWidth>0</wp14:pctWidth>
            </wp14:sizeRelH>
            <wp14:sizeRelV relativeFrom="margin">
              <wp14:pctHeight>0</wp14:pctHeight>
            </wp14:sizeRelV>
          </wp:anchor>
        </w:drawing>
      </w:r>
      <w:r w:rsidRPr="000E7C32">
        <w:rPr>
          <w:rFonts w:ascii="Tahoma" w:hAnsi="Tahoma" w:cs="Tahoma"/>
          <w:b/>
          <w:noProof/>
          <w:lang w:eastAsia="en-GB"/>
        </w:rPr>
        <mc:AlternateContent>
          <mc:Choice Requires="wps">
            <w:drawing>
              <wp:anchor distT="0" distB="0" distL="114300" distR="114300" simplePos="0" relativeHeight="251883520" behindDoc="1" locked="0" layoutInCell="1" allowOverlap="1" wp14:anchorId="12717F90" wp14:editId="509531E0">
                <wp:simplePos x="0" y="0"/>
                <wp:positionH relativeFrom="page">
                  <wp:align>left</wp:align>
                </wp:positionH>
                <wp:positionV relativeFrom="paragraph">
                  <wp:posOffset>223225</wp:posOffset>
                </wp:positionV>
                <wp:extent cx="3674275" cy="850605"/>
                <wp:effectExtent l="0" t="0" r="0" b="6985"/>
                <wp:wrapNone/>
                <wp:docPr id="1070" name="Text Box 4">
                  <a:extLst xmlns:a="http://schemas.openxmlformats.org/drawingml/2006/main">
                    <a:ext uri="{FF2B5EF4-FFF2-40B4-BE49-F238E27FC236}">
                      <a16:creationId xmlns:a16="http://schemas.microsoft.com/office/drawing/2014/main" id="{8C58EC17-A9EC-478E-B32A-CF8E763D58E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4275" cy="85060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59C8935E" w14:textId="77777777" w:rsidR="00801F05" w:rsidRPr="000E7C32" w:rsidRDefault="00801F05" w:rsidP="000E7C32">
                            <w:pPr>
                              <w:pStyle w:val="NormalWeb"/>
                              <w:spacing w:before="240" w:beforeAutospacing="0" w:after="0" w:afterAutospacing="0"/>
                              <w:rPr>
                                <w:rFonts w:ascii="Arial" w:hAnsi="Arial" w:cs="Arial"/>
                              </w:rPr>
                            </w:pPr>
                            <w:r w:rsidRPr="000E7C32">
                              <w:rPr>
                                <w:rFonts w:ascii="Arial" w:hAnsi="Arial" w:cs="Arial"/>
                                <w:color w:val="1E2A5A"/>
                                <w:kern w:val="24"/>
                              </w:rPr>
                              <w:t>The elbow tuck Figure of 4 is predominantly used to control arm movement in a range of operational situations.</w:t>
                            </w:r>
                          </w:p>
                        </w:txbxContent>
                      </wps:txbx>
                      <wps:bodyPr wrap="square">
                        <a:noAutofit/>
                      </wps:bodyPr>
                    </wps:wsp>
                  </a:graphicData>
                </a:graphic>
                <wp14:sizeRelV relativeFrom="margin">
                  <wp14:pctHeight>0</wp14:pctHeight>
                </wp14:sizeRelV>
              </wp:anchor>
            </w:drawing>
          </mc:Choice>
          <mc:Fallback>
            <w:pict>
              <v:shape w14:anchorId="12717F90" id="_x0000_s1091" type="#_x0000_t202" style="position:absolute;margin-left:0;margin-top:17.6pt;width:289.3pt;height:67pt;z-index:-251432960;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" filled="f" fillcolor="#4f81bd [3204]" stroked="f" strokecolor="black [3213]">
                <v:shadow color="#eeece1 [3214]"/>
                <v:textbox>
                  <w:txbxContent>
                    <w:p w14:paraId="59C8935E" w14:textId="77777777" w:rsidR="00801F05" w:rsidRPr="000E7C32" w:rsidRDefault="00801F05" w:rsidP="000E7C32">
                      <w:pPr>
                        <w:pStyle w:val="NormalWeb"/>
                        <w:spacing w:before="240" w:beforeAutospacing="0" w:after="0" w:afterAutospacing="0"/>
                        <w:rPr>
                          <w:rFonts w:ascii="Arial" w:hAnsi="Arial" w:cs="Arial"/>
                        </w:rPr>
                      </w:pPr>
                      <w:r w:rsidRPr="000E7C32">
                        <w:rPr>
                          <w:rFonts w:ascii="Arial" w:hAnsi="Arial" w:cs="Arial"/>
                          <w:color w:val="1E2A5A"/>
                          <w:kern w:val="24"/>
                        </w:rPr>
                        <w:t>The elbow tuck Figure of 4 is predominantly used to control arm movement in a range of operational situations.</w:t>
                      </w:r>
                    </w:p>
                  </w:txbxContent>
                </v:textbox>
                <w10:wrap anchorx="page"/>
              </v:shape>
            </w:pict>
          </mc:Fallback>
        </mc:AlternateContent>
      </w:r>
      <w:r w:rsidRPr="000E7C32">
        <w:rPr>
          <w:rFonts w:ascii="Tahoma" w:hAnsi="Tahoma" w:cs="Tahoma"/>
          <w:b/>
          <w:noProof/>
          <w:lang w:eastAsia="en-GB"/>
        </w:rPr>
        <mc:AlternateContent>
          <mc:Choice Requires="wps">
            <w:drawing>
              <wp:anchor distT="0" distB="0" distL="114300" distR="114300" simplePos="0" relativeHeight="251881472" behindDoc="0" locked="0" layoutInCell="1" allowOverlap="1" wp14:anchorId="36565106" wp14:editId="0AD8ACBD">
                <wp:simplePos x="0" y="0"/>
                <wp:positionH relativeFrom="margin">
                  <wp:posOffset>-250929</wp:posOffset>
                </wp:positionH>
                <wp:positionV relativeFrom="paragraph">
                  <wp:posOffset>-245021</wp:posOffset>
                </wp:positionV>
                <wp:extent cx="3291840" cy="489097"/>
                <wp:effectExtent l="0" t="0" r="0" b="0"/>
                <wp:wrapNone/>
                <wp:docPr id="1069" name="TextBox 9">
                  <a:extLst xmlns:a="http://schemas.openxmlformats.org/drawingml/2006/main">
                    <a:ext uri="{FF2B5EF4-FFF2-40B4-BE49-F238E27FC236}">
                      <a16:creationId xmlns:a16="http://schemas.microsoft.com/office/drawing/2014/main" id="{18E2A740-76E3-4CDE-A58A-FA9006492DFF}"/>
                    </a:ext>
                  </a:extLst>
                </wp:docPr>
                <wp:cNvGraphicFramePr/>
                <a:graphic xmlns:a="http://schemas.openxmlformats.org/drawingml/2006/main">
                  <a:graphicData uri="http://schemas.microsoft.com/office/word/2010/wordprocessingShape">
                    <wps:wsp>
                      <wps:cNvSpPr txBox="1"/>
                      <wps:spPr>
                        <a:xfrm>
                          <a:off x="0" y="0"/>
                          <a:ext cx="3291840" cy="489097"/>
                        </a:xfrm>
                        <a:prstGeom prst="rect">
                          <a:avLst/>
                        </a:prstGeom>
                        <a:noFill/>
                      </wps:spPr>
                      <wps:txbx>
                        <w:txbxContent>
                          <w:p w14:paraId="0F5A1C6C" w14:textId="4CB5B5D3" w:rsidR="00801F05" w:rsidRPr="000E7C32" w:rsidRDefault="00801F05" w:rsidP="000E7C32">
                            <w:pPr>
                              <w:pStyle w:val="NormalWeb"/>
                              <w:spacing w:before="0" w:beforeAutospacing="0" w:after="0" w:afterAutospacing="0"/>
                              <w:rPr>
                                <w:sz w:val="40"/>
                                <w:szCs w:val="40"/>
                              </w:rPr>
                            </w:pPr>
                            <w:r>
                              <w:rPr>
                                <w:rFonts w:ascii="Arial" w:hAnsi="Arial" w:cs="Arial"/>
                                <w:b/>
                                <w:bCs/>
                                <w:color w:val="1E2A5A"/>
                                <w:kern w:val="24"/>
                                <w:sz w:val="40"/>
                                <w:szCs w:val="40"/>
                              </w:rPr>
                              <w:t>Elbow tuck Figure of four</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6565106" id="_x0000_s1092" type="#_x0000_t202" style="position:absolute;margin-left:-19.75pt;margin-top:-19.3pt;width:259.2pt;height:38.5pt;z-index:251881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" filled="f" stroked="f">
                <v:textbox>
                  <w:txbxContent>
                    <w:p w14:paraId="0F5A1C6C" w14:textId="4CB5B5D3" w:rsidR="00801F05" w:rsidRPr="000E7C32" w:rsidRDefault="00801F05" w:rsidP="000E7C32">
                      <w:pPr>
                        <w:pStyle w:val="NormalWeb"/>
                        <w:spacing w:before="0" w:beforeAutospacing="0" w:after="0" w:afterAutospacing="0"/>
                        <w:rPr>
                          <w:sz w:val="40"/>
                          <w:szCs w:val="40"/>
                        </w:rPr>
                      </w:pPr>
                      <w:r>
                        <w:rPr>
                          <w:rFonts w:ascii="Arial" w:hAnsi="Arial" w:cs="Arial"/>
                          <w:b/>
                          <w:bCs/>
                          <w:color w:val="1E2A5A"/>
                          <w:kern w:val="24"/>
                          <w:sz w:val="40"/>
                          <w:szCs w:val="40"/>
                        </w:rPr>
                        <w:t>Elbow tuck Figure of four</w:t>
                      </w:r>
                    </w:p>
                  </w:txbxContent>
                </v:textbox>
                <w10:wrap anchorx="margin"/>
              </v:shape>
            </w:pict>
          </mc:Fallback>
        </mc:AlternateContent>
      </w:r>
      <w:r>
        <w:rPr>
          <w:rFonts w:ascii="Tahoma" w:hAnsi="Tahoma" w:cs="Tahoma"/>
          <w:b/>
        </w:rPr>
        <w:br w:type="page"/>
      </w:r>
    </w:p>
    <w:p w14:paraId="5080A54E" w14:textId="01091A05" w:rsidR="006A482F" w:rsidRDefault="006A482F">
      <w:pPr>
        <w:rPr>
          <w:rFonts w:ascii="Tahoma" w:hAnsi="Tahoma" w:cs="Tahoma"/>
          <w:b/>
        </w:rPr>
      </w:pPr>
      <w:r w:rsidRPr="00CF7C16">
        <w:rPr>
          <w:rFonts w:ascii="Tahoma" w:hAnsi="Tahoma" w:cs="Tahoma"/>
          <w:b/>
          <w:noProof/>
          <w:lang w:eastAsia="en-GB"/>
        </w:rPr>
        <w:lastRenderedPageBreak/>
        <mc:AlternateContent>
          <mc:Choice Requires="wps">
            <w:drawing>
              <wp:anchor distT="0" distB="0" distL="114300" distR="114300" simplePos="0" relativeHeight="251913216" behindDoc="0" locked="0" layoutInCell="1" allowOverlap="1" wp14:anchorId="29D392F6" wp14:editId="5537D7E1">
                <wp:simplePos x="0" y="0"/>
                <wp:positionH relativeFrom="margin">
                  <wp:align>left</wp:align>
                </wp:positionH>
                <wp:positionV relativeFrom="paragraph">
                  <wp:posOffset>6070644</wp:posOffset>
                </wp:positionV>
                <wp:extent cx="2551814" cy="1871331"/>
                <wp:effectExtent l="0" t="0" r="0" b="0"/>
                <wp:wrapNone/>
                <wp:docPr id="1087" name="Rectangle 1">
                  <a:extLst xmlns:a="http://schemas.openxmlformats.org/drawingml/2006/main">
                    <a:ext uri="{FF2B5EF4-FFF2-40B4-BE49-F238E27FC236}">
                      <a16:creationId xmlns:a16="http://schemas.microsoft.com/office/drawing/2014/main" id="{24DA6B52-3478-4CAC-8F95-BF8D8B348660}"/>
                    </a:ext>
                  </a:extLst>
                </wp:docPr>
                <wp:cNvGraphicFramePr/>
                <a:graphic xmlns:a="http://schemas.openxmlformats.org/drawingml/2006/main">
                  <a:graphicData uri="http://schemas.microsoft.com/office/word/2010/wordprocessingShape">
                    <wps:wsp>
                      <wps:cNvSpPr/>
                      <wps:spPr>
                        <a:xfrm>
                          <a:off x="0" y="0"/>
                          <a:ext cx="2551814" cy="1871331"/>
                        </a:xfrm>
                        <a:prstGeom prst="rect">
                          <a:avLst/>
                        </a:prstGeom>
                      </wps:spPr>
                      <wps:txbx>
                        <w:txbxContent>
                          <w:p w14:paraId="7DB792EC" w14:textId="77777777" w:rsidR="00801F05" w:rsidRDefault="00801F05" w:rsidP="00CF7C16">
                            <w:pPr>
                              <w:pStyle w:val="NormalWeb"/>
                              <w:spacing w:before="240" w:beforeAutospacing="0" w:after="0" w:afterAutospacing="0"/>
                            </w:pPr>
                            <w:r>
                              <w:rPr>
                                <w:rFonts w:ascii="Arial" w:hAnsi="Arial" w:cs="Arial"/>
                                <w:color w:val="1E2A5A"/>
                                <w:kern w:val="24"/>
                                <w:sz w:val="40"/>
                                <w:szCs w:val="40"/>
                              </w:rPr>
                              <w:t xml:space="preserve">Lone worker elbow tuck should be used only where staff have a height and weight advantage.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29D392F6" id="_x0000_s1093" style="position:absolute;margin-left:0;margin-top:478pt;width:200.95pt;height:147.35pt;z-index:2519132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" filled="f" stroked="f">
                <v:textbox>
                  <w:txbxContent>
                    <w:p w14:paraId="7DB792EC" w14:textId="77777777" w:rsidR="00801F05" w:rsidRDefault="00801F05" w:rsidP="00CF7C16">
                      <w:pPr>
                        <w:pStyle w:val="NormalWeb"/>
                        <w:spacing w:before="240" w:beforeAutospacing="0" w:after="0" w:afterAutospacing="0"/>
                      </w:pPr>
                      <w:r>
                        <w:rPr>
                          <w:rFonts w:ascii="Arial" w:hAnsi="Arial" w:cs="Arial"/>
                          <w:color w:val="1E2A5A"/>
                          <w:kern w:val="24"/>
                          <w:sz w:val="40"/>
                          <w:szCs w:val="40"/>
                        </w:rPr>
                        <w:t xml:space="preserve">Lone worker elbow tuck should be used only where staff have a height and weight advantage. </w:t>
                      </w:r>
                    </w:p>
                  </w:txbxContent>
                </v:textbox>
                <w10:wrap anchorx="margin"/>
              </v:rect>
            </w:pict>
          </mc:Fallback>
        </mc:AlternateContent>
      </w:r>
      <w:r w:rsidRPr="00CF7C16">
        <w:rPr>
          <w:rFonts w:ascii="Tahoma" w:hAnsi="Tahoma" w:cs="Tahoma"/>
          <w:b/>
          <w:noProof/>
          <w:lang w:eastAsia="en-GB"/>
        </w:rPr>
        <mc:AlternateContent>
          <mc:Choice Requires="wps">
            <w:drawing>
              <wp:anchor distT="0" distB="0" distL="114300" distR="114300" simplePos="0" relativeHeight="251911168" behindDoc="0" locked="0" layoutInCell="1" allowOverlap="1" wp14:anchorId="1DC9D688" wp14:editId="5488E79C">
                <wp:simplePos x="0" y="0"/>
                <wp:positionH relativeFrom="margin">
                  <wp:posOffset>42530</wp:posOffset>
                </wp:positionH>
                <wp:positionV relativeFrom="paragraph">
                  <wp:posOffset>5007551</wp:posOffset>
                </wp:positionV>
                <wp:extent cx="1935125" cy="765544"/>
                <wp:effectExtent l="0" t="0" r="0" b="0"/>
                <wp:wrapNone/>
                <wp:docPr id="1086" name="TextBox 9">
                  <a:extLst xmlns:a="http://schemas.openxmlformats.org/drawingml/2006/main">
                    <a:ext uri="{FF2B5EF4-FFF2-40B4-BE49-F238E27FC236}">
                      <a16:creationId xmlns:a16="http://schemas.microsoft.com/office/drawing/2014/main" id="{18E2A740-76E3-4CDE-A58A-FA9006492DFF}"/>
                    </a:ext>
                  </a:extLst>
                </wp:docPr>
                <wp:cNvGraphicFramePr/>
                <a:graphic xmlns:a="http://schemas.openxmlformats.org/drawingml/2006/main">
                  <a:graphicData uri="http://schemas.microsoft.com/office/word/2010/wordprocessingShape">
                    <wps:wsp>
                      <wps:cNvSpPr txBox="1"/>
                      <wps:spPr>
                        <a:xfrm>
                          <a:off x="0" y="0"/>
                          <a:ext cx="1935125" cy="765544"/>
                        </a:xfrm>
                        <a:prstGeom prst="rect">
                          <a:avLst/>
                        </a:prstGeom>
                        <a:noFill/>
                      </wps:spPr>
                      <wps:txbx>
                        <w:txbxContent>
                          <w:p w14:paraId="093D22B8" w14:textId="77777777" w:rsidR="00801F05" w:rsidRPr="00CF7C16" w:rsidRDefault="00801F05" w:rsidP="00CF7C16">
                            <w:pPr>
                              <w:pStyle w:val="NormalWeb"/>
                              <w:spacing w:before="0" w:beforeAutospacing="0" w:after="0" w:afterAutospacing="0"/>
                              <w:rPr>
                                <w:sz w:val="40"/>
                                <w:szCs w:val="40"/>
                              </w:rPr>
                            </w:pPr>
                            <w:r w:rsidRPr="00CF7C16">
                              <w:rPr>
                                <w:rFonts w:ascii="Arial" w:hAnsi="Arial" w:cs="Arial"/>
                                <w:b/>
                                <w:bCs/>
                                <w:color w:val="1E2A5A"/>
                                <w:kern w:val="24"/>
                                <w:sz w:val="40"/>
                                <w:szCs w:val="40"/>
                              </w:rPr>
                              <w:t xml:space="preserve">Elbow tuck: </w:t>
                            </w:r>
                          </w:p>
                          <w:p w14:paraId="0969A3C5" w14:textId="77777777" w:rsidR="00801F05" w:rsidRPr="00CF7C16" w:rsidRDefault="00801F05" w:rsidP="00CF7C16">
                            <w:pPr>
                              <w:pStyle w:val="NormalWeb"/>
                              <w:spacing w:before="0" w:beforeAutospacing="0" w:after="0" w:afterAutospacing="0"/>
                              <w:rPr>
                                <w:sz w:val="40"/>
                                <w:szCs w:val="40"/>
                              </w:rPr>
                            </w:pPr>
                            <w:r w:rsidRPr="00CF7C16">
                              <w:rPr>
                                <w:rFonts w:ascii="Arial" w:hAnsi="Arial" w:cs="Arial"/>
                                <w:b/>
                                <w:bCs/>
                                <w:color w:val="1E2A5A"/>
                                <w:kern w:val="24"/>
                                <w:sz w:val="40"/>
                                <w:szCs w:val="40"/>
                              </w:rPr>
                              <w:t>lone worker</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DC9D688" id="_x0000_s1094" type="#_x0000_t202" style="position:absolute;margin-left:3.35pt;margin-top:394.3pt;width:152.35pt;height:60.3pt;z-index:251911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" filled="f" stroked="f">
                <v:textbox>
                  <w:txbxContent>
                    <w:p w14:paraId="093D22B8" w14:textId="77777777" w:rsidR="00801F05" w:rsidRPr="00CF7C16" w:rsidRDefault="00801F05" w:rsidP="00CF7C16">
                      <w:pPr>
                        <w:pStyle w:val="NormalWeb"/>
                        <w:spacing w:before="0" w:beforeAutospacing="0" w:after="0" w:afterAutospacing="0"/>
                        <w:rPr>
                          <w:sz w:val="40"/>
                          <w:szCs w:val="40"/>
                        </w:rPr>
                      </w:pPr>
                      <w:r w:rsidRPr="00CF7C16">
                        <w:rPr>
                          <w:rFonts w:ascii="Arial" w:hAnsi="Arial" w:cs="Arial"/>
                          <w:b/>
                          <w:bCs/>
                          <w:color w:val="1E2A5A"/>
                          <w:kern w:val="24"/>
                          <w:sz w:val="40"/>
                          <w:szCs w:val="40"/>
                        </w:rPr>
                        <w:t xml:space="preserve">Elbow tuck: </w:t>
                      </w:r>
                    </w:p>
                    <w:p w14:paraId="0969A3C5" w14:textId="77777777" w:rsidR="00801F05" w:rsidRPr="00CF7C16" w:rsidRDefault="00801F05" w:rsidP="00CF7C16">
                      <w:pPr>
                        <w:pStyle w:val="NormalWeb"/>
                        <w:spacing w:before="0" w:beforeAutospacing="0" w:after="0" w:afterAutospacing="0"/>
                        <w:rPr>
                          <w:sz w:val="40"/>
                          <w:szCs w:val="40"/>
                        </w:rPr>
                      </w:pPr>
                      <w:r w:rsidRPr="00CF7C16">
                        <w:rPr>
                          <w:rFonts w:ascii="Arial" w:hAnsi="Arial" w:cs="Arial"/>
                          <w:b/>
                          <w:bCs/>
                          <w:color w:val="1E2A5A"/>
                          <w:kern w:val="24"/>
                          <w:sz w:val="40"/>
                          <w:szCs w:val="40"/>
                        </w:rPr>
                        <w:t>lone worker</w:t>
                      </w:r>
                    </w:p>
                  </w:txbxContent>
                </v:textbox>
                <w10:wrap anchorx="margin"/>
              </v:shape>
            </w:pict>
          </mc:Fallback>
        </mc:AlternateContent>
      </w:r>
      <w:r w:rsidRPr="00CF7C16">
        <w:rPr>
          <w:rFonts w:ascii="Tahoma" w:hAnsi="Tahoma" w:cs="Tahoma"/>
          <w:b/>
          <w:noProof/>
          <w:lang w:eastAsia="en-GB"/>
        </w:rPr>
        <w:drawing>
          <wp:anchor distT="0" distB="0" distL="114300" distR="114300" simplePos="0" relativeHeight="251914240" behindDoc="1" locked="0" layoutInCell="1" allowOverlap="1" wp14:anchorId="1B907D44" wp14:editId="38315B18">
            <wp:simplePos x="0" y="0"/>
            <wp:positionH relativeFrom="margin">
              <wp:align>right</wp:align>
            </wp:positionH>
            <wp:positionV relativeFrom="paragraph">
              <wp:posOffset>3725767</wp:posOffset>
            </wp:positionV>
            <wp:extent cx="3920400" cy="3722400"/>
            <wp:effectExtent l="0" t="0" r="4445" b="0"/>
            <wp:wrapNone/>
            <wp:docPr id="5120" name="Picture 2" descr="DSC04004">
              <a:extLst xmlns:a="http://schemas.openxmlformats.org/drawingml/2006/main">
                <a:ext uri="{FF2B5EF4-FFF2-40B4-BE49-F238E27FC236}">
                  <a16:creationId xmlns:a16="http://schemas.microsoft.com/office/drawing/2014/main" id="{B551BEC2-9DE4-4631-9919-25BD09B5FF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DSC04004">
                      <a:extLst>
                        <a:ext uri="{FF2B5EF4-FFF2-40B4-BE49-F238E27FC236}">
                          <a16:creationId xmlns:a16="http://schemas.microsoft.com/office/drawing/2014/main" id="{B551BEC2-9DE4-4631-9919-25BD09B5FF38}"/>
                        </a:ext>
                      </a:extLst>
                    </pic:cNvPr>
                    <pic:cNvPicPr>
                      <a:picLocks noChangeAspect="1" noChangeArrowheads="1"/>
                    </pic:cNvPicPr>
                  </pic:nvPicPr>
                  <pic:blipFill>
                    <a:blip r:embed="rId40">
                      <a:lum bright="2000"/>
                      <a:extLst>
                        <a:ext uri="{28A0092B-C50C-407E-A947-70E740481C1C}">
                          <a14:useLocalDpi xmlns:a14="http://schemas.microsoft.com/office/drawing/2010/main" val="0"/>
                        </a:ext>
                      </a:extLst>
                    </a:blip>
                    <a:srcRect/>
                    <a:stretch>
                      <a:fillRect/>
                    </a:stretch>
                  </pic:blipFill>
                  <pic:spPr bwMode="auto">
                    <a:xfrm>
                      <a:off x="0" y="0"/>
                      <a:ext cx="3920400" cy="372240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CF7C16">
        <w:rPr>
          <w:rFonts w:ascii="Tahoma" w:hAnsi="Tahoma" w:cs="Tahoma"/>
          <w:b/>
          <w:noProof/>
          <w:lang w:eastAsia="en-GB"/>
        </w:rPr>
        <mc:AlternateContent>
          <mc:Choice Requires="wps">
            <w:drawing>
              <wp:anchor distT="0" distB="0" distL="114300" distR="114300" simplePos="0" relativeHeight="251909120" behindDoc="0" locked="0" layoutInCell="1" allowOverlap="1" wp14:anchorId="5968BDF5" wp14:editId="3C5ABCC7">
                <wp:simplePos x="0" y="0"/>
                <wp:positionH relativeFrom="margin">
                  <wp:align>right</wp:align>
                </wp:positionH>
                <wp:positionV relativeFrom="paragraph">
                  <wp:posOffset>2721802</wp:posOffset>
                </wp:positionV>
                <wp:extent cx="3745494" cy="2862322"/>
                <wp:effectExtent l="0" t="0" r="0" b="0"/>
                <wp:wrapNone/>
                <wp:docPr id="1085" name="TextBox 12">
                  <a:extLst xmlns:a="http://schemas.openxmlformats.org/drawingml/2006/main">
                    <a:ext uri="{FF2B5EF4-FFF2-40B4-BE49-F238E27FC236}">
                      <a16:creationId xmlns:a16="http://schemas.microsoft.com/office/drawing/2014/main" id="{AA108801-A1EC-4E60-9586-3CB79DAA4838}"/>
                    </a:ext>
                  </a:extLst>
                </wp:docPr>
                <wp:cNvGraphicFramePr/>
                <a:graphic xmlns:a="http://schemas.openxmlformats.org/drawingml/2006/main">
                  <a:graphicData uri="http://schemas.microsoft.com/office/word/2010/wordprocessingShape">
                    <wps:wsp>
                      <wps:cNvSpPr txBox="1"/>
                      <wps:spPr>
                        <a:xfrm>
                          <a:off x="0" y="0"/>
                          <a:ext cx="3745494" cy="2862322"/>
                        </a:xfrm>
                        <a:prstGeom prst="rect">
                          <a:avLst/>
                        </a:prstGeom>
                        <a:noFill/>
                      </wps:spPr>
                      <wps:txbx>
                        <w:txbxContent>
                          <w:p w14:paraId="2EE35141" w14:textId="77777777" w:rsidR="00801F05" w:rsidRPr="00CF7C16" w:rsidRDefault="00801F05" w:rsidP="00CF7C16">
                            <w:pPr>
                              <w:pStyle w:val="NormalWeb"/>
                              <w:spacing w:before="0" w:beforeAutospacing="0" w:after="0" w:afterAutospacing="0"/>
                            </w:pPr>
                            <w:r w:rsidRPr="00CF7C16">
                              <w:rPr>
                                <w:rFonts w:ascii="Arial" w:hAnsi="Arial" w:cs="Arial"/>
                                <w:color w:val="1E2A5A"/>
                                <w:kern w:val="24"/>
                              </w:rPr>
                              <w:t>To guard against spitting or head-butting, the staff can place their free hand on the side of the CYP’s face.</w:t>
                            </w:r>
                          </w:p>
                          <w:p w14:paraId="61B0F145" w14:textId="77777777" w:rsidR="00801F05" w:rsidRPr="00CF7C16" w:rsidRDefault="00801F05" w:rsidP="00CF7C16">
                            <w:pPr>
                              <w:pStyle w:val="NormalWeb"/>
                              <w:spacing w:before="0" w:beforeAutospacing="0" w:after="0" w:afterAutospacing="0"/>
                            </w:pPr>
                            <w:r w:rsidRPr="00CF7C16">
                              <w:rPr>
                                <w:rFonts w:ascii="Arial" w:hAnsi="Arial" w:cs="Arial"/>
                                <w:color w:val="1E2A5A"/>
                                <w:kern w:val="24"/>
                              </w:rPr>
                              <w:t>Make sure the hand is ‘cupped’ around glasses if they are worn and hands are not covering the ears</w:t>
                            </w:r>
                            <w:r w:rsidRPr="00CF7C16">
                              <w:rPr>
                                <w:rFonts w:ascii="Arial" w:hAnsi="Arial" w:cs="Arial"/>
                                <w:color w:val="000000" w:themeColor="text1"/>
                                <w:kern w:val="24"/>
                              </w:rPr>
                              <w:t>.</w:t>
                            </w:r>
                          </w:p>
                        </w:txbxContent>
                      </wps:txbx>
                      <wps:bodyPr wrap="square" rtlCol="0">
                        <a:spAutoFit/>
                      </wps:bodyPr>
                    </wps:wsp>
                  </a:graphicData>
                </a:graphic>
              </wp:anchor>
            </w:drawing>
          </mc:Choice>
          <mc:Fallback>
            <w:pict>
              <v:shape w14:anchorId="5968BDF5" id="_x0000_s1095" type="#_x0000_t202" style="position:absolute;margin-left:243.7pt;margin-top:214.3pt;width:294.9pt;height:225.4pt;z-index:251909120;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" filled="f" stroked="f">
                <v:textbox style="mso-fit-shape-to-text:t">
                  <w:txbxContent>
                    <w:p w14:paraId="2EE35141" w14:textId="77777777" w:rsidR="00801F05" w:rsidRPr="00CF7C16" w:rsidRDefault="00801F05" w:rsidP="00CF7C16">
                      <w:pPr>
                        <w:pStyle w:val="NormalWeb"/>
                        <w:spacing w:before="0" w:beforeAutospacing="0" w:after="0" w:afterAutospacing="0"/>
                      </w:pPr>
                      <w:r w:rsidRPr="00CF7C16">
                        <w:rPr>
                          <w:rFonts w:ascii="Arial" w:hAnsi="Arial" w:cs="Arial"/>
                          <w:color w:val="1E2A5A"/>
                          <w:kern w:val="24"/>
                        </w:rPr>
                        <w:t>To guard against spitting or head-butting, the staff can place their free hand on the side of the CYP’s face.</w:t>
                      </w:r>
                    </w:p>
                    <w:p w14:paraId="61B0F145" w14:textId="77777777" w:rsidR="00801F05" w:rsidRPr="00CF7C16" w:rsidRDefault="00801F05" w:rsidP="00CF7C16">
                      <w:pPr>
                        <w:pStyle w:val="NormalWeb"/>
                        <w:spacing w:before="0" w:beforeAutospacing="0" w:after="0" w:afterAutospacing="0"/>
                      </w:pPr>
                      <w:r w:rsidRPr="00CF7C16">
                        <w:rPr>
                          <w:rFonts w:ascii="Arial" w:hAnsi="Arial" w:cs="Arial"/>
                          <w:color w:val="1E2A5A"/>
                          <w:kern w:val="24"/>
                        </w:rPr>
                        <w:t>Make sure the hand is ‘cupped’ around glasses if they are worn and hands are not covering the ears</w:t>
                      </w:r>
                      <w:r w:rsidRPr="00CF7C16">
                        <w:rPr>
                          <w:rFonts w:ascii="Arial" w:hAnsi="Arial" w:cs="Arial"/>
                          <w:color w:val="000000" w:themeColor="text1"/>
                          <w:kern w:val="24"/>
                        </w:rPr>
                        <w:t>.</w:t>
                      </w:r>
                    </w:p>
                  </w:txbxContent>
                </v:textbox>
                <w10:wrap anchorx="margin"/>
              </v:shape>
            </w:pict>
          </mc:Fallback>
        </mc:AlternateContent>
      </w:r>
      <w:r w:rsidRPr="00663071">
        <w:rPr>
          <w:rFonts w:ascii="Tahoma" w:hAnsi="Tahoma" w:cs="Tahoma"/>
          <w:b/>
          <w:noProof/>
          <w:lang w:eastAsia="en-GB"/>
        </w:rPr>
        <w:drawing>
          <wp:anchor distT="0" distB="0" distL="114300" distR="114300" simplePos="0" relativeHeight="251907072" behindDoc="1" locked="0" layoutInCell="1" allowOverlap="1" wp14:anchorId="3BE474BB" wp14:editId="289129ED">
            <wp:simplePos x="0" y="0"/>
            <wp:positionH relativeFrom="margin">
              <wp:align>left</wp:align>
            </wp:positionH>
            <wp:positionV relativeFrom="paragraph">
              <wp:posOffset>2243100</wp:posOffset>
            </wp:positionV>
            <wp:extent cx="2594344" cy="2227857"/>
            <wp:effectExtent l="0" t="0" r="0" b="1270"/>
            <wp:wrapNone/>
            <wp:docPr id="1084" name="Picture 8">
              <a:extLst xmlns:a="http://schemas.openxmlformats.org/drawingml/2006/main">
                <a:ext uri="{FF2B5EF4-FFF2-40B4-BE49-F238E27FC236}">
                  <a16:creationId xmlns:a16="http://schemas.microsoft.com/office/drawing/2014/main" id="{0FF01634-153B-471F-914B-C943F2ED395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0FF01634-153B-471F-914B-C943F2ED3956}"/>
                        </a:ext>
                      </a:extLst>
                    </pic:cNvPr>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a:off x="0" y="0"/>
                      <a:ext cx="2594344" cy="2227857"/>
                    </a:xfrm>
                    <a:prstGeom prst="rect">
                      <a:avLst/>
                    </a:prstGeom>
                  </pic:spPr>
                </pic:pic>
              </a:graphicData>
            </a:graphic>
            <wp14:sizeRelH relativeFrom="margin">
              <wp14:pctWidth>0</wp14:pctWidth>
            </wp14:sizeRelH>
            <wp14:sizeRelV relativeFrom="margin">
              <wp14:pctHeight>0</wp14:pctHeight>
            </wp14:sizeRelV>
          </wp:anchor>
        </w:drawing>
      </w:r>
      <w:r w:rsidRPr="00663071">
        <w:rPr>
          <w:rFonts w:ascii="Tahoma" w:hAnsi="Tahoma" w:cs="Tahoma"/>
          <w:b/>
          <w:noProof/>
          <w:lang w:eastAsia="en-GB"/>
        </w:rPr>
        <mc:AlternateContent>
          <mc:Choice Requires="wps">
            <w:drawing>
              <wp:anchor distT="0" distB="0" distL="114300" distR="114300" simplePos="0" relativeHeight="251906048" behindDoc="0" locked="0" layoutInCell="1" allowOverlap="1" wp14:anchorId="7953602C" wp14:editId="773A55B9">
                <wp:simplePos x="0" y="0"/>
                <wp:positionH relativeFrom="margin">
                  <wp:align>left</wp:align>
                </wp:positionH>
                <wp:positionV relativeFrom="paragraph">
                  <wp:posOffset>1541219</wp:posOffset>
                </wp:positionV>
                <wp:extent cx="5644304" cy="552893"/>
                <wp:effectExtent l="0" t="0" r="0" b="0"/>
                <wp:wrapNone/>
                <wp:docPr id="1083" name="TextBox 9">
                  <a:extLst xmlns:a="http://schemas.openxmlformats.org/drawingml/2006/main">
                    <a:ext uri="{FF2B5EF4-FFF2-40B4-BE49-F238E27FC236}">
                      <a16:creationId xmlns:a16="http://schemas.microsoft.com/office/drawing/2014/main" id="{18E2A740-76E3-4CDE-A58A-FA9006492DFF}"/>
                    </a:ext>
                  </a:extLst>
                </wp:docPr>
                <wp:cNvGraphicFramePr/>
                <a:graphic xmlns:a="http://schemas.openxmlformats.org/drawingml/2006/main">
                  <a:graphicData uri="http://schemas.microsoft.com/office/word/2010/wordprocessingShape">
                    <wps:wsp>
                      <wps:cNvSpPr txBox="1"/>
                      <wps:spPr>
                        <a:xfrm>
                          <a:off x="0" y="0"/>
                          <a:ext cx="5644304" cy="552893"/>
                        </a:xfrm>
                        <a:prstGeom prst="rect">
                          <a:avLst/>
                        </a:prstGeom>
                        <a:noFill/>
                      </wps:spPr>
                      <wps:txbx>
                        <w:txbxContent>
                          <w:p w14:paraId="4F373D59" w14:textId="77777777" w:rsidR="00801F05" w:rsidRPr="00663071" w:rsidRDefault="00801F05" w:rsidP="00663071">
                            <w:pPr>
                              <w:pStyle w:val="NormalWeb"/>
                              <w:spacing w:before="0" w:beforeAutospacing="0" w:after="0" w:afterAutospacing="0"/>
                              <w:rPr>
                                <w:sz w:val="40"/>
                                <w:szCs w:val="40"/>
                              </w:rPr>
                            </w:pPr>
                            <w:r w:rsidRPr="00663071">
                              <w:rPr>
                                <w:rFonts w:ascii="Arial" w:hAnsi="Arial" w:cs="Arial"/>
                                <w:b/>
                                <w:bCs/>
                                <w:color w:val="1E2A5A"/>
                                <w:kern w:val="24"/>
                                <w:sz w:val="40"/>
                                <w:szCs w:val="40"/>
                              </w:rPr>
                              <w:t>Elbow tuck Figure of 4 additional support</w:t>
                            </w:r>
                          </w:p>
                        </w:txbxContent>
                      </wps:txbx>
                      <wps:bodyPr wrap="square" rtlCol="0">
                        <a:noAutofit/>
                      </wps:bodyPr>
                    </wps:wsp>
                  </a:graphicData>
                </a:graphic>
                <wp14:sizeRelV relativeFrom="margin">
                  <wp14:pctHeight>0</wp14:pctHeight>
                </wp14:sizeRelV>
              </wp:anchor>
            </w:drawing>
          </mc:Choice>
          <mc:Fallback>
            <w:pict>
              <v:shape w14:anchorId="7953602C" id="_x0000_s1096" type="#_x0000_t202" style="position:absolute;margin-left:0;margin-top:121.35pt;width:444.45pt;height:43.55pt;z-index:25190604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" filled="f" stroked="f">
                <v:textbox>
                  <w:txbxContent>
                    <w:p w14:paraId="4F373D59" w14:textId="77777777" w:rsidR="00801F05" w:rsidRPr="00663071" w:rsidRDefault="00801F05" w:rsidP="00663071">
                      <w:pPr>
                        <w:pStyle w:val="NormalWeb"/>
                        <w:spacing w:before="0" w:beforeAutospacing="0" w:after="0" w:afterAutospacing="0"/>
                        <w:rPr>
                          <w:sz w:val="40"/>
                          <w:szCs w:val="40"/>
                        </w:rPr>
                      </w:pPr>
                      <w:r w:rsidRPr="00663071">
                        <w:rPr>
                          <w:rFonts w:ascii="Arial" w:hAnsi="Arial" w:cs="Arial"/>
                          <w:b/>
                          <w:bCs/>
                          <w:color w:val="1E2A5A"/>
                          <w:kern w:val="24"/>
                          <w:sz w:val="40"/>
                          <w:szCs w:val="40"/>
                        </w:rPr>
                        <w:t>Elbow tuck Figure of 4 additional support</w:t>
                      </w:r>
                    </w:p>
                  </w:txbxContent>
                </v:textbox>
                <w10:wrap anchorx="margin"/>
              </v:shape>
            </w:pict>
          </mc:Fallback>
        </mc:AlternateContent>
      </w:r>
      <w:r w:rsidRPr="00663071">
        <w:rPr>
          <w:rFonts w:ascii="Tahoma" w:hAnsi="Tahoma" w:cs="Tahoma"/>
          <w:b/>
          <w:noProof/>
          <w:lang w:eastAsia="en-GB"/>
        </w:rPr>
        <mc:AlternateContent>
          <mc:Choice Requires="wps">
            <w:drawing>
              <wp:anchor distT="0" distB="0" distL="114300" distR="114300" simplePos="0" relativeHeight="251904000" behindDoc="0" locked="0" layoutInCell="1" allowOverlap="1" wp14:anchorId="2AA8C365" wp14:editId="2C982C2E">
                <wp:simplePos x="0" y="0"/>
                <wp:positionH relativeFrom="margin">
                  <wp:align>left</wp:align>
                </wp:positionH>
                <wp:positionV relativeFrom="paragraph">
                  <wp:posOffset>478436</wp:posOffset>
                </wp:positionV>
                <wp:extent cx="5893066" cy="1233376"/>
                <wp:effectExtent l="0" t="0" r="0" b="0"/>
                <wp:wrapNone/>
                <wp:docPr id="1082" name="Rectangle 10">
                  <a:extLst xmlns:a="http://schemas.openxmlformats.org/drawingml/2006/main">
                    <a:ext uri="{FF2B5EF4-FFF2-40B4-BE49-F238E27FC236}">
                      <a16:creationId xmlns:a16="http://schemas.microsoft.com/office/drawing/2014/main" id="{3DA7BECE-966A-4309-874D-6430FACB99D3}"/>
                    </a:ext>
                  </a:extLst>
                </wp:docPr>
                <wp:cNvGraphicFramePr/>
                <a:graphic xmlns:a="http://schemas.openxmlformats.org/drawingml/2006/main">
                  <a:graphicData uri="http://schemas.microsoft.com/office/word/2010/wordprocessingShape">
                    <wps:wsp>
                      <wps:cNvSpPr/>
                      <wps:spPr>
                        <a:xfrm>
                          <a:off x="0" y="0"/>
                          <a:ext cx="5893066" cy="1233376"/>
                        </a:xfrm>
                        <a:prstGeom prst="rect">
                          <a:avLst/>
                        </a:prstGeom>
                      </wps:spPr>
                      <wps:txbx>
                        <w:txbxContent>
                          <w:p w14:paraId="10A8F8D8" w14:textId="77777777" w:rsidR="00801F05" w:rsidRPr="00663071" w:rsidRDefault="00801F05" w:rsidP="00663071">
                            <w:pPr>
                              <w:pStyle w:val="NormalWeb"/>
                              <w:spacing w:before="0" w:beforeAutospacing="0" w:after="0" w:afterAutospacing="0"/>
                            </w:pPr>
                            <w:r w:rsidRPr="00663071">
                              <w:rPr>
                                <w:rFonts w:ascii="Arial" w:hAnsi="Arial" w:cs="Arial"/>
                                <w:color w:val="1E2A5A"/>
                                <w:kern w:val="24"/>
                              </w:rPr>
                              <w:t xml:space="preserve">CYPs who are allowed to plant their feet may choose to drop, kick or spit at staff. Keeping the feet occupied with movement occupies the brain and reduces the disruptive options. </w:t>
                            </w:r>
                          </w:p>
                          <w:p w14:paraId="3D5F2646" w14:textId="77777777" w:rsidR="00801F05" w:rsidRPr="00663071" w:rsidRDefault="00801F05" w:rsidP="00663071">
                            <w:pPr>
                              <w:pStyle w:val="NormalWeb"/>
                              <w:spacing w:before="0" w:beforeAutospacing="0" w:after="0" w:afterAutospacing="0"/>
                            </w:pPr>
                            <w:r w:rsidRPr="00663071">
                              <w:rPr>
                                <w:rFonts w:ascii="Arial" w:hAnsi="Arial" w:cs="Arial"/>
                                <w:color w:val="1E2A5A"/>
                                <w:kern w:val="24"/>
                              </w:rPr>
                              <w:t>If the CYP digs their feet in, resist the temptation to oppose the force, relax, step back and they will reduce their resistance.</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2AA8C365" id="_x0000_s1097" style="position:absolute;margin-left:0;margin-top:37.65pt;width:464pt;height:97.1pt;z-index:2519040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" filled="f" stroked="f">
                <v:textbox>
                  <w:txbxContent>
                    <w:p w14:paraId="10A8F8D8" w14:textId="77777777" w:rsidR="00801F05" w:rsidRPr="00663071" w:rsidRDefault="00801F05" w:rsidP="00663071">
                      <w:pPr>
                        <w:pStyle w:val="NormalWeb"/>
                        <w:spacing w:before="0" w:beforeAutospacing="0" w:after="0" w:afterAutospacing="0"/>
                      </w:pPr>
                      <w:r w:rsidRPr="00663071">
                        <w:rPr>
                          <w:rFonts w:ascii="Arial" w:hAnsi="Arial" w:cs="Arial"/>
                          <w:color w:val="1E2A5A"/>
                          <w:kern w:val="24"/>
                        </w:rPr>
                        <w:t xml:space="preserve">CYPs who are allowed to plant their feet may choose to drop, kick or spit at staff. Keeping the feet occupied with movement occupies the brain and reduces the disruptive options. </w:t>
                      </w:r>
                    </w:p>
                    <w:p w14:paraId="3D5F2646" w14:textId="77777777" w:rsidR="00801F05" w:rsidRPr="00663071" w:rsidRDefault="00801F05" w:rsidP="00663071">
                      <w:pPr>
                        <w:pStyle w:val="NormalWeb"/>
                        <w:spacing w:before="0" w:beforeAutospacing="0" w:after="0" w:afterAutospacing="0"/>
                      </w:pPr>
                      <w:r w:rsidRPr="00663071">
                        <w:rPr>
                          <w:rFonts w:ascii="Arial" w:hAnsi="Arial" w:cs="Arial"/>
                          <w:color w:val="1E2A5A"/>
                          <w:kern w:val="24"/>
                        </w:rPr>
                        <w:t>If the CYP digs their feet in, resist the temptation to oppose the force, relax, step back and they will reduce their resistance.</w:t>
                      </w:r>
                    </w:p>
                  </w:txbxContent>
                </v:textbox>
                <w10:wrap anchorx="margin"/>
              </v:rect>
            </w:pict>
          </mc:Fallback>
        </mc:AlternateContent>
      </w:r>
      <w:r w:rsidRPr="00663071">
        <w:rPr>
          <w:rFonts w:ascii="Tahoma" w:hAnsi="Tahoma" w:cs="Tahoma"/>
          <w:b/>
          <w:noProof/>
          <w:lang w:eastAsia="en-GB"/>
        </w:rPr>
        <mc:AlternateContent>
          <mc:Choice Requires="wps">
            <w:drawing>
              <wp:anchor distT="0" distB="0" distL="114300" distR="114300" simplePos="0" relativeHeight="251901952" behindDoc="0" locked="0" layoutInCell="1" allowOverlap="1" wp14:anchorId="7E7F814C" wp14:editId="4FE1E880">
                <wp:simplePos x="0" y="0"/>
                <wp:positionH relativeFrom="margin">
                  <wp:align>left</wp:align>
                </wp:positionH>
                <wp:positionV relativeFrom="paragraph">
                  <wp:posOffset>-74900</wp:posOffset>
                </wp:positionV>
                <wp:extent cx="3125972" cy="404037"/>
                <wp:effectExtent l="0" t="0" r="0" b="0"/>
                <wp:wrapNone/>
                <wp:docPr id="1081" name="TextBox 9">
                  <a:extLst xmlns:a="http://schemas.openxmlformats.org/drawingml/2006/main">
                    <a:ext uri="{FF2B5EF4-FFF2-40B4-BE49-F238E27FC236}">
                      <a16:creationId xmlns:a16="http://schemas.microsoft.com/office/drawing/2014/main" id="{18E2A740-76E3-4CDE-A58A-FA9006492DFF}"/>
                    </a:ext>
                  </a:extLst>
                </wp:docPr>
                <wp:cNvGraphicFramePr/>
                <a:graphic xmlns:a="http://schemas.openxmlformats.org/drawingml/2006/main">
                  <a:graphicData uri="http://schemas.microsoft.com/office/word/2010/wordprocessingShape">
                    <wps:wsp>
                      <wps:cNvSpPr txBox="1"/>
                      <wps:spPr>
                        <a:xfrm>
                          <a:off x="0" y="0"/>
                          <a:ext cx="3125972" cy="404037"/>
                        </a:xfrm>
                        <a:prstGeom prst="rect">
                          <a:avLst/>
                        </a:prstGeom>
                        <a:noFill/>
                      </wps:spPr>
                      <wps:txbx>
                        <w:txbxContent>
                          <w:p w14:paraId="06561EE8" w14:textId="77777777" w:rsidR="00801F05" w:rsidRPr="00663071" w:rsidRDefault="00801F05" w:rsidP="00663071">
                            <w:pPr>
                              <w:pStyle w:val="NormalWeb"/>
                              <w:spacing w:before="0" w:beforeAutospacing="0" w:after="0" w:afterAutospacing="0"/>
                              <w:rPr>
                                <w:sz w:val="40"/>
                                <w:szCs w:val="40"/>
                              </w:rPr>
                            </w:pPr>
                            <w:r w:rsidRPr="00663071">
                              <w:rPr>
                                <w:rFonts w:ascii="Arial" w:hAnsi="Arial" w:cs="Arial"/>
                                <w:b/>
                                <w:bCs/>
                                <w:color w:val="1E2A5A"/>
                                <w:kern w:val="24"/>
                                <w:sz w:val="40"/>
                                <w:szCs w:val="40"/>
                              </w:rPr>
                              <w:t>Elbow tuck Figure of 4</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E7F814C" id="_x0000_s1098" type="#_x0000_t202" style="position:absolute;margin-left:0;margin-top:-5.9pt;width:246.15pt;height:31.8pt;z-index:2519019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" filled="f" stroked="f">
                <v:textbox>
                  <w:txbxContent>
                    <w:p w14:paraId="06561EE8" w14:textId="77777777" w:rsidR="00801F05" w:rsidRPr="00663071" w:rsidRDefault="00801F05" w:rsidP="00663071">
                      <w:pPr>
                        <w:pStyle w:val="NormalWeb"/>
                        <w:spacing w:before="0" w:beforeAutospacing="0" w:after="0" w:afterAutospacing="0"/>
                        <w:rPr>
                          <w:sz w:val="40"/>
                          <w:szCs w:val="40"/>
                        </w:rPr>
                      </w:pPr>
                      <w:r w:rsidRPr="00663071">
                        <w:rPr>
                          <w:rFonts w:ascii="Arial" w:hAnsi="Arial" w:cs="Arial"/>
                          <w:b/>
                          <w:bCs/>
                          <w:color w:val="1E2A5A"/>
                          <w:kern w:val="24"/>
                          <w:sz w:val="40"/>
                          <w:szCs w:val="40"/>
                        </w:rPr>
                        <w:t>Elbow tuck Figure of 4</w:t>
                      </w:r>
                    </w:p>
                  </w:txbxContent>
                </v:textbox>
                <w10:wrap anchorx="margin"/>
              </v:shape>
            </w:pict>
          </mc:Fallback>
        </mc:AlternateContent>
      </w:r>
      <w:r>
        <w:rPr>
          <w:rFonts w:ascii="Tahoma" w:hAnsi="Tahoma" w:cs="Tahoma"/>
          <w:b/>
        </w:rPr>
        <w:br w:type="page"/>
      </w:r>
    </w:p>
    <w:p w14:paraId="476507BC" w14:textId="3BF5B881" w:rsidR="006D0CD9" w:rsidRDefault="006D0CD9" w:rsidP="00663071">
      <w:pPr>
        <w:rPr>
          <w:rFonts w:ascii="Tahoma" w:hAnsi="Tahoma" w:cs="Tahoma"/>
          <w:b/>
        </w:rPr>
      </w:pPr>
      <w:r w:rsidRPr="006A482F">
        <w:rPr>
          <w:rFonts w:ascii="Tahoma" w:hAnsi="Tahoma" w:cs="Tahoma"/>
          <w:b/>
          <w:noProof/>
          <w:lang w:eastAsia="en-GB"/>
        </w:rPr>
        <w:lastRenderedPageBreak/>
        <mc:AlternateContent>
          <mc:Choice Requires="wps">
            <w:drawing>
              <wp:anchor distT="0" distB="0" distL="114300" distR="114300" simplePos="0" relativeHeight="251916288" behindDoc="0" locked="0" layoutInCell="1" allowOverlap="1" wp14:anchorId="39433903" wp14:editId="02498F5E">
                <wp:simplePos x="0" y="0"/>
                <wp:positionH relativeFrom="margin">
                  <wp:align>left</wp:align>
                </wp:positionH>
                <wp:positionV relativeFrom="paragraph">
                  <wp:posOffset>-4120</wp:posOffset>
                </wp:positionV>
                <wp:extent cx="3125972" cy="404037"/>
                <wp:effectExtent l="0" t="0" r="0" b="0"/>
                <wp:wrapNone/>
                <wp:docPr id="5121" name="TextBox 9">
                  <a:extLst xmlns:a="http://schemas.openxmlformats.org/drawingml/2006/main">
                    <a:ext uri="{FF2B5EF4-FFF2-40B4-BE49-F238E27FC236}">
                      <a16:creationId xmlns:a16="http://schemas.microsoft.com/office/drawing/2014/main" id="{18E2A740-76E3-4CDE-A58A-FA9006492DFF}"/>
                    </a:ext>
                  </a:extLst>
                </wp:docPr>
                <wp:cNvGraphicFramePr/>
                <a:graphic xmlns:a="http://schemas.openxmlformats.org/drawingml/2006/main">
                  <a:graphicData uri="http://schemas.microsoft.com/office/word/2010/wordprocessingShape">
                    <wps:wsp>
                      <wps:cNvSpPr txBox="1"/>
                      <wps:spPr>
                        <a:xfrm>
                          <a:off x="0" y="0"/>
                          <a:ext cx="3125972" cy="404037"/>
                        </a:xfrm>
                        <a:prstGeom prst="rect">
                          <a:avLst/>
                        </a:prstGeom>
                        <a:noFill/>
                      </wps:spPr>
                      <wps:txbx>
                        <w:txbxContent>
                          <w:p w14:paraId="131BF6B3" w14:textId="77777777" w:rsidR="00801F05" w:rsidRPr="006A482F" w:rsidRDefault="00801F05" w:rsidP="006A482F">
                            <w:pPr>
                              <w:pStyle w:val="NormalWeb"/>
                              <w:spacing w:before="0" w:beforeAutospacing="0" w:after="0" w:afterAutospacing="0"/>
                              <w:rPr>
                                <w:sz w:val="40"/>
                                <w:szCs w:val="40"/>
                              </w:rPr>
                            </w:pPr>
                            <w:r w:rsidRPr="006A482F">
                              <w:rPr>
                                <w:rFonts w:ascii="Arial" w:hAnsi="Arial" w:cs="Arial"/>
                                <w:b/>
                                <w:bCs/>
                                <w:color w:val="1E2A5A"/>
                                <w:kern w:val="24"/>
                                <w:sz w:val="40"/>
                                <w:szCs w:val="40"/>
                              </w:rPr>
                              <w:t>Lone worker elbow tuck</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9433903" id="_x0000_s1099" type="#_x0000_t202" style="position:absolute;margin-left:0;margin-top:-.3pt;width:246.15pt;height:31.8pt;z-index:251916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" filled="f" stroked="f">
                <v:textbox>
                  <w:txbxContent>
                    <w:p w14:paraId="131BF6B3" w14:textId="77777777" w:rsidR="00801F05" w:rsidRPr="006A482F" w:rsidRDefault="00801F05" w:rsidP="006A482F">
                      <w:pPr>
                        <w:pStyle w:val="NormalWeb"/>
                        <w:spacing w:before="0" w:beforeAutospacing="0" w:after="0" w:afterAutospacing="0"/>
                        <w:rPr>
                          <w:sz w:val="40"/>
                          <w:szCs w:val="40"/>
                        </w:rPr>
                      </w:pPr>
                      <w:r w:rsidRPr="006A482F">
                        <w:rPr>
                          <w:rFonts w:ascii="Arial" w:hAnsi="Arial" w:cs="Arial"/>
                          <w:b/>
                          <w:bCs/>
                          <w:color w:val="1E2A5A"/>
                          <w:kern w:val="24"/>
                          <w:sz w:val="40"/>
                          <w:szCs w:val="40"/>
                        </w:rPr>
                        <w:t>Lone worker elbow tuck</w:t>
                      </w:r>
                    </w:p>
                  </w:txbxContent>
                </v:textbox>
                <w10:wrap anchorx="margin"/>
              </v:shape>
            </w:pict>
          </mc:Fallback>
        </mc:AlternateContent>
      </w:r>
    </w:p>
    <w:p w14:paraId="7CFA171E" w14:textId="0EC39E81" w:rsidR="006D0CD9" w:rsidRDefault="006D0CD9">
      <w:pPr>
        <w:rPr>
          <w:rFonts w:ascii="Tahoma" w:hAnsi="Tahoma" w:cs="Tahoma"/>
          <w:b/>
        </w:rPr>
      </w:pPr>
    </w:p>
    <w:p w14:paraId="76D63B05" w14:textId="1A94AC56" w:rsidR="006D0CD9" w:rsidRDefault="006D0CD9">
      <w:pPr>
        <w:rPr>
          <w:rFonts w:ascii="Tahoma" w:hAnsi="Tahoma" w:cs="Tahoma"/>
          <w:b/>
        </w:rPr>
      </w:pPr>
      <w:r w:rsidRPr="006D0CD9">
        <w:rPr>
          <w:rFonts w:ascii="Tahoma" w:hAnsi="Tahoma" w:cs="Tahoma"/>
          <w:b/>
          <w:noProof/>
          <w:lang w:eastAsia="en-GB"/>
        </w:rPr>
        <w:drawing>
          <wp:anchor distT="0" distB="0" distL="114300" distR="114300" simplePos="0" relativeHeight="251924480" behindDoc="1" locked="0" layoutInCell="1" allowOverlap="1" wp14:anchorId="0A87033F" wp14:editId="54A41ABC">
            <wp:simplePos x="0" y="0"/>
            <wp:positionH relativeFrom="margin">
              <wp:align>right</wp:align>
            </wp:positionH>
            <wp:positionV relativeFrom="paragraph">
              <wp:posOffset>6014759</wp:posOffset>
            </wp:positionV>
            <wp:extent cx="3420849" cy="2803107"/>
            <wp:effectExtent l="4128" t="0" r="0" b="0"/>
            <wp:wrapNone/>
            <wp:docPr id="5131" name="Picture 12">
              <a:extLst xmlns:a="http://schemas.openxmlformats.org/drawingml/2006/main">
                <a:ext uri="{FF2B5EF4-FFF2-40B4-BE49-F238E27FC236}">
                  <a16:creationId xmlns:a16="http://schemas.microsoft.com/office/drawing/2014/main" id="{0BA9DD33-0DB9-4125-AAEB-8410B39EBB9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0BA9DD33-0DB9-4125-AAEB-8410B39EBB99}"/>
                        </a:ext>
                      </a:extLst>
                    </pic:cNvPr>
                    <pic:cNvPicPr>
                      <a:picLocks noChangeAspect="1"/>
                    </pic:cNvPicPr>
                  </pic:nvPicPr>
                  <pic:blipFill>
                    <a:blip r:embed="rId42" cstate="email">
                      <a:extLst>
                        <a:ext uri="{28A0092B-C50C-407E-A947-70E740481C1C}">
                          <a14:useLocalDpi xmlns:a14="http://schemas.microsoft.com/office/drawing/2010/main" val="0"/>
                        </a:ext>
                      </a:extLst>
                    </a:blip>
                    <a:stretch>
                      <a:fillRect/>
                    </a:stretch>
                  </pic:blipFill>
                  <pic:spPr>
                    <a:xfrm rot="5400000">
                      <a:off x="0" y="0"/>
                      <a:ext cx="3420849" cy="2803107"/>
                    </a:xfrm>
                    <a:prstGeom prst="rect">
                      <a:avLst/>
                    </a:prstGeom>
                  </pic:spPr>
                </pic:pic>
              </a:graphicData>
            </a:graphic>
            <wp14:sizeRelH relativeFrom="margin">
              <wp14:pctWidth>0</wp14:pctWidth>
            </wp14:sizeRelH>
            <wp14:sizeRelV relativeFrom="margin">
              <wp14:pctHeight>0</wp14:pctHeight>
            </wp14:sizeRelV>
          </wp:anchor>
        </w:drawing>
      </w:r>
      <w:r w:rsidRPr="006D0CD9">
        <w:rPr>
          <w:rFonts w:ascii="Tahoma" w:hAnsi="Tahoma" w:cs="Tahoma"/>
          <w:b/>
          <w:noProof/>
          <w:lang w:eastAsia="en-GB"/>
        </w:rPr>
        <w:drawing>
          <wp:anchor distT="0" distB="0" distL="114300" distR="114300" simplePos="0" relativeHeight="251923456" behindDoc="1" locked="0" layoutInCell="1" allowOverlap="1" wp14:anchorId="060F94EE" wp14:editId="4C7AA333">
            <wp:simplePos x="0" y="0"/>
            <wp:positionH relativeFrom="margin">
              <wp:align>left</wp:align>
            </wp:positionH>
            <wp:positionV relativeFrom="paragraph">
              <wp:posOffset>5767070</wp:posOffset>
            </wp:positionV>
            <wp:extent cx="3129339" cy="2347004"/>
            <wp:effectExtent l="0" t="0" r="0" b="0"/>
            <wp:wrapNone/>
            <wp:docPr id="5129" name="Picture 8">
              <a:extLst xmlns:a="http://schemas.openxmlformats.org/drawingml/2006/main">
                <a:ext uri="{FF2B5EF4-FFF2-40B4-BE49-F238E27FC236}">
                  <a16:creationId xmlns:a16="http://schemas.microsoft.com/office/drawing/2014/main" id="{802FC1DE-D232-4FB4-B9BD-78642E5B0DC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802FC1DE-D232-4FB4-B9BD-78642E5B0DC7}"/>
                        </a:ext>
                      </a:extLst>
                    </pic:cNvPr>
                    <pic:cNvPicPr>
                      <a:picLocks noChangeAspect="1"/>
                    </pic:cNvPicPr>
                  </pic:nvPicPr>
                  <pic:blipFill>
                    <a:blip r:embed="rId43" cstate="email">
                      <a:extLst>
                        <a:ext uri="{28A0092B-C50C-407E-A947-70E740481C1C}">
                          <a14:useLocalDpi xmlns:a14="http://schemas.microsoft.com/office/drawing/2010/main" val="0"/>
                        </a:ext>
                      </a:extLst>
                    </a:blip>
                    <a:stretch>
                      <a:fillRect/>
                    </a:stretch>
                  </pic:blipFill>
                  <pic:spPr>
                    <a:xfrm>
                      <a:off x="0" y="0"/>
                      <a:ext cx="3129339" cy="2347004"/>
                    </a:xfrm>
                    <a:prstGeom prst="rect">
                      <a:avLst/>
                    </a:prstGeom>
                  </pic:spPr>
                </pic:pic>
              </a:graphicData>
            </a:graphic>
            <wp14:sizeRelH relativeFrom="margin">
              <wp14:pctWidth>0</wp14:pctWidth>
            </wp14:sizeRelH>
            <wp14:sizeRelV relativeFrom="margin">
              <wp14:pctHeight>0</wp14:pctHeight>
            </wp14:sizeRelV>
          </wp:anchor>
        </w:drawing>
      </w:r>
      <w:r w:rsidRPr="006D0CD9">
        <w:rPr>
          <w:rFonts w:ascii="Tahoma" w:hAnsi="Tahoma" w:cs="Tahoma"/>
          <w:b/>
          <w:noProof/>
          <w:lang w:eastAsia="en-GB"/>
        </w:rPr>
        <mc:AlternateContent>
          <mc:Choice Requires="wps">
            <w:drawing>
              <wp:anchor distT="0" distB="0" distL="114300" distR="114300" simplePos="0" relativeHeight="251922432" behindDoc="0" locked="0" layoutInCell="1" allowOverlap="1" wp14:anchorId="03C04C68" wp14:editId="36EDAAF7">
                <wp:simplePos x="0" y="0"/>
                <wp:positionH relativeFrom="page">
                  <wp:align>left</wp:align>
                </wp:positionH>
                <wp:positionV relativeFrom="paragraph">
                  <wp:posOffset>5193045</wp:posOffset>
                </wp:positionV>
                <wp:extent cx="6400800" cy="616689"/>
                <wp:effectExtent l="0" t="0" r="0" b="0"/>
                <wp:wrapNone/>
                <wp:docPr id="5127" name="TextBox 9">
                  <a:extLst xmlns:a="http://schemas.openxmlformats.org/drawingml/2006/main">
                    <a:ext uri="{FF2B5EF4-FFF2-40B4-BE49-F238E27FC236}">
                      <a16:creationId xmlns:a16="http://schemas.microsoft.com/office/drawing/2014/main" id="{18E2A740-76E3-4CDE-A58A-FA9006492DFF}"/>
                    </a:ext>
                  </a:extLst>
                </wp:docPr>
                <wp:cNvGraphicFramePr/>
                <a:graphic xmlns:a="http://schemas.openxmlformats.org/drawingml/2006/main">
                  <a:graphicData uri="http://schemas.microsoft.com/office/word/2010/wordprocessingShape">
                    <wps:wsp>
                      <wps:cNvSpPr txBox="1"/>
                      <wps:spPr>
                        <a:xfrm>
                          <a:off x="0" y="0"/>
                          <a:ext cx="6400800" cy="616689"/>
                        </a:xfrm>
                        <a:prstGeom prst="rect">
                          <a:avLst/>
                        </a:prstGeom>
                        <a:noFill/>
                      </wps:spPr>
                      <wps:txbx>
                        <w:txbxContent>
                          <w:p w14:paraId="52F382C3" w14:textId="485CC7EA" w:rsidR="00801F05" w:rsidRPr="006D0CD9" w:rsidRDefault="00801F05" w:rsidP="006D0CD9">
                            <w:pPr>
                              <w:pStyle w:val="NormalWeb"/>
                              <w:spacing w:before="0" w:beforeAutospacing="0" w:after="0" w:afterAutospacing="0"/>
                              <w:rPr>
                                <w:sz w:val="40"/>
                                <w:szCs w:val="40"/>
                              </w:rPr>
                            </w:pPr>
                            <w:r w:rsidRPr="006D0CD9">
                              <w:rPr>
                                <w:rFonts w:ascii="Arial" w:hAnsi="Arial" w:cs="Arial"/>
                                <w:b/>
                                <w:bCs/>
                                <w:color w:val="1E2A5A"/>
                                <w:kern w:val="24"/>
                                <w:sz w:val="40"/>
                                <w:szCs w:val="40"/>
                              </w:rPr>
                              <w:t>Lone worker elbow tuck: staff shape, CYP shape</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3C04C68" id="_x0000_s1100" type="#_x0000_t202" style="position:absolute;margin-left:0;margin-top:408.9pt;width:7in;height:48.55pt;z-index:25192243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" filled="f" stroked="f">
                <v:textbox>
                  <w:txbxContent>
                    <w:p w14:paraId="52F382C3" w14:textId="485CC7EA" w:rsidR="00801F05" w:rsidRPr="006D0CD9" w:rsidRDefault="00801F05" w:rsidP="006D0CD9">
                      <w:pPr>
                        <w:pStyle w:val="NormalWeb"/>
                        <w:spacing w:before="0" w:beforeAutospacing="0" w:after="0" w:afterAutospacing="0"/>
                        <w:rPr>
                          <w:sz w:val="40"/>
                          <w:szCs w:val="40"/>
                        </w:rPr>
                      </w:pPr>
                      <w:r w:rsidRPr="006D0CD9">
                        <w:rPr>
                          <w:rFonts w:ascii="Arial" w:hAnsi="Arial" w:cs="Arial"/>
                          <w:b/>
                          <w:bCs/>
                          <w:color w:val="1E2A5A"/>
                          <w:kern w:val="24"/>
                          <w:sz w:val="40"/>
                          <w:szCs w:val="40"/>
                        </w:rPr>
                        <w:t>Lone worker elbow tuck: staff shape, CYP shape</w:t>
                      </w:r>
                    </w:p>
                  </w:txbxContent>
                </v:textbox>
                <w10:wrap anchorx="page"/>
              </v:shape>
            </w:pict>
          </mc:Fallback>
        </mc:AlternateContent>
      </w:r>
      <w:r w:rsidRPr="006D0CD9">
        <w:rPr>
          <w:rFonts w:ascii="Tahoma" w:hAnsi="Tahoma" w:cs="Tahoma"/>
          <w:b/>
          <w:noProof/>
          <w:lang w:eastAsia="en-GB"/>
        </w:rPr>
        <mc:AlternateContent>
          <mc:Choice Requires="wps">
            <w:drawing>
              <wp:anchor distT="0" distB="0" distL="114300" distR="114300" simplePos="0" relativeHeight="251920384" behindDoc="0" locked="0" layoutInCell="1" allowOverlap="1" wp14:anchorId="0AE0465F" wp14:editId="03CBF88B">
                <wp:simplePos x="0" y="0"/>
                <wp:positionH relativeFrom="margin">
                  <wp:align>left</wp:align>
                </wp:positionH>
                <wp:positionV relativeFrom="paragraph">
                  <wp:posOffset>4278526</wp:posOffset>
                </wp:positionV>
                <wp:extent cx="5211460" cy="1015663"/>
                <wp:effectExtent l="0" t="0" r="0" b="0"/>
                <wp:wrapNone/>
                <wp:docPr id="5126" name="TextBox 16">
                  <a:extLst xmlns:a="http://schemas.openxmlformats.org/drawingml/2006/main">
                    <a:ext uri="{FF2B5EF4-FFF2-40B4-BE49-F238E27FC236}">
                      <a16:creationId xmlns:a16="http://schemas.microsoft.com/office/drawing/2014/main" id="{447FAE6B-A0EA-4F60-9EE7-441420C9A264}"/>
                    </a:ext>
                  </a:extLst>
                </wp:docPr>
                <wp:cNvGraphicFramePr/>
                <a:graphic xmlns:a="http://schemas.openxmlformats.org/drawingml/2006/main">
                  <a:graphicData uri="http://schemas.microsoft.com/office/word/2010/wordprocessingShape">
                    <wps:wsp>
                      <wps:cNvSpPr txBox="1"/>
                      <wps:spPr>
                        <a:xfrm>
                          <a:off x="0" y="0"/>
                          <a:ext cx="5211460" cy="1015663"/>
                        </a:xfrm>
                        <a:prstGeom prst="rect">
                          <a:avLst/>
                        </a:prstGeom>
                        <a:noFill/>
                      </wps:spPr>
                      <wps:txbx>
                        <w:txbxContent>
                          <w:p w14:paraId="5D5ED31F" w14:textId="77777777" w:rsidR="00801F05" w:rsidRDefault="00801F05" w:rsidP="006D0CD9">
                            <w:pPr>
                              <w:pStyle w:val="NormalWeb"/>
                              <w:spacing w:before="0" w:beforeAutospacing="0" w:after="0" w:afterAutospacing="0"/>
                            </w:pPr>
                            <w:r>
                              <w:rPr>
                                <w:rFonts w:ascii="Arial" w:hAnsi="Arial" w:cs="Arial"/>
                                <w:color w:val="1E2A5A"/>
                                <w:kern w:val="24"/>
                                <w:sz w:val="40"/>
                                <w:szCs w:val="40"/>
                              </w:rPr>
                              <w:t>The staff member’s arm goes behind the CYP’s back and holds the lower arm long bone with a closed mitten.</w:t>
                            </w:r>
                          </w:p>
                        </w:txbxContent>
                      </wps:txbx>
                      <wps:bodyPr wrap="square" rtlCol="0">
                        <a:spAutoFit/>
                      </wps:bodyPr>
                    </wps:wsp>
                  </a:graphicData>
                </a:graphic>
              </wp:anchor>
            </w:drawing>
          </mc:Choice>
          <mc:Fallback>
            <w:pict>
              <v:shape w14:anchorId="0AE0465F" id="_x0000_s1101" type="#_x0000_t202" style="position:absolute;margin-left:0;margin-top:336.9pt;width:410.35pt;height:79.95pt;z-index:251920384;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" filled="f" stroked="f">
                <v:textbox style="mso-fit-shape-to-text:t">
                  <w:txbxContent>
                    <w:p w14:paraId="5D5ED31F" w14:textId="77777777" w:rsidR="00801F05" w:rsidRDefault="00801F05" w:rsidP="006D0CD9">
                      <w:pPr>
                        <w:pStyle w:val="NormalWeb"/>
                        <w:spacing w:before="0" w:beforeAutospacing="0" w:after="0" w:afterAutospacing="0"/>
                      </w:pPr>
                      <w:r>
                        <w:rPr>
                          <w:rFonts w:ascii="Arial" w:hAnsi="Arial" w:cs="Arial"/>
                          <w:color w:val="1E2A5A"/>
                          <w:kern w:val="24"/>
                          <w:sz w:val="40"/>
                          <w:szCs w:val="40"/>
                        </w:rPr>
                        <w:t>The staff member’s arm goes behind the CYP’s back and holds the lower arm long bone with a closed mitten.</w:t>
                      </w:r>
                    </w:p>
                  </w:txbxContent>
                </v:textbox>
                <w10:wrap anchorx="margin"/>
              </v:shape>
            </w:pict>
          </mc:Fallback>
        </mc:AlternateContent>
      </w:r>
      <w:r w:rsidRPr="006A482F">
        <w:rPr>
          <w:rFonts w:ascii="Tahoma" w:hAnsi="Tahoma" w:cs="Tahoma"/>
          <w:b/>
          <w:noProof/>
          <w:lang w:eastAsia="en-GB"/>
        </w:rPr>
        <w:drawing>
          <wp:anchor distT="0" distB="0" distL="114300" distR="114300" simplePos="0" relativeHeight="251917312" behindDoc="1" locked="0" layoutInCell="1" allowOverlap="1" wp14:anchorId="445AF73D" wp14:editId="15F07DCD">
            <wp:simplePos x="0" y="0"/>
            <wp:positionH relativeFrom="margin">
              <wp:posOffset>2967583</wp:posOffset>
            </wp:positionH>
            <wp:positionV relativeFrom="paragraph">
              <wp:posOffset>131129</wp:posOffset>
            </wp:positionV>
            <wp:extent cx="3907214" cy="2930411"/>
            <wp:effectExtent l="0" t="6667" r="0" b="0"/>
            <wp:wrapNone/>
            <wp:docPr id="5122" name="Picture 8">
              <a:extLst xmlns:a="http://schemas.openxmlformats.org/drawingml/2006/main">
                <a:ext uri="{FF2B5EF4-FFF2-40B4-BE49-F238E27FC236}">
                  <a16:creationId xmlns:a16="http://schemas.microsoft.com/office/drawing/2014/main" id="{3B1BA6CC-5A67-4CEB-BF3E-C6E1B935148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3B1BA6CC-5A67-4CEB-BF3E-C6E1B9351484}"/>
                        </a:ext>
                      </a:extLst>
                    </pic:cNvPr>
                    <pic:cNvPicPr>
                      <a:picLocks noChangeAspect="1"/>
                    </pic:cNvPicPr>
                  </pic:nvPicPr>
                  <pic:blipFill>
                    <a:blip r:embed="rId44" cstate="email">
                      <a:extLst>
                        <a:ext uri="{28A0092B-C50C-407E-A947-70E740481C1C}">
                          <a14:useLocalDpi xmlns:a14="http://schemas.microsoft.com/office/drawing/2010/main" val="0"/>
                        </a:ext>
                      </a:extLst>
                    </a:blip>
                    <a:stretch>
                      <a:fillRect/>
                    </a:stretch>
                  </pic:blipFill>
                  <pic:spPr>
                    <a:xfrm rot="5400000">
                      <a:off x="0" y="0"/>
                      <a:ext cx="3907214" cy="2930411"/>
                    </a:xfrm>
                    <a:prstGeom prst="rect">
                      <a:avLst/>
                    </a:prstGeom>
                  </pic:spPr>
                </pic:pic>
              </a:graphicData>
            </a:graphic>
            <wp14:sizeRelH relativeFrom="margin">
              <wp14:pctWidth>0</wp14:pctWidth>
            </wp14:sizeRelH>
            <wp14:sizeRelV relativeFrom="margin">
              <wp14:pctHeight>0</wp14:pctHeight>
            </wp14:sizeRelV>
          </wp:anchor>
        </w:drawing>
      </w:r>
      <w:r w:rsidRPr="006A482F">
        <w:rPr>
          <w:rFonts w:ascii="Tahoma" w:hAnsi="Tahoma" w:cs="Tahoma"/>
          <w:b/>
          <w:noProof/>
          <w:lang w:eastAsia="en-GB"/>
        </w:rPr>
        <w:drawing>
          <wp:anchor distT="0" distB="0" distL="114300" distR="114300" simplePos="0" relativeHeight="251918336" behindDoc="1" locked="0" layoutInCell="1" allowOverlap="1" wp14:anchorId="5CF01878" wp14:editId="04EB449D">
            <wp:simplePos x="0" y="0"/>
            <wp:positionH relativeFrom="margin">
              <wp:align>left</wp:align>
            </wp:positionH>
            <wp:positionV relativeFrom="paragraph">
              <wp:posOffset>314777</wp:posOffset>
            </wp:positionV>
            <wp:extent cx="2125832" cy="3709035"/>
            <wp:effectExtent l="0" t="0" r="8255" b="5715"/>
            <wp:wrapNone/>
            <wp:docPr id="5125" name="Picture 12">
              <a:extLst xmlns:a="http://schemas.openxmlformats.org/drawingml/2006/main">
                <a:ext uri="{FF2B5EF4-FFF2-40B4-BE49-F238E27FC236}">
                  <a16:creationId xmlns:a16="http://schemas.microsoft.com/office/drawing/2014/main" id="{6B789505-C896-4A5E-A343-6A016627B75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6B789505-C896-4A5E-A343-6A016627B756}"/>
                        </a:ext>
                      </a:extLst>
                    </pic:cNvPr>
                    <pic:cNvPicPr>
                      <a:picLocks noChangeAspect="1"/>
                    </pic:cNvPicPr>
                  </pic:nvPicPr>
                  <pic:blipFill rotWithShape="1">
                    <a:blip r:embed="rId45" cstate="email">
                      <a:extLst>
                        <a:ext uri="{28A0092B-C50C-407E-A947-70E740481C1C}">
                          <a14:useLocalDpi xmlns:a14="http://schemas.microsoft.com/office/drawing/2010/main" val="0"/>
                        </a:ext>
                      </a:extLst>
                    </a:blip>
                    <a:srcRect l="22024" r="31132"/>
                    <a:stretch/>
                  </pic:blipFill>
                  <pic:spPr bwMode="auto">
                    <a:xfrm>
                      <a:off x="0" y="0"/>
                      <a:ext cx="2125832" cy="37090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Pr>
          <w:rFonts w:ascii="Tahoma" w:hAnsi="Tahoma" w:cs="Tahoma"/>
          <w:b/>
        </w:rPr>
        <w:br w:type="page"/>
      </w:r>
    </w:p>
    <w:p w14:paraId="722AF45B" w14:textId="328165DA" w:rsidR="006D0CD9" w:rsidRDefault="006D0CD9">
      <w:pPr>
        <w:rPr>
          <w:rFonts w:ascii="Tahoma" w:hAnsi="Tahoma" w:cs="Tahoma"/>
          <w:b/>
        </w:rPr>
      </w:pPr>
      <w:r w:rsidRPr="006D0CD9">
        <w:rPr>
          <w:rFonts w:ascii="Tahoma" w:hAnsi="Tahoma" w:cs="Tahoma"/>
          <w:b/>
          <w:noProof/>
          <w:lang w:eastAsia="en-GB"/>
        </w:rPr>
        <w:lastRenderedPageBreak/>
        <mc:AlternateContent>
          <mc:Choice Requires="wps">
            <w:drawing>
              <wp:anchor distT="0" distB="0" distL="114300" distR="114300" simplePos="0" relativeHeight="251928576" behindDoc="0" locked="0" layoutInCell="1" allowOverlap="1" wp14:anchorId="70A17164" wp14:editId="4A76AAF2">
                <wp:simplePos x="0" y="0"/>
                <wp:positionH relativeFrom="margin">
                  <wp:posOffset>1966964</wp:posOffset>
                </wp:positionH>
                <wp:positionV relativeFrom="paragraph">
                  <wp:posOffset>-244918</wp:posOffset>
                </wp:positionV>
                <wp:extent cx="4593265" cy="4401205"/>
                <wp:effectExtent l="0" t="0" r="0" b="0"/>
                <wp:wrapNone/>
                <wp:docPr id="5133" name="Rectangle 1">
                  <a:extLst xmlns:a="http://schemas.openxmlformats.org/drawingml/2006/main">
                    <a:ext uri="{FF2B5EF4-FFF2-40B4-BE49-F238E27FC236}">
                      <a16:creationId xmlns:a16="http://schemas.microsoft.com/office/drawing/2014/main" id="{05629649-ECA6-4F3F-9152-36DF83F5D9D0}"/>
                    </a:ext>
                  </a:extLst>
                </wp:docPr>
                <wp:cNvGraphicFramePr/>
                <a:graphic xmlns:a="http://schemas.openxmlformats.org/drawingml/2006/main">
                  <a:graphicData uri="http://schemas.microsoft.com/office/word/2010/wordprocessingShape">
                    <wps:wsp>
                      <wps:cNvSpPr/>
                      <wps:spPr>
                        <a:xfrm>
                          <a:off x="0" y="0"/>
                          <a:ext cx="4593265" cy="4401205"/>
                        </a:xfrm>
                        <a:prstGeom prst="rect">
                          <a:avLst/>
                        </a:prstGeom>
                      </wps:spPr>
                      <wps:txbx>
                        <w:txbxContent>
                          <w:p w14:paraId="5CA5D3BB" w14:textId="77777777" w:rsidR="00801F05" w:rsidRPr="006D0CD9" w:rsidRDefault="00801F05" w:rsidP="006D0CD9">
                            <w:pPr>
                              <w:pStyle w:val="NormalWeb"/>
                              <w:spacing w:before="0" w:beforeAutospacing="0" w:after="0" w:afterAutospacing="0"/>
                            </w:pPr>
                            <w:r w:rsidRPr="006D0CD9">
                              <w:rPr>
                                <w:rFonts w:ascii="Arial" w:hAnsi="Arial" w:cs="Arial"/>
                                <w:color w:val="1E2A5A"/>
                                <w:kern w:val="24"/>
                              </w:rPr>
                              <w:t>Hip in</w:t>
                            </w:r>
                          </w:p>
                          <w:p w14:paraId="60B89648" w14:textId="77777777" w:rsidR="00801F05" w:rsidRPr="006D0CD9" w:rsidRDefault="00801F05" w:rsidP="006D0CD9">
                            <w:pPr>
                              <w:pStyle w:val="NormalWeb"/>
                              <w:spacing w:before="0" w:beforeAutospacing="0" w:after="0" w:afterAutospacing="0"/>
                            </w:pPr>
                            <w:r w:rsidRPr="006D0CD9">
                              <w:rPr>
                                <w:rFonts w:ascii="Arial" w:hAnsi="Arial" w:cs="Arial"/>
                                <w:color w:val="1E2A5A"/>
                                <w:kern w:val="24"/>
                              </w:rPr>
                              <w:t>Head away</w:t>
                            </w:r>
                          </w:p>
                          <w:p w14:paraId="246A30D5" w14:textId="77777777" w:rsidR="00801F05" w:rsidRPr="006D0CD9" w:rsidRDefault="00801F05" w:rsidP="006D0CD9">
                            <w:pPr>
                              <w:pStyle w:val="NormalWeb"/>
                              <w:spacing w:before="0" w:beforeAutospacing="0" w:after="0" w:afterAutospacing="0"/>
                            </w:pPr>
                            <w:r w:rsidRPr="006D0CD9">
                              <w:rPr>
                                <w:rFonts w:ascii="Arial" w:hAnsi="Arial" w:cs="Arial"/>
                                <w:color w:val="1E2A5A"/>
                                <w:kern w:val="24"/>
                              </w:rPr>
                              <w:t>Far hand, closed mitten drawing CYP’s elbow into their side not their stomach or chest</w:t>
                            </w:r>
                          </w:p>
                          <w:p w14:paraId="18E02BB4" w14:textId="77777777" w:rsidR="00801F05" w:rsidRPr="006D0CD9" w:rsidRDefault="00801F05" w:rsidP="006D0CD9">
                            <w:pPr>
                              <w:pStyle w:val="NormalWeb"/>
                              <w:spacing w:before="0" w:beforeAutospacing="0" w:after="0" w:afterAutospacing="0"/>
                            </w:pPr>
                            <w:r w:rsidRPr="006D0CD9">
                              <w:rPr>
                                <w:rFonts w:ascii="Arial" w:hAnsi="Arial" w:cs="Arial"/>
                                <w:color w:val="1E2A5A"/>
                                <w:kern w:val="24"/>
                              </w:rPr>
                              <w:t>Near arm either protecting with an open mitten or elbow tuck position</w:t>
                            </w:r>
                          </w:p>
                          <w:p w14:paraId="6AF96770" w14:textId="77777777" w:rsidR="00801F05" w:rsidRPr="006D0CD9" w:rsidRDefault="00801F05" w:rsidP="006D0CD9">
                            <w:pPr>
                              <w:pStyle w:val="NormalWeb"/>
                              <w:spacing w:before="0" w:beforeAutospacing="0" w:after="0" w:afterAutospacing="0"/>
                            </w:pPr>
                            <w:r w:rsidRPr="006D0CD9">
                              <w:rPr>
                                <w:rFonts w:ascii="Arial" w:hAnsi="Arial" w:cs="Arial"/>
                                <w:color w:val="1E2A5A"/>
                                <w:kern w:val="24"/>
                              </w:rPr>
                              <w:t>Arm resting across the CYP’s shoulders</w:t>
                            </w:r>
                          </w:p>
                          <w:p w14:paraId="7D0225BA" w14:textId="77777777" w:rsidR="00801F05" w:rsidRPr="006D0CD9" w:rsidRDefault="00801F05" w:rsidP="006D0CD9">
                            <w:pPr>
                              <w:pStyle w:val="NormalWeb"/>
                              <w:spacing w:before="0" w:beforeAutospacing="0" w:after="0" w:afterAutospacing="0"/>
                            </w:pPr>
                            <w:r w:rsidRPr="006D0CD9">
                              <w:rPr>
                                <w:rFonts w:ascii="Arial" w:hAnsi="Arial" w:cs="Arial"/>
                                <w:color w:val="1E2A5A"/>
                                <w:kern w:val="24"/>
                              </w:rPr>
                              <w:t>CYP’s shape</w:t>
                            </w:r>
                          </w:p>
                          <w:p w14:paraId="566E3C17" w14:textId="77777777" w:rsidR="00801F05" w:rsidRPr="006D0CD9" w:rsidRDefault="00801F05" w:rsidP="006D0CD9">
                            <w:pPr>
                              <w:pStyle w:val="NormalWeb"/>
                              <w:spacing w:before="0" w:beforeAutospacing="0" w:after="0" w:afterAutospacing="0"/>
                            </w:pPr>
                            <w:r w:rsidRPr="006D0CD9">
                              <w:rPr>
                                <w:rFonts w:ascii="Arial" w:hAnsi="Arial" w:cs="Arial"/>
                                <w:color w:val="1E2A5A"/>
                                <w:kern w:val="24"/>
                              </w:rPr>
                              <w:t>Staff shape</w:t>
                            </w:r>
                          </w:p>
                        </w:txbxContent>
                      </wps:txbx>
                      <wps:bodyPr wrap="square">
                        <a:spAutoFit/>
                      </wps:bodyPr>
                    </wps:wsp>
                  </a:graphicData>
                </a:graphic>
                <wp14:sizeRelH relativeFrom="margin">
                  <wp14:pctWidth>0</wp14:pctWidth>
                </wp14:sizeRelH>
              </wp:anchor>
            </w:drawing>
          </mc:Choice>
          <mc:Fallback>
            <w:pict>
              <v:rect w14:anchorId="70A17164" id="_x0000_s1102" style="position:absolute;margin-left:154.9pt;margin-top:-19.3pt;width:361.65pt;height:346.55pt;z-index:25192857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" filled="f" stroked="f">
                <v:textbox style="mso-fit-shape-to-text:t">
                  <w:txbxContent>
                    <w:p w14:paraId="5CA5D3BB" w14:textId="77777777" w:rsidR="00801F05" w:rsidRPr="006D0CD9" w:rsidRDefault="00801F05" w:rsidP="006D0CD9">
                      <w:pPr>
                        <w:pStyle w:val="NormalWeb"/>
                        <w:spacing w:before="0" w:beforeAutospacing="0" w:after="0" w:afterAutospacing="0"/>
                      </w:pPr>
                      <w:r w:rsidRPr="006D0CD9">
                        <w:rPr>
                          <w:rFonts w:ascii="Arial" w:hAnsi="Arial" w:cs="Arial"/>
                          <w:color w:val="1E2A5A"/>
                          <w:kern w:val="24"/>
                        </w:rPr>
                        <w:t>Hip in</w:t>
                      </w:r>
                    </w:p>
                    <w:p w14:paraId="60B89648" w14:textId="77777777" w:rsidR="00801F05" w:rsidRPr="006D0CD9" w:rsidRDefault="00801F05" w:rsidP="006D0CD9">
                      <w:pPr>
                        <w:pStyle w:val="NormalWeb"/>
                        <w:spacing w:before="0" w:beforeAutospacing="0" w:after="0" w:afterAutospacing="0"/>
                      </w:pPr>
                      <w:r w:rsidRPr="006D0CD9">
                        <w:rPr>
                          <w:rFonts w:ascii="Arial" w:hAnsi="Arial" w:cs="Arial"/>
                          <w:color w:val="1E2A5A"/>
                          <w:kern w:val="24"/>
                        </w:rPr>
                        <w:t>Head away</w:t>
                      </w:r>
                    </w:p>
                    <w:p w14:paraId="246A30D5" w14:textId="77777777" w:rsidR="00801F05" w:rsidRPr="006D0CD9" w:rsidRDefault="00801F05" w:rsidP="006D0CD9">
                      <w:pPr>
                        <w:pStyle w:val="NormalWeb"/>
                        <w:spacing w:before="0" w:beforeAutospacing="0" w:after="0" w:afterAutospacing="0"/>
                      </w:pPr>
                      <w:r w:rsidRPr="006D0CD9">
                        <w:rPr>
                          <w:rFonts w:ascii="Arial" w:hAnsi="Arial" w:cs="Arial"/>
                          <w:color w:val="1E2A5A"/>
                          <w:kern w:val="24"/>
                        </w:rPr>
                        <w:t>Far hand, closed mitten drawing CYP’s elbow into their side not their stomach or chest</w:t>
                      </w:r>
                    </w:p>
                    <w:p w14:paraId="18E02BB4" w14:textId="77777777" w:rsidR="00801F05" w:rsidRPr="006D0CD9" w:rsidRDefault="00801F05" w:rsidP="006D0CD9">
                      <w:pPr>
                        <w:pStyle w:val="NormalWeb"/>
                        <w:spacing w:before="0" w:beforeAutospacing="0" w:after="0" w:afterAutospacing="0"/>
                      </w:pPr>
                      <w:r w:rsidRPr="006D0CD9">
                        <w:rPr>
                          <w:rFonts w:ascii="Arial" w:hAnsi="Arial" w:cs="Arial"/>
                          <w:color w:val="1E2A5A"/>
                          <w:kern w:val="24"/>
                        </w:rPr>
                        <w:t>Near arm either protecting with an open mitten or elbow tuck position</w:t>
                      </w:r>
                    </w:p>
                    <w:p w14:paraId="6AF96770" w14:textId="77777777" w:rsidR="00801F05" w:rsidRPr="006D0CD9" w:rsidRDefault="00801F05" w:rsidP="006D0CD9">
                      <w:pPr>
                        <w:pStyle w:val="NormalWeb"/>
                        <w:spacing w:before="0" w:beforeAutospacing="0" w:after="0" w:afterAutospacing="0"/>
                      </w:pPr>
                      <w:r w:rsidRPr="006D0CD9">
                        <w:rPr>
                          <w:rFonts w:ascii="Arial" w:hAnsi="Arial" w:cs="Arial"/>
                          <w:color w:val="1E2A5A"/>
                          <w:kern w:val="24"/>
                        </w:rPr>
                        <w:t>Arm resting across the CYP’s shoulders</w:t>
                      </w:r>
                    </w:p>
                    <w:p w14:paraId="7D0225BA" w14:textId="77777777" w:rsidR="00801F05" w:rsidRPr="006D0CD9" w:rsidRDefault="00801F05" w:rsidP="006D0CD9">
                      <w:pPr>
                        <w:pStyle w:val="NormalWeb"/>
                        <w:spacing w:before="0" w:beforeAutospacing="0" w:after="0" w:afterAutospacing="0"/>
                      </w:pPr>
                      <w:r w:rsidRPr="006D0CD9">
                        <w:rPr>
                          <w:rFonts w:ascii="Arial" w:hAnsi="Arial" w:cs="Arial"/>
                          <w:color w:val="1E2A5A"/>
                          <w:kern w:val="24"/>
                        </w:rPr>
                        <w:t>CYP’s shape</w:t>
                      </w:r>
                    </w:p>
                    <w:p w14:paraId="566E3C17" w14:textId="77777777" w:rsidR="00801F05" w:rsidRPr="006D0CD9" w:rsidRDefault="00801F05" w:rsidP="006D0CD9">
                      <w:pPr>
                        <w:pStyle w:val="NormalWeb"/>
                        <w:spacing w:before="0" w:beforeAutospacing="0" w:after="0" w:afterAutospacing="0"/>
                      </w:pPr>
                      <w:r w:rsidRPr="006D0CD9">
                        <w:rPr>
                          <w:rFonts w:ascii="Arial" w:hAnsi="Arial" w:cs="Arial"/>
                          <w:color w:val="1E2A5A"/>
                          <w:kern w:val="24"/>
                        </w:rPr>
                        <w:t>Staff shape</w:t>
                      </w:r>
                    </w:p>
                  </w:txbxContent>
                </v:textbox>
                <w10:wrap anchorx="margin"/>
              </v:rect>
            </w:pict>
          </mc:Fallback>
        </mc:AlternateContent>
      </w:r>
      <w:r w:rsidRPr="006D0CD9">
        <w:rPr>
          <w:rFonts w:ascii="Tahoma" w:hAnsi="Tahoma" w:cs="Tahoma"/>
          <w:b/>
          <w:noProof/>
          <w:lang w:eastAsia="en-GB"/>
        </w:rPr>
        <mc:AlternateContent>
          <mc:Choice Requires="wps">
            <w:drawing>
              <wp:anchor distT="0" distB="0" distL="114300" distR="114300" simplePos="0" relativeHeight="251926528" behindDoc="0" locked="0" layoutInCell="1" allowOverlap="1" wp14:anchorId="306171AD" wp14:editId="7F981F44">
                <wp:simplePos x="0" y="0"/>
                <wp:positionH relativeFrom="margin">
                  <wp:align>left</wp:align>
                </wp:positionH>
                <wp:positionV relativeFrom="paragraph">
                  <wp:posOffset>180753</wp:posOffset>
                </wp:positionV>
                <wp:extent cx="1892595" cy="701749"/>
                <wp:effectExtent l="0" t="0" r="0" b="0"/>
                <wp:wrapNone/>
                <wp:docPr id="5132" name="TextBox 9">
                  <a:extLst xmlns:a="http://schemas.openxmlformats.org/drawingml/2006/main">
                    <a:ext uri="{FF2B5EF4-FFF2-40B4-BE49-F238E27FC236}">
                      <a16:creationId xmlns:a16="http://schemas.microsoft.com/office/drawing/2014/main" id="{18E2A740-76E3-4CDE-A58A-FA9006492DFF}"/>
                    </a:ext>
                  </a:extLst>
                </wp:docPr>
                <wp:cNvGraphicFramePr/>
                <a:graphic xmlns:a="http://schemas.openxmlformats.org/drawingml/2006/main">
                  <a:graphicData uri="http://schemas.microsoft.com/office/word/2010/wordprocessingShape">
                    <wps:wsp>
                      <wps:cNvSpPr txBox="1"/>
                      <wps:spPr>
                        <a:xfrm>
                          <a:off x="0" y="0"/>
                          <a:ext cx="1892595" cy="701749"/>
                        </a:xfrm>
                        <a:prstGeom prst="rect">
                          <a:avLst/>
                        </a:prstGeom>
                        <a:noFill/>
                      </wps:spPr>
                      <wps:txbx>
                        <w:txbxContent>
                          <w:p w14:paraId="5B709024" w14:textId="77777777" w:rsidR="00801F05" w:rsidRPr="006D0CD9" w:rsidRDefault="00801F05" w:rsidP="006D0CD9">
                            <w:pPr>
                              <w:pStyle w:val="NormalWeb"/>
                              <w:spacing w:before="0" w:beforeAutospacing="0" w:after="0" w:afterAutospacing="0"/>
                              <w:rPr>
                                <w:sz w:val="40"/>
                                <w:szCs w:val="40"/>
                              </w:rPr>
                            </w:pPr>
                            <w:r w:rsidRPr="006D0CD9">
                              <w:rPr>
                                <w:rFonts w:ascii="Arial" w:hAnsi="Arial" w:cs="Arial"/>
                                <w:b/>
                                <w:bCs/>
                                <w:color w:val="1E2A5A"/>
                                <w:kern w:val="24"/>
                                <w:sz w:val="40"/>
                                <w:szCs w:val="40"/>
                              </w:rPr>
                              <w:t xml:space="preserve">Elbow tuck: </w:t>
                            </w:r>
                          </w:p>
                          <w:p w14:paraId="08569C09" w14:textId="77777777" w:rsidR="00801F05" w:rsidRPr="006D0CD9" w:rsidRDefault="00801F05" w:rsidP="006D0CD9">
                            <w:pPr>
                              <w:pStyle w:val="NormalWeb"/>
                              <w:spacing w:before="0" w:beforeAutospacing="0" w:after="0" w:afterAutospacing="0"/>
                              <w:rPr>
                                <w:sz w:val="40"/>
                                <w:szCs w:val="40"/>
                              </w:rPr>
                            </w:pPr>
                            <w:r w:rsidRPr="006D0CD9">
                              <w:rPr>
                                <w:rFonts w:ascii="Arial" w:hAnsi="Arial" w:cs="Arial"/>
                                <w:b/>
                                <w:bCs/>
                                <w:color w:val="1E2A5A"/>
                                <w:kern w:val="24"/>
                                <w:sz w:val="40"/>
                                <w:szCs w:val="40"/>
                              </w:rPr>
                              <w:t>lone worker</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06171AD" id="_x0000_s1103" type="#_x0000_t202" style="position:absolute;margin-left:0;margin-top:14.25pt;width:149pt;height:55.25pt;z-index:251926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" filled="f" stroked="f">
                <v:textbox>
                  <w:txbxContent>
                    <w:p w14:paraId="5B709024" w14:textId="77777777" w:rsidR="00801F05" w:rsidRPr="006D0CD9" w:rsidRDefault="00801F05" w:rsidP="006D0CD9">
                      <w:pPr>
                        <w:pStyle w:val="NormalWeb"/>
                        <w:spacing w:before="0" w:beforeAutospacing="0" w:after="0" w:afterAutospacing="0"/>
                        <w:rPr>
                          <w:sz w:val="40"/>
                          <w:szCs w:val="40"/>
                        </w:rPr>
                      </w:pPr>
                      <w:r w:rsidRPr="006D0CD9">
                        <w:rPr>
                          <w:rFonts w:ascii="Arial" w:hAnsi="Arial" w:cs="Arial"/>
                          <w:b/>
                          <w:bCs/>
                          <w:color w:val="1E2A5A"/>
                          <w:kern w:val="24"/>
                          <w:sz w:val="40"/>
                          <w:szCs w:val="40"/>
                        </w:rPr>
                        <w:t xml:space="preserve">Elbow tuck: </w:t>
                      </w:r>
                    </w:p>
                    <w:p w14:paraId="08569C09" w14:textId="77777777" w:rsidR="00801F05" w:rsidRPr="006D0CD9" w:rsidRDefault="00801F05" w:rsidP="006D0CD9">
                      <w:pPr>
                        <w:pStyle w:val="NormalWeb"/>
                        <w:spacing w:before="0" w:beforeAutospacing="0" w:after="0" w:afterAutospacing="0"/>
                        <w:rPr>
                          <w:sz w:val="40"/>
                          <w:szCs w:val="40"/>
                        </w:rPr>
                      </w:pPr>
                      <w:r w:rsidRPr="006D0CD9">
                        <w:rPr>
                          <w:rFonts w:ascii="Arial" w:hAnsi="Arial" w:cs="Arial"/>
                          <w:b/>
                          <w:bCs/>
                          <w:color w:val="1E2A5A"/>
                          <w:kern w:val="24"/>
                          <w:sz w:val="40"/>
                          <w:szCs w:val="40"/>
                        </w:rPr>
                        <w:t>lone worker</w:t>
                      </w:r>
                    </w:p>
                  </w:txbxContent>
                </v:textbox>
                <w10:wrap anchorx="margin"/>
              </v:shape>
            </w:pict>
          </mc:Fallback>
        </mc:AlternateContent>
      </w:r>
    </w:p>
    <w:p w14:paraId="6C102C42" w14:textId="58731D63" w:rsidR="006D0CD9" w:rsidRDefault="00A026BD">
      <w:pPr>
        <w:rPr>
          <w:rFonts w:ascii="Tahoma" w:hAnsi="Tahoma" w:cs="Tahoma"/>
          <w:b/>
        </w:rPr>
      </w:pPr>
      <w:r w:rsidRPr="00A026BD">
        <w:rPr>
          <w:rFonts w:ascii="Tahoma" w:hAnsi="Tahoma" w:cs="Tahoma"/>
          <w:b/>
          <w:noProof/>
          <w:lang w:eastAsia="en-GB"/>
        </w:rPr>
        <mc:AlternateContent>
          <mc:Choice Requires="wps">
            <w:drawing>
              <wp:anchor distT="0" distB="0" distL="114300" distR="114300" simplePos="0" relativeHeight="251940864" behindDoc="0" locked="0" layoutInCell="1" allowOverlap="1" wp14:anchorId="55C5AAB2" wp14:editId="209C8D36">
                <wp:simplePos x="0" y="0"/>
                <wp:positionH relativeFrom="margin">
                  <wp:posOffset>-117135</wp:posOffset>
                </wp:positionH>
                <wp:positionV relativeFrom="paragraph">
                  <wp:posOffset>5248659</wp:posOffset>
                </wp:positionV>
                <wp:extent cx="6722406" cy="829340"/>
                <wp:effectExtent l="0" t="0" r="0" b="0"/>
                <wp:wrapNone/>
                <wp:docPr id="5140" name="Rectangle 10">
                  <a:extLst xmlns:a="http://schemas.openxmlformats.org/drawingml/2006/main">
                    <a:ext uri="{FF2B5EF4-FFF2-40B4-BE49-F238E27FC236}">
                      <a16:creationId xmlns:a16="http://schemas.microsoft.com/office/drawing/2014/main" id="{3DA7BECE-966A-4309-874D-6430FACB99D3}"/>
                    </a:ext>
                  </a:extLst>
                </wp:docPr>
                <wp:cNvGraphicFramePr/>
                <a:graphic xmlns:a="http://schemas.openxmlformats.org/drawingml/2006/main">
                  <a:graphicData uri="http://schemas.microsoft.com/office/word/2010/wordprocessingShape">
                    <wps:wsp>
                      <wps:cNvSpPr/>
                      <wps:spPr>
                        <a:xfrm>
                          <a:off x="0" y="0"/>
                          <a:ext cx="6722406" cy="829340"/>
                        </a:xfrm>
                        <a:prstGeom prst="rect">
                          <a:avLst/>
                        </a:prstGeom>
                      </wps:spPr>
                      <wps:txbx>
                        <w:txbxContent>
                          <w:p w14:paraId="6EA90B7B" w14:textId="77777777" w:rsidR="00801F05" w:rsidRPr="00A026BD" w:rsidRDefault="00801F05" w:rsidP="00A026BD">
                            <w:pPr>
                              <w:pStyle w:val="NormalWeb"/>
                              <w:spacing w:before="0" w:beforeAutospacing="0" w:after="0" w:afterAutospacing="0"/>
                            </w:pPr>
                            <w:r w:rsidRPr="00A026BD">
                              <w:rPr>
                                <w:rFonts w:ascii="Arial" w:hAnsi="Arial" w:cs="Arial"/>
                                <w:color w:val="1E2A5A"/>
                                <w:kern w:val="24"/>
                              </w:rPr>
                              <w:t xml:space="preserve">CYP who are allowed to plant their feet may choose to drop, kick or spit at staff. Keeping the feet occupied with movement occupies the brain and reduces the disruptive options. </w:t>
                            </w:r>
                          </w:p>
                          <w:p w14:paraId="662A4F8A" w14:textId="77777777" w:rsidR="00801F05" w:rsidRPr="00A026BD" w:rsidRDefault="00801F05" w:rsidP="00A026BD">
                            <w:pPr>
                              <w:pStyle w:val="NormalWeb"/>
                              <w:spacing w:before="0" w:beforeAutospacing="0" w:after="0" w:afterAutospacing="0"/>
                            </w:pPr>
                            <w:r w:rsidRPr="00A026BD">
                              <w:rPr>
                                <w:rFonts w:ascii="Arial" w:hAnsi="Arial" w:cs="Arial"/>
                                <w:color w:val="1E2A5A"/>
                                <w:kern w:val="24"/>
                              </w:rPr>
                              <w:t>If the CYP digs their feet in, resist the temptation to oppose the force, relax, step back and the CYP will reduce resistance.</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55C5AAB2" id="_x0000_s1104" style="position:absolute;margin-left:-9.2pt;margin-top:413.3pt;width:529.3pt;height:65.3pt;z-index:251940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" filled="f" stroked="f">
                <v:textbox>
                  <w:txbxContent>
                    <w:p w14:paraId="6EA90B7B" w14:textId="77777777" w:rsidR="00801F05" w:rsidRPr="00A026BD" w:rsidRDefault="00801F05" w:rsidP="00A026BD">
                      <w:pPr>
                        <w:pStyle w:val="NormalWeb"/>
                        <w:spacing w:before="0" w:beforeAutospacing="0" w:after="0" w:afterAutospacing="0"/>
                      </w:pPr>
                      <w:r w:rsidRPr="00A026BD">
                        <w:rPr>
                          <w:rFonts w:ascii="Arial" w:hAnsi="Arial" w:cs="Arial"/>
                          <w:color w:val="1E2A5A"/>
                          <w:kern w:val="24"/>
                        </w:rPr>
                        <w:t xml:space="preserve">CYP who are allowed to plant their feet may choose to drop, kick or spit at staff. Keeping the feet occupied with movement occupies the brain and reduces the disruptive options. </w:t>
                      </w:r>
                    </w:p>
                    <w:p w14:paraId="662A4F8A" w14:textId="77777777" w:rsidR="00801F05" w:rsidRPr="00A026BD" w:rsidRDefault="00801F05" w:rsidP="00A026BD">
                      <w:pPr>
                        <w:pStyle w:val="NormalWeb"/>
                        <w:spacing w:before="0" w:beforeAutospacing="0" w:after="0" w:afterAutospacing="0"/>
                      </w:pPr>
                      <w:r w:rsidRPr="00A026BD">
                        <w:rPr>
                          <w:rFonts w:ascii="Arial" w:hAnsi="Arial" w:cs="Arial"/>
                          <w:color w:val="1E2A5A"/>
                          <w:kern w:val="24"/>
                        </w:rPr>
                        <w:t>If the CYP digs their feet in, resist the temptation to oppose the force, relax, step back and the CYP will reduce resistance.</w:t>
                      </w:r>
                    </w:p>
                  </w:txbxContent>
                </v:textbox>
                <w10:wrap anchorx="margin"/>
              </v:rect>
            </w:pict>
          </mc:Fallback>
        </mc:AlternateContent>
      </w:r>
      <w:r w:rsidRPr="00A026BD">
        <w:rPr>
          <w:rFonts w:ascii="Tahoma" w:hAnsi="Tahoma" w:cs="Tahoma"/>
          <w:b/>
          <w:noProof/>
          <w:lang w:eastAsia="en-GB"/>
        </w:rPr>
        <mc:AlternateContent>
          <mc:Choice Requires="wps">
            <w:drawing>
              <wp:anchor distT="0" distB="0" distL="114300" distR="114300" simplePos="0" relativeHeight="251938816" behindDoc="0" locked="0" layoutInCell="1" allowOverlap="1" wp14:anchorId="1E3725E2" wp14:editId="3649EEB7">
                <wp:simplePos x="0" y="0"/>
                <wp:positionH relativeFrom="column">
                  <wp:posOffset>-159399</wp:posOffset>
                </wp:positionH>
                <wp:positionV relativeFrom="paragraph">
                  <wp:posOffset>4504557</wp:posOffset>
                </wp:positionV>
                <wp:extent cx="5643880" cy="935665"/>
                <wp:effectExtent l="0" t="0" r="0" b="0"/>
                <wp:wrapNone/>
                <wp:docPr id="5139" name="TextBox 9">
                  <a:extLst xmlns:a="http://schemas.openxmlformats.org/drawingml/2006/main">
                    <a:ext uri="{FF2B5EF4-FFF2-40B4-BE49-F238E27FC236}">
                      <a16:creationId xmlns:a16="http://schemas.microsoft.com/office/drawing/2014/main" id="{18E2A740-76E3-4CDE-A58A-FA9006492DFF}"/>
                    </a:ext>
                  </a:extLst>
                </wp:docPr>
                <wp:cNvGraphicFramePr/>
                <a:graphic xmlns:a="http://schemas.openxmlformats.org/drawingml/2006/main">
                  <a:graphicData uri="http://schemas.microsoft.com/office/word/2010/wordprocessingShape">
                    <wps:wsp>
                      <wps:cNvSpPr txBox="1"/>
                      <wps:spPr>
                        <a:xfrm>
                          <a:off x="0" y="0"/>
                          <a:ext cx="5643880" cy="935665"/>
                        </a:xfrm>
                        <a:prstGeom prst="rect">
                          <a:avLst/>
                        </a:prstGeom>
                        <a:noFill/>
                      </wps:spPr>
                      <wps:txbx>
                        <w:txbxContent>
                          <w:p w14:paraId="3704CD86" w14:textId="77777777" w:rsidR="00801F05" w:rsidRPr="00A026BD" w:rsidRDefault="00801F05" w:rsidP="00A026BD">
                            <w:pPr>
                              <w:pStyle w:val="NormalWeb"/>
                              <w:spacing w:before="0" w:beforeAutospacing="0" w:after="0" w:afterAutospacing="0"/>
                              <w:rPr>
                                <w:sz w:val="40"/>
                                <w:szCs w:val="40"/>
                              </w:rPr>
                            </w:pPr>
                            <w:r w:rsidRPr="00A026BD">
                              <w:rPr>
                                <w:rFonts w:ascii="Arial" w:hAnsi="Arial" w:cs="Arial"/>
                                <w:b/>
                                <w:bCs/>
                                <w:color w:val="1E2A5A"/>
                                <w:kern w:val="24"/>
                                <w:sz w:val="40"/>
                                <w:szCs w:val="40"/>
                              </w:rPr>
                              <w:t>Elbow tuck:</w:t>
                            </w:r>
                          </w:p>
                          <w:p w14:paraId="4E4D4EA4" w14:textId="77777777" w:rsidR="00801F05" w:rsidRPr="00A026BD" w:rsidRDefault="00801F05" w:rsidP="00A026BD">
                            <w:pPr>
                              <w:pStyle w:val="NormalWeb"/>
                              <w:spacing w:before="0" w:beforeAutospacing="0" w:after="0" w:afterAutospacing="0"/>
                              <w:rPr>
                                <w:sz w:val="40"/>
                                <w:szCs w:val="40"/>
                              </w:rPr>
                            </w:pPr>
                            <w:r w:rsidRPr="00A026BD">
                              <w:rPr>
                                <w:rFonts w:ascii="Arial" w:hAnsi="Arial" w:cs="Arial"/>
                                <w:b/>
                                <w:bCs/>
                                <w:color w:val="1E2A5A"/>
                                <w:kern w:val="24"/>
                                <w:sz w:val="40"/>
                                <w:szCs w:val="40"/>
                              </w:rPr>
                              <w:t>walking and turning</w:t>
                            </w:r>
                          </w:p>
                        </w:txbxContent>
                      </wps:txbx>
                      <wps:bodyPr wrap="square" rtlCol="0">
                        <a:noAutofit/>
                      </wps:bodyPr>
                    </wps:wsp>
                  </a:graphicData>
                </a:graphic>
                <wp14:sizeRelV relativeFrom="margin">
                  <wp14:pctHeight>0</wp14:pctHeight>
                </wp14:sizeRelV>
              </wp:anchor>
            </w:drawing>
          </mc:Choice>
          <mc:Fallback>
            <w:pict>
              <v:shape w14:anchorId="1E3725E2" id="_x0000_s1105" type="#_x0000_t202" style="position:absolute;margin-left:-12.55pt;margin-top:354.7pt;width:444.4pt;height:73.65pt;z-index:251938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" filled="f" stroked="f">
                <v:textbox>
                  <w:txbxContent>
                    <w:p w14:paraId="3704CD86" w14:textId="77777777" w:rsidR="00801F05" w:rsidRPr="00A026BD" w:rsidRDefault="00801F05" w:rsidP="00A026BD">
                      <w:pPr>
                        <w:pStyle w:val="NormalWeb"/>
                        <w:spacing w:before="0" w:beforeAutospacing="0" w:after="0" w:afterAutospacing="0"/>
                        <w:rPr>
                          <w:sz w:val="40"/>
                          <w:szCs w:val="40"/>
                        </w:rPr>
                      </w:pPr>
                      <w:r w:rsidRPr="00A026BD">
                        <w:rPr>
                          <w:rFonts w:ascii="Arial" w:hAnsi="Arial" w:cs="Arial"/>
                          <w:b/>
                          <w:bCs/>
                          <w:color w:val="1E2A5A"/>
                          <w:kern w:val="24"/>
                          <w:sz w:val="40"/>
                          <w:szCs w:val="40"/>
                        </w:rPr>
                        <w:t>Elbow tuck:</w:t>
                      </w:r>
                    </w:p>
                    <w:p w14:paraId="4E4D4EA4" w14:textId="77777777" w:rsidR="00801F05" w:rsidRPr="00A026BD" w:rsidRDefault="00801F05" w:rsidP="00A026BD">
                      <w:pPr>
                        <w:pStyle w:val="NormalWeb"/>
                        <w:spacing w:before="0" w:beforeAutospacing="0" w:after="0" w:afterAutospacing="0"/>
                        <w:rPr>
                          <w:sz w:val="40"/>
                          <w:szCs w:val="40"/>
                        </w:rPr>
                      </w:pPr>
                      <w:r w:rsidRPr="00A026BD">
                        <w:rPr>
                          <w:rFonts w:ascii="Arial" w:hAnsi="Arial" w:cs="Arial"/>
                          <w:b/>
                          <w:bCs/>
                          <w:color w:val="1E2A5A"/>
                          <w:kern w:val="24"/>
                          <w:sz w:val="40"/>
                          <w:szCs w:val="40"/>
                        </w:rPr>
                        <w:t>walking and turning</w:t>
                      </w:r>
                    </w:p>
                  </w:txbxContent>
                </v:textbox>
              </v:shape>
            </w:pict>
          </mc:Fallback>
        </mc:AlternateContent>
      </w:r>
      <w:r w:rsidR="006D0CD9" w:rsidRPr="006D0CD9">
        <w:rPr>
          <w:rFonts w:ascii="Tahoma" w:hAnsi="Tahoma" w:cs="Tahoma"/>
          <w:b/>
          <w:noProof/>
          <w:lang w:eastAsia="en-GB"/>
        </w:rPr>
        <mc:AlternateContent>
          <mc:Choice Requires="wps">
            <w:drawing>
              <wp:anchor distT="0" distB="0" distL="114300" distR="114300" simplePos="0" relativeHeight="251936768" behindDoc="0" locked="0" layoutInCell="1" allowOverlap="1" wp14:anchorId="0FAC27B9" wp14:editId="65FBEFD8">
                <wp:simplePos x="0" y="0"/>
                <wp:positionH relativeFrom="margin">
                  <wp:align>left</wp:align>
                </wp:positionH>
                <wp:positionV relativeFrom="paragraph">
                  <wp:posOffset>3972974</wp:posOffset>
                </wp:positionV>
                <wp:extent cx="5999392" cy="1723549"/>
                <wp:effectExtent l="0" t="0" r="0" b="0"/>
                <wp:wrapNone/>
                <wp:docPr id="5138" name="Rectangle 10">
                  <a:extLst xmlns:a="http://schemas.openxmlformats.org/drawingml/2006/main">
                    <a:ext uri="{FF2B5EF4-FFF2-40B4-BE49-F238E27FC236}">
                      <a16:creationId xmlns:a16="http://schemas.microsoft.com/office/drawing/2014/main" id="{3DA7BECE-966A-4309-874D-6430FACB99D3}"/>
                    </a:ext>
                  </a:extLst>
                </wp:docPr>
                <wp:cNvGraphicFramePr/>
                <a:graphic xmlns:a="http://schemas.openxmlformats.org/drawingml/2006/main">
                  <a:graphicData uri="http://schemas.microsoft.com/office/word/2010/wordprocessingShape">
                    <wps:wsp>
                      <wps:cNvSpPr/>
                      <wps:spPr>
                        <a:xfrm>
                          <a:off x="0" y="0"/>
                          <a:ext cx="5999392" cy="1723549"/>
                        </a:xfrm>
                        <a:prstGeom prst="rect">
                          <a:avLst/>
                        </a:prstGeom>
                      </wps:spPr>
                      <wps:txbx>
                        <w:txbxContent>
                          <w:p w14:paraId="467B71EC" w14:textId="77777777" w:rsidR="00801F05" w:rsidRPr="00A026BD" w:rsidRDefault="00801F05" w:rsidP="006D0CD9">
                            <w:pPr>
                              <w:pStyle w:val="NormalWeb"/>
                              <w:spacing w:before="0" w:beforeAutospacing="0" w:after="0" w:afterAutospacing="0" w:line="216" w:lineRule="auto"/>
                            </w:pPr>
                            <w:r w:rsidRPr="00A026BD">
                              <w:rPr>
                                <w:rFonts w:ascii="Arial" w:hAnsi="Arial" w:cs="Arial"/>
                                <w:color w:val="1E2A5A"/>
                                <w:kern w:val="24"/>
                              </w:rPr>
                              <w:t>Move assertively (prevents kicking / dropping)</w:t>
                            </w:r>
                          </w:p>
                          <w:p w14:paraId="08CE4C25" w14:textId="77777777" w:rsidR="00801F05" w:rsidRPr="00A026BD" w:rsidRDefault="00801F05" w:rsidP="006D0CD9">
                            <w:pPr>
                              <w:pStyle w:val="NormalWeb"/>
                              <w:spacing w:before="0" w:beforeAutospacing="0" w:after="0" w:afterAutospacing="0" w:line="216" w:lineRule="auto"/>
                            </w:pPr>
                            <w:r w:rsidRPr="00A026BD">
                              <w:rPr>
                                <w:rFonts w:ascii="Arial" w:hAnsi="Arial" w:cs="Arial"/>
                                <w:color w:val="1E2A5A"/>
                                <w:kern w:val="24"/>
                              </w:rPr>
                              <w:t>Hips in (slightly behind if necessary)</w:t>
                            </w:r>
                          </w:p>
                          <w:p w14:paraId="6D4BE003" w14:textId="77777777" w:rsidR="00801F05" w:rsidRPr="00A026BD" w:rsidRDefault="00801F05" w:rsidP="006D0CD9">
                            <w:pPr>
                              <w:pStyle w:val="NormalWeb"/>
                              <w:spacing w:before="0" w:beforeAutospacing="0" w:after="0" w:afterAutospacing="0" w:line="216" w:lineRule="auto"/>
                            </w:pPr>
                            <w:r w:rsidRPr="00A026BD">
                              <w:rPr>
                                <w:rFonts w:ascii="Arial" w:hAnsi="Arial" w:cs="Arial"/>
                                <w:color w:val="1E2A5A"/>
                                <w:kern w:val="24"/>
                              </w:rPr>
                              <w:t>Staff hands on the CYP’s shoulders</w:t>
                            </w:r>
                          </w:p>
                        </w:txbxContent>
                      </wps:txbx>
                      <wps:bodyPr wrap="square">
                        <a:spAutoFit/>
                      </wps:bodyPr>
                    </wps:wsp>
                  </a:graphicData>
                </a:graphic>
                <wp14:sizeRelH relativeFrom="margin">
                  <wp14:pctWidth>0</wp14:pctWidth>
                </wp14:sizeRelH>
              </wp:anchor>
            </w:drawing>
          </mc:Choice>
          <mc:Fallback>
            <w:pict>
              <v:rect w14:anchorId="0FAC27B9" id="_x0000_s1106" style="position:absolute;margin-left:0;margin-top:312.85pt;width:472.4pt;height:135.7pt;z-index:25193676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" filled="f" stroked="f">
                <v:textbox style="mso-fit-shape-to-text:t">
                  <w:txbxContent>
                    <w:p w14:paraId="467B71EC" w14:textId="77777777" w:rsidR="00801F05" w:rsidRPr="00A026BD" w:rsidRDefault="00801F05" w:rsidP="006D0CD9">
                      <w:pPr>
                        <w:pStyle w:val="NormalWeb"/>
                        <w:spacing w:before="0" w:beforeAutospacing="0" w:after="0" w:afterAutospacing="0" w:line="216" w:lineRule="auto"/>
                      </w:pPr>
                      <w:r w:rsidRPr="00A026BD">
                        <w:rPr>
                          <w:rFonts w:ascii="Arial" w:hAnsi="Arial" w:cs="Arial"/>
                          <w:color w:val="1E2A5A"/>
                          <w:kern w:val="24"/>
                        </w:rPr>
                        <w:t>Move assertively (prevents kicking / dropping)</w:t>
                      </w:r>
                    </w:p>
                    <w:p w14:paraId="08CE4C25" w14:textId="77777777" w:rsidR="00801F05" w:rsidRPr="00A026BD" w:rsidRDefault="00801F05" w:rsidP="006D0CD9">
                      <w:pPr>
                        <w:pStyle w:val="NormalWeb"/>
                        <w:spacing w:before="0" w:beforeAutospacing="0" w:after="0" w:afterAutospacing="0" w:line="216" w:lineRule="auto"/>
                      </w:pPr>
                      <w:r w:rsidRPr="00A026BD">
                        <w:rPr>
                          <w:rFonts w:ascii="Arial" w:hAnsi="Arial" w:cs="Arial"/>
                          <w:color w:val="1E2A5A"/>
                          <w:kern w:val="24"/>
                        </w:rPr>
                        <w:t>Hips in (slightly behind if necessary)</w:t>
                      </w:r>
                    </w:p>
                    <w:p w14:paraId="6D4BE003" w14:textId="77777777" w:rsidR="00801F05" w:rsidRPr="00A026BD" w:rsidRDefault="00801F05" w:rsidP="006D0CD9">
                      <w:pPr>
                        <w:pStyle w:val="NormalWeb"/>
                        <w:spacing w:before="0" w:beforeAutospacing="0" w:after="0" w:afterAutospacing="0" w:line="216" w:lineRule="auto"/>
                      </w:pPr>
                      <w:r w:rsidRPr="00A026BD">
                        <w:rPr>
                          <w:rFonts w:ascii="Arial" w:hAnsi="Arial" w:cs="Arial"/>
                          <w:color w:val="1E2A5A"/>
                          <w:kern w:val="24"/>
                        </w:rPr>
                        <w:t>Staff hands on the CYP’s shoulders</w:t>
                      </w:r>
                    </w:p>
                  </w:txbxContent>
                </v:textbox>
                <w10:wrap anchorx="margin"/>
              </v:rect>
            </w:pict>
          </mc:Fallback>
        </mc:AlternateContent>
      </w:r>
      <w:r w:rsidR="006D0CD9" w:rsidRPr="006D0CD9">
        <w:rPr>
          <w:rFonts w:ascii="Tahoma" w:hAnsi="Tahoma" w:cs="Tahoma"/>
          <w:b/>
          <w:noProof/>
          <w:lang w:eastAsia="en-GB"/>
        </w:rPr>
        <mc:AlternateContent>
          <mc:Choice Requires="wps">
            <w:drawing>
              <wp:anchor distT="0" distB="0" distL="114300" distR="114300" simplePos="0" relativeHeight="251934720" behindDoc="0" locked="0" layoutInCell="1" allowOverlap="1" wp14:anchorId="3B5B91A8" wp14:editId="57602070">
                <wp:simplePos x="0" y="0"/>
                <wp:positionH relativeFrom="margin">
                  <wp:align>left</wp:align>
                </wp:positionH>
                <wp:positionV relativeFrom="paragraph">
                  <wp:posOffset>3250166</wp:posOffset>
                </wp:positionV>
                <wp:extent cx="2721934" cy="637954"/>
                <wp:effectExtent l="0" t="0" r="0" b="0"/>
                <wp:wrapNone/>
                <wp:docPr id="5137" name="TextBox 9">
                  <a:extLst xmlns:a="http://schemas.openxmlformats.org/drawingml/2006/main">
                    <a:ext uri="{FF2B5EF4-FFF2-40B4-BE49-F238E27FC236}">
                      <a16:creationId xmlns:a16="http://schemas.microsoft.com/office/drawing/2014/main" id="{18E2A740-76E3-4CDE-A58A-FA9006492DFF}"/>
                    </a:ext>
                  </a:extLst>
                </wp:docPr>
                <wp:cNvGraphicFramePr/>
                <a:graphic xmlns:a="http://schemas.openxmlformats.org/drawingml/2006/main">
                  <a:graphicData uri="http://schemas.microsoft.com/office/word/2010/wordprocessingShape">
                    <wps:wsp>
                      <wps:cNvSpPr txBox="1"/>
                      <wps:spPr>
                        <a:xfrm>
                          <a:off x="0" y="0"/>
                          <a:ext cx="2721934" cy="637954"/>
                        </a:xfrm>
                        <a:prstGeom prst="rect">
                          <a:avLst/>
                        </a:prstGeom>
                        <a:noFill/>
                      </wps:spPr>
                      <wps:txbx>
                        <w:txbxContent>
                          <w:p w14:paraId="109C84A0" w14:textId="77777777" w:rsidR="00801F05" w:rsidRPr="006D0CD9" w:rsidRDefault="00801F05" w:rsidP="006D0CD9">
                            <w:pPr>
                              <w:pStyle w:val="NormalWeb"/>
                              <w:spacing w:before="0" w:beforeAutospacing="0" w:after="0" w:afterAutospacing="0"/>
                              <w:rPr>
                                <w:sz w:val="40"/>
                                <w:szCs w:val="40"/>
                              </w:rPr>
                            </w:pPr>
                            <w:r w:rsidRPr="006D0CD9">
                              <w:rPr>
                                <w:rFonts w:ascii="Arial" w:hAnsi="Arial" w:cs="Arial"/>
                                <w:b/>
                                <w:bCs/>
                                <w:color w:val="1E2A5A"/>
                                <w:kern w:val="24"/>
                                <w:sz w:val="40"/>
                                <w:szCs w:val="40"/>
                              </w:rPr>
                              <w:t>Elbow tuck:</w:t>
                            </w:r>
                          </w:p>
                          <w:p w14:paraId="5F98A0DA" w14:textId="77777777" w:rsidR="00801F05" w:rsidRPr="006D0CD9" w:rsidRDefault="00801F05" w:rsidP="006D0CD9">
                            <w:pPr>
                              <w:pStyle w:val="NormalWeb"/>
                              <w:spacing w:before="0" w:beforeAutospacing="0" w:after="0" w:afterAutospacing="0"/>
                              <w:rPr>
                                <w:sz w:val="40"/>
                                <w:szCs w:val="40"/>
                              </w:rPr>
                            </w:pPr>
                            <w:r w:rsidRPr="006D0CD9">
                              <w:rPr>
                                <w:rFonts w:ascii="Arial" w:hAnsi="Arial" w:cs="Arial"/>
                                <w:b/>
                                <w:bCs/>
                                <w:color w:val="1E2A5A"/>
                                <w:kern w:val="24"/>
                                <w:sz w:val="40"/>
                                <w:szCs w:val="40"/>
                              </w:rPr>
                              <w:t>walking and turning</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B5B91A8" id="_x0000_s1107" type="#_x0000_t202" style="position:absolute;margin-left:0;margin-top:255.9pt;width:214.35pt;height:50.25pt;z-index:2519347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" filled="f" stroked="f">
                <v:textbox>
                  <w:txbxContent>
                    <w:p w14:paraId="109C84A0" w14:textId="77777777" w:rsidR="00801F05" w:rsidRPr="006D0CD9" w:rsidRDefault="00801F05" w:rsidP="006D0CD9">
                      <w:pPr>
                        <w:pStyle w:val="NormalWeb"/>
                        <w:spacing w:before="0" w:beforeAutospacing="0" w:after="0" w:afterAutospacing="0"/>
                        <w:rPr>
                          <w:sz w:val="40"/>
                          <w:szCs w:val="40"/>
                        </w:rPr>
                      </w:pPr>
                      <w:r w:rsidRPr="006D0CD9">
                        <w:rPr>
                          <w:rFonts w:ascii="Arial" w:hAnsi="Arial" w:cs="Arial"/>
                          <w:b/>
                          <w:bCs/>
                          <w:color w:val="1E2A5A"/>
                          <w:kern w:val="24"/>
                          <w:sz w:val="40"/>
                          <w:szCs w:val="40"/>
                        </w:rPr>
                        <w:t>Elbow tuck:</w:t>
                      </w:r>
                    </w:p>
                    <w:p w14:paraId="5F98A0DA" w14:textId="77777777" w:rsidR="00801F05" w:rsidRPr="006D0CD9" w:rsidRDefault="00801F05" w:rsidP="006D0CD9">
                      <w:pPr>
                        <w:pStyle w:val="NormalWeb"/>
                        <w:spacing w:before="0" w:beforeAutospacing="0" w:after="0" w:afterAutospacing="0"/>
                        <w:rPr>
                          <w:sz w:val="40"/>
                          <w:szCs w:val="40"/>
                        </w:rPr>
                      </w:pPr>
                      <w:r w:rsidRPr="006D0CD9">
                        <w:rPr>
                          <w:rFonts w:ascii="Arial" w:hAnsi="Arial" w:cs="Arial"/>
                          <w:b/>
                          <w:bCs/>
                          <w:color w:val="1E2A5A"/>
                          <w:kern w:val="24"/>
                          <w:sz w:val="40"/>
                          <w:szCs w:val="40"/>
                        </w:rPr>
                        <w:t>walking and turning</w:t>
                      </w:r>
                    </w:p>
                  </w:txbxContent>
                </v:textbox>
                <w10:wrap anchorx="margin"/>
              </v:shape>
            </w:pict>
          </mc:Fallback>
        </mc:AlternateContent>
      </w:r>
      <w:r w:rsidR="006D0CD9" w:rsidRPr="006D0CD9">
        <w:rPr>
          <w:rFonts w:ascii="Tahoma" w:hAnsi="Tahoma" w:cs="Tahoma"/>
          <w:b/>
          <w:noProof/>
          <w:lang w:eastAsia="en-GB"/>
        </w:rPr>
        <mc:AlternateContent>
          <mc:Choice Requires="wps">
            <w:drawing>
              <wp:anchor distT="0" distB="0" distL="114300" distR="114300" simplePos="0" relativeHeight="251932672" behindDoc="0" locked="0" layoutInCell="1" allowOverlap="1" wp14:anchorId="70DBCC75" wp14:editId="5EC44AF1">
                <wp:simplePos x="0" y="0"/>
                <wp:positionH relativeFrom="margin">
                  <wp:align>left</wp:align>
                </wp:positionH>
                <wp:positionV relativeFrom="paragraph">
                  <wp:posOffset>1867535</wp:posOffset>
                </wp:positionV>
                <wp:extent cx="5699051" cy="1446028"/>
                <wp:effectExtent l="0" t="0" r="0" b="0"/>
                <wp:wrapNone/>
                <wp:docPr id="5136" name="Rectangle 10">
                  <a:extLst xmlns:a="http://schemas.openxmlformats.org/drawingml/2006/main">
                    <a:ext uri="{FF2B5EF4-FFF2-40B4-BE49-F238E27FC236}">
                      <a16:creationId xmlns:a16="http://schemas.microsoft.com/office/drawing/2014/main" id="{3DA7BECE-966A-4309-874D-6430FACB99D3}"/>
                    </a:ext>
                  </a:extLst>
                </wp:docPr>
                <wp:cNvGraphicFramePr/>
                <a:graphic xmlns:a="http://schemas.openxmlformats.org/drawingml/2006/main">
                  <a:graphicData uri="http://schemas.microsoft.com/office/word/2010/wordprocessingShape">
                    <wps:wsp>
                      <wps:cNvSpPr/>
                      <wps:spPr>
                        <a:xfrm>
                          <a:off x="0" y="0"/>
                          <a:ext cx="5699051" cy="1446028"/>
                        </a:xfrm>
                        <a:prstGeom prst="rect">
                          <a:avLst/>
                        </a:prstGeom>
                      </wps:spPr>
                      <wps:txbx>
                        <w:txbxContent>
                          <w:p w14:paraId="242DD17A" w14:textId="77777777" w:rsidR="00801F05" w:rsidRPr="006D0CD9" w:rsidRDefault="00801F05" w:rsidP="006D0CD9">
                            <w:pPr>
                              <w:pStyle w:val="NormalWeb"/>
                              <w:spacing w:before="0" w:beforeAutospacing="0" w:after="0" w:afterAutospacing="0"/>
                            </w:pPr>
                            <w:r w:rsidRPr="006D0CD9">
                              <w:rPr>
                                <w:rFonts w:ascii="Arial" w:hAnsi="Arial" w:cs="Arial"/>
                                <w:color w:val="1E2A5A"/>
                                <w:kern w:val="24"/>
                              </w:rPr>
                              <w:t xml:space="preserve">CYP who are allowed to plant their feet may choose to drop, kick or spit at staff. Keeping the feet occupied with movement occupies the brain and reduces the disruptive options. </w:t>
                            </w:r>
                          </w:p>
                          <w:p w14:paraId="0CCA0B91" w14:textId="77777777" w:rsidR="00801F05" w:rsidRPr="006D0CD9" w:rsidRDefault="00801F05" w:rsidP="006D0CD9">
                            <w:pPr>
                              <w:pStyle w:val="NormalWeb"/>
                              <w:spacing w:before="0" w:beforeAutospacing="0" w:after="0" w:afterAutospacing="0"/>
                            </w:pPr>
                            <w:r w:rsidRPr="006D0CD9">
                              <w:rPr>
                                <w:rFonts w:ascii="Arial" w:hAnsi="Arial" w:cs="Arial"/>
                                <w:color w:val="1E2A5A"/>
                                <w:kern w:val="24"/>
                              </w:rPr>
                              <w:t>If the CYP digs their feet in, resist the temptation to oppose the force; relax, step back and the CYP will reduce resistance.</w:t>
                            </w:r>
                          </w:p>
                          <w:p w14:paraId="3E2A6FC6" w14:textId="77777777" w:rsidR="00801F05" w:rsidRPr="006D0CD9" w:rsidRDefault="00801F05" w:rsidP="006D0CD9">
                            <w:pPr>
                              <w:pStyle w:val="NormalWeb"/>
                              <w:spacing w:before="0" w:beforeAutospacing="0" w:after="0" w:afterAutospacing="0"/>
                            </w:pPr>
                            <w:r w:rsidRPr="006D0CD9">
                              <w:rPr>
                                <w:rFonts w:ascii="Arial" w:hAnsi="Arial" w:cs="Arial"/>
                                <w:color w:val="1E2A5A"/>
                                <w:kern w:val="24"/>
                              </w:rPr>
                              <w:t>If the CYP drops to the floor, do not try to hold them up. As the circumstance allows, assist them to the floor and disengage the tuck as you do so</w:t>
                            </w:r>
                            <w:r w:rsidRPr="006D0CD9">
                              <w:rPr>
                                <w:rFonts w:ascii="Arial" w:hAnsi="Arial" w:cs="Arial"/>
                                <w:color w:val="000000" w:themeColor="text1"/>
                                <w:kern w:val="24"/>
                              </w:rPr>
                              <w:t>.</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70DBCC75" id="_x0000_s1108" style="position:absolute;margin-left:0;margin-top:147.05pt;width:448.75pt;height:113.85pt;z-index:2519326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" filled="f" stroked="f">
                <v:textbox>
                  <w:txbxContent>
                    <w:p w14:paraId="242DD17A" w14:textId="77777777" w:rsidR="00801F05" w:rsidRPr="006D0CD9" w:rsidRDefault="00801F05" w:rsidP="006D0CD9">
                      <w:pPr>
                        <w:pStyle w:val="NormalWeb"/>
                        <w:spacing w:before="0" w:beforeAutospacing="0" w:after="0" w:afterAutospacing="0"/>
                      </w:pPr>
                      <w:r w:rsidRPr="006D0CD9">
                        <w:rPr>
                          <w:rFonts w:ascii="Arial" w:hAnsi="Arial" w:cs="Arial"/>
                          <w:color w:val="1E2A5A"/>
                          <w:kern w:val="24"/>
                        </w:rPr>
                        <w:t xml:space="preserve">CYP who are allowed to plant their feet may choose to drop, kick or spit at staff. Keeping the feet occupied with movement occupies the brain and reduces the disruptive options. </w:t>
                      </w:r>
                    </w:p>
                    <w:p w14:paraId="0CCA0B91" w14:textId="77777777" w:rsidR="00801F05" w:rsidRPr="006D0CD9" w:rsidRDefault="00801F05" w:rsidP="006D0CD9">
                      <w:pPr>
                        <w:pStyle w:val="NormalWeb"/>
                        <w:spacing w:before="0" w:beforeAutospacing="0" w:after="0" w:afterAutospacing="0"/>
                      </w:pPr>
                      <w:r w:rsidRPr="006D0CD9">
                        <w:rPr>
                          <w:rFonts w:ascii="Arial" w:hAnsi="Arial" w:cs="Arial"/>
                          <w:color w:val="1E2A5A"/>
                          <w:kern w:val="24"/>
                        </w:rPr>
                        <w:t>If the CYP digs their feet in, resist the temptation to oppose the force; relax, step back and the CYP will reduce resistance.</w:t>
                      </w:r>
                    </w:p>
                    <w:p w14:paraId="3E2A6FC6" w14:textId="77777777" w:rsidR="00801F05" w:rsidRPr="006D0CD9" w:rsidRDefault="00801F05" w:rsidP="006D0CD9">
                      <w:pPr>
                        <w:pStyle w:val="NormalWeb"/>
                        <w:spacing w:before="0" w:beforeAutospacing="0" w:after="0" w:afterAutospacing="0"/>
                      </w:pPr>
                      <w:r w:rsidRPr="006D0CD9">
                        <w:rPr>
                          <w:rFonts w:ascii="Arial" w:hAnsi="Arial" w:cs="Arial"/>
                          <w:color w:val="1E2A5A"/>
                          <w:kern w:val="24"/>
                        </w:rPr>
                        <w:t>If the CYP drops to the floor, do not try to hold them up. As the circumstance allows, assist them to the floor and disengage the tuck as you do so</w:t>
                      </w:r>
                      <w:r w:rsidRPr="006D0CD9">
                        <w:rPr>
                          <w:rFonts w:ascii="Arial" w:hAnsi="Arial" w:cs="Arial"/>
                          <w:color w:val="000000" w:themeColor="text1"/>
                          <w:kern w:val="24"/>
                        </w:rPr>
                        <w:t>.</w:t>
                      </w:r>
                    </w:p>
                  </w:txbxContent>
                </v:textbox>
                <w10:wrap anchorx="margin"/>
              </v:rect>
            </w:pict>
          </mc:Fallback>
        </mc:AlternateContent>
      </w:r>
      <w:r w:rsidR="006D0CD9" w:rsidRPr="006D0CD9">
        <w:rPr>
          <w:rFonts w:ascii="Tahoma" w:hAnsi="Tahoma" w:cs="Tahoma"/>
          <w:b/>
          <w:noProof/>
          <w:lang w:eastAsia="en-GB"/>
        </w:rPr>
        <mc:AlternateContent>
          <mc:Choice Requires="wps">
            <w:drawing>
              <wp:anchor distT="0" distB="0" distL="114300" distR="114300" simplePos="0" relativeHeight="251930624" behindDoc="0" locked="0" layoutInCell="1" allowOverlap="1" wp14:anchorId="239639DD" wp14:editId="7614B6E1">
                <wp:simplePos x="0" y="0"/>
                <wp:positionH relativeFrom="page">
                  <wp:align>left</wp:align>
                </wp:positionH>
                <wp:positionV relativeFrom="paragraph">
                  <wp:posOffset>1336306</wp:posOffset>
                </wp:positionV>
                <wp:extent cx="6181747" cy="382772"/>
                <wp:effectExtent l="0" t="0" r="0" b="0"/>
                <wp:wrapNone/>
                <wp:docPr id="5135" name="TextBox 9">
                  <a:extLst xmlns:a="http://schemas.openxmlformats.org/drawingml/2006/main">
                    <a:ext uri="{FF2B5EF4-FFF2-40B4-BE49-F238E27FC236}">
                      <a16:creationId xmlns:a16="http://schemas.microsoft.com/office/drawing/2014/main" id="{18E2A740-76E3-4CDE-A58A-FA9006492DFF}"/>
                    </a:ext>
                  </a:extLst>
                </wp:docPr>
                <wp:cNvGraphicFramePr/>
                <a:graphic xmlns:a="http://schemas.openxmlformats.org/drawingml/2006/main">
                  <a:graphicData uri="http://schemas.microsoft.com/office/word/2010/wordprocessingShape">
                    <wps:wsp>
                      <wps:cNvSpPr txBox="1"/>
                      <wps:spPr>
                        <a:xfrm>
                          <a:off x="0" y="0"/>
                          <a:ext cx="6181747" cy="382772"/>
                        </a:xfrm>
                        <a:prstGeom prst="rect">
                          <a:avLst/>
                        </a:prstGeom>
                        <a:noFill/>
                      </wps:spPr>
                      <wps:txbx>
                        <w:txbxContent>
                          <w:p w14:paraId="78E0FF9C" w14:textId="77777777" w:rsidR="00801F05" w:rsidRPr="006D0CD9" w:rsidRDefault="00801F05" w:rsidP="006D0CD9">
                            <w:pPr>
                              <w:pStyle w:val="NormalWeb"/>
                              <w:spacing w:before="0" w:beforeAutospacing="0" w:after="0" w:afterAutospacing="0"/>
                              <w:rPr>
                                <w:sz w:val="40"/>
                                <w:szCs w:val="40"/>
                              </w:rPr>
                            </w:pPr>
                            <w:r w:rsidRPr="006D0CD9">
                              <w:rPr>
                                <w:rFonts w:ascii="Arial" w:hAnsi="Arial" w:cs="Arial"/>
                                <w:b/>
                                <w:bCs/>
                                <w:color w:val="1E2A5A"/>
                                <w:kern w:val="24"/>
                                <w:sz w:val="40"/>
                                <w:szCs w:val="40"/>
                              </w:rPr>
                              <w:t>Lone worker elbow tuck: safer walking</w:t>
                            </w:r>
                          </w:p>
                        </w:txbxContent>
                      </wps:txbx>
                      <wps:bodyPr wrap="square" rtlCol="0">
                        <a:noAutofit/>
                      </wps:bodyPr>
                    </wps:wsp>
                  </a:graphicData>
                </a:graphic>
                <wp14:sizeRelV relativeFrom="margin">
                  <wp14:pctHeight>0</wp14:pctHeight>
                </wp14:sizeRelV>
              </wp:anchor>
            </w:drawing>
          </mc:Choice>
          <mc:Fallback>
            <w:pict>
              <v:shape w14:anchorId="239639DD" id="_x0000_s1109" type="#_x0000_t202" style="position:absolute;margin-left:0;margin-top:105.2pt;width:486.75pt;height:30.15pt;z-index:251930624;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" filled="f" stroked="f">
                <v:textbox>
                  <w:txbxContent>
                    <w:p w14:paraId="78E0FF9C" w14:textId="77777777" w:rsidR="00801F05" w:rsidRPr="006D0CD9" w:rsidRDefault="00801F05" w:rsidP="006D0CD9">
                      <w:pPr>
                        <w:pStyle w:val="NormalWeb"/>
                        <w:spacing w:before="0" w:beforeAutospacing="0" w:after="0" w:afterAutospacing="0"/>
                        <w:rPr>
                          <w:sz w:val="40"/>
                          <w:szCs w:val="40"/>
                        </w:rPr>
                      </w:pPr>
                      <w:r w:rsidRPr="006D0CD9">
                        <w:rPr>
                          <w:rFonts w:ascii="Arial" w:hAnsi="Arial" w:cs="Arial"/>
                          <w:b/>
                          <w:bCs/>
                          <w:color w:val="1E2A5A"/>
                          <w:kern w:val="24"/>
                          <w:sz w:val="40"/>
                          <w:szCs w:val="40"/>
                        </w:rPr>
                        <w:t>Lone worker elbow tuck: safer walking</w:t>
                      </w:r>
                    </w:p>
                  </w:txbxContent>
                </v:textbox>
                <w10:wrap anchorx="page"/>
              </v:shape>
            </w:pict>
          </mc:Fallback>
        </mc:AlternateContent>
      </w:r>
      <w:r w:rsidR="006D0CD9">
        <w:rPr>
          <w:rFonts w:ascii="Tahoma" w:hAnsi="Tahoma" w:cs="Tahoma"/>
          <w:b/>
        </w:rPr>
        <w:br w:type="page"/>
      </w:r>
      <w:r w:rsidR="00881309">
        <w:rPr>
          <w:rFonts w:ascii="Tahoma" w:hAnsi="Tahoma" w:cs="Tahoma"/>
          <w:b/>
        </w:rPr>
        <w:lastRenderedPageBreak/>
        <w:t>Appendix 9 – Reflect, restore and repair</w:t>
      </w:r>
    </w:p>
    <w:p w14:paraId="533B56B3" w14:textId="63D0549D" w:rsidR="00881309" w:rsidRDefault="00881309">
      <w:pPr>
        <w:rPr>
          <w:rFonts w:ascii="Tahoma" w:hAnsi="Tahoma" w:cs="Tahoma"/>
          <w:b/>
        </w:rPr>
      </w:pPr>
      <w:r w:rsidRPr="00881309">
        <w:rPr>
          <w:rFonts w:ascii="Tahoma" w:hAnsi="Tahoma" w:cs="Tahoma"/>
          <w:b/>
          <w:noProof/>
          <w:lang w:eastAsia="en-GB"/>
        </w:rPr>
        <mc:AlternateContent>
          <mc:Choice Requires="wps">
            <w:drawing>
              <wp:anchor distT="0" distB="0" distL="114300" distR="114300" simplePos="0" relativeHeight="251942912" behindDoc="0" locked="0" layoutInCell="1" allowOverlap="1" wp14:anchorId="23611363" wp14:editId="42BA6389">
                <wp:simplePos x="0" y="0"/>
                <wp:positionH relativeFrom="page">
                  <wp:align>right</wp:align>
                </wp:positionH>
                <wp:positionV relativeFrom="paragraph">
                  <wp:posOffset>91711</wp:posOffset>
                </wp:positionV>
                <wp:extent cx="7482476" cy="4523740"/>
                <wp:effectExtent l="0" t="0" r="0" b="0"/>
                <wp:wrapNone/>
                <wp:docPr id="5141" name="Rectangle 10">
                  <a:extLst xmlns:a="http://schemas.openxmlformats.org/drawingml/2006/main">
                    <a:ext uri="{FF2B5EF4-FFF2-40B4-BE49-F238E27FC236}">
                      <a16:creationId xmlns:a16="http://schemas.microsoft.com/office/drawing/2014/main" id="{3DA7BECE-966A-4309-874D-6430FACB99D3}"/>
                    </a:ext>
                  </a:extLst>
                </wp:docPr>
                <wp:cNvGraphicFramePr/>
                <a:graphic xmlns:a="http://schemas.openxmlformats.org/drawingml/2006/main">
                  <a:graphicData uri="http://schemas.microsoft.com/office/word/2010/wordprocessingShape">
                    <wps:wsp>
                      <wps:cNvSpPr/>
                      <wps:spPr>
                        <a:xfrm>
                          <a:off x="0" y="0"/>
                          <a:ext cx="7482476" cy="4523740"/>
                        </a:xfrm>
                        <a:prstGeom prst="rect">
                          <a:avLst/>
                        </a:prstGeom>
                      </wps:spPr>
                      <wps:txbx>
                        <w:txbxContent>
                          <w:p w14:paraId="4513EA12" w14:textId="77777777" w:rsidR="00801F05" w:rsidRPr="00881309" w:rsidRDefault="00801F05" w:rsidP="00881309">
                            <w:pPr>
                              <w:pStyle w:val="NormalWeb"/>
                              <w:spacing w:before="0" w:beforeAutospacing="0" w:after="0" w:afterAutospacing="0"/>
                              <w:textAlignment w:val="baseline"/>
                            </w:pPr>
                            <w:r w:rsidRPr="00881309">
                              <w:rPr>
                                <w:rFonts w:ascii="Arial" w:hAnsi="Arial" w:cstheme="minorBidi"/>
                                <w:b/>
                                <w:bCs/>
                                <w:color w:val="1D2A5A"/>
                                <w:kern w:val="24"/>
                              </w:rPr>
                              <w:t>Why this is important.</w:t>
                            </w:r>
                          </w:p>
                          <w:p w14:paraId="28079D4A" w14:textId="77777777" w:rsidR="00801F05" w:rsidRPr="00881309" w:rsidRDefault="00801F05" w:rsidP="00881309">
                            <w:pPr>
                              <w:pStyle w:val="NormalWeb"/>
                              <w:spacing w:before="0" w:beforeAutospacing="0" w:after="0" w:afterAutospacing="0"/>
                              <w:textAlignment w:val="baseline"/>
                            </w:pPr>
                            <w:r w:rsidRPr="00881309">
                              <w:rPr>
                                <w:rFonts w:ascii="Arial" w:hAnsi="Arial" w:cstheme="minorBidi"/>
                                <w:b/>
                                <w:bCs/>
                                <w:color w:val="1D2A5A"/>
                                <w:kern w:val="24"/>
                              </w:rPr>
                              <w:t>Doing this can support pupils to:</w:t>
                            </w:r>
                            <w:r w:rsidRPr="00881309">
                              <w:rPr>
                                <w:rFonts w:ascii="Arial" w:hAnsi="Arial" w:cstheme="minorBidi"/>
                                <w:b/>
                                <w:bCs/>
                                <w:color w:val="000000"/>
                                <w:kern w:val="24"/>
                                <w:lang w:val="en-US"/>
                              </w:rPr>
                              <w:t>​</w:t>
                            </w:r>
                          </w:p>
                          <w:p w14:paraId="4729F72D" w14:textId="77777777" w:rsidR="00801F05" w:rsidRPr="00881309" w:rsidRDefault="00801F05" w:rsidP="00881309">
                            <w:pPr>
                              <w:pStyle w:val="NormalWeb"/>
                              <w:spacing w:before="0" w:beforeAutospacing="0" w:after="0" w:afterAutospacing="0"/>
                              <w:textAlignment w:val="baseline"/>
                            </w:pPr>
                            <w:r w:rsidRPr="00881309">
                              <w:rPr>
                                <w:rFonts w:ascii="Arial" w:hAnsi="Arial" w:cstheme="minorBidi"/>
                                <w:color w:val="1D2A5A"/>
                                <w:kern w:val="24"/>
                              </w:rPr>
                              <w:t>Feel heard and understood whilst avoiding criticism or blame.</w:t>
                            </w:r>
                          </w:p>
                          <w:p w14:paraId="2FFC4447" w14:textId="77777777" w:rsidR="00801F05" w:rsidRPr="00881309" w:rsidRDefault="00801F05" w:rsidP="00881309">
                            <w:pPr>
                              <w:pStyle w:val="NormalWeb"/>
                              <w:spacing w:before="0" w:beforeAutospacing="0" w:after="0" w:afterAutospacing="0"/>
                              <w:textAlignment w:val="baseline"/>
                            </w:pPr>
                            <w:r w:rsidRPr="00881309">
                              <w:rPr>
                                <w:rFonts w:ascii="Arial" w:hAnsi="Arial" w:cstheme="minorBidi"/>
                                <w:color w:val="1D2A5A"/>
                                <w:kern w:val="24"/>
                              </w:rPr>
                              <w:t>Understand the impact of their behaviours whilst separating their behaviours from who they are as an individual.</w:t>
                            </w:r>
                          </w:p>
                          <w:p w14:paraId="7BD423D8" w14:textId="77777777" w:rsidR="00801F05" w:rsidRPr="00881309" w:rsidRDefault="00801F05" w:rsidP="00881309">
                            <w:pPr>
                              <w:pStyle w:val="NormalWeb"/>
                              <w:spacing w:before="0" w:beforeAutospacing="0" w:after="0" w:afterAutospacing="0"/>
                              <w:textAlignment w:val="baseline"/>
                            </w:pPr>
                            <w:r w:rsidRPr="00881309">
                              <w:rPr>
                                <w:rFonts w:ascii="Arial" w:hAnsi="Arial" w:cstheme="minorBidi"/>
                                <w:color w:val="1D2A5A"/>
                                <w:kern w:val="24"/>
                              </w:rPr>
                              <w:t>Find ways to repair harm and restore relationships.</w:t>
                            </w:r>
                          </w:p>
                          <w:p w14:paraId="146FFD53" w14:textId="77777777" w:rsidR="00801F05" w:rsidRPr="00881309" w:rsidRDefault="00801F05" w:rsidP="00881309">
                            <w:pPr>
                              <w:pStyle w:val="NormalWeb"/>
                              <w:spacing w:before="0" w:beforeAutospacing="0" w:after="0" w:afterAutospacing="0"/>
                              <w:textAlignment w:val="baseline"/>
                            </w:pPr>
                            <w:r w:rsidRPr="00881309">
                              <w:rPr>
                                <w:rFonts w:ascii="Arial" w:hAnsi="Arial" w:cstheme="minorBidi"/>
                                <w:color w:val="1D2A5A"/>
                                <w:kern w:val="24"/>
                              </w:rPr>
                              <w:t>Learn new ways to regulate their emotions.</w:t>
                            </w:r>
                          </w:p>
                          <w:p w14:paraId="27560357" w14:textId="77777777" w:rsidR="00801F05" w:rsidRDefault="00801F05" w:rsidP="00881309">
                            <w:pPr>
                              <w:pStyle w:val="NormalWeb"/>
                              <w:spacing w:before="0" w:beforeAutospacing="0" w:after="0" w:afterAutospacing="0"/>
                              <w:textAlignment w:val="baseline"/>
                            </w:pPr>
                            <w:r w:rsidRPr="00881309">
                              <w:rPr>
                                <w:rFonts w:ascii="Arial" w:hAnsi="Arial" w:cstheme="minorBidi"/>
                                <w:color w:val="1D2A5A"/>
                                <w:kern w:val="24"/>
                              </w:rPr>
                              <w:t>Develop empathy and understanding of others’ perspectives.</w:t>
                            </w:r>
                            <w:r>
                              <w:rPr>
                                <w:rFonts w:ascii="Arial" w:hAnsi="Arial" w:cstheme="minorBidi"/>
                                <w:color w:val="1D2A5A"/>
                                <w:kern w:val="24"/>
                                <w:sz w:val="40"/>
                                <w:szCs w:val="40"/>
                              </w:rPr>
                              <w:t> </w:t>
                            </w:r>
                            <w:r>
                              <w:rPr>
                                <w:rFonts w:ascii="Arial" w:hAnsi="Arial" w:cstheme="minorBidi"/>
                                <w:color w:val="000000"/>
                                <w:kern w:val="24"/>
                                <w:sz w:val="56"/>
                                <w:szCs w:val="56"/>
                                <w:lang w:val="en-US"/>
                              </w:rPr>
                              <w:t>​</w:t>
                            </w:r>
                          </w:p>
                          <w:p w14:paraId="29CADE33" w14:textId="77777777" w:rsidR="00801F05" w:rsidRDefault="00801F05" w:rsidP="00881309">
                            <w:pPr>
                              <w:pStyle w:val="NormalWeb"/>
                              <w:spacing w:before="0" w:beforeAutospacing="0" w:after="0" w:afterAutospacing="0"/>
                              <w:textAlignment w:val="baseline"/>
                            </w:pPr>
                            <w:r>
                              <w:rPr>
                                <w:rFonts w:ascii="Arial" w:hAnsi="Arial" w:cstheme="minorBidi"/>
                                <w:color w:val="000000"/>
                                <w:kern w:val="24"/>
                                <w:sz w:val="56"/>
                                <w:szCs w:val="56"/>
                              </w:rPr>
                              <w:t>​</w:t>
                            </w:r>
                          </w:p>
                        </w:txbxContent>
                      </wps:txbx>
                      <wps:bodyPr wrap="square">
                        <a:spAutoFit/>
                      </wps:bodyPr>
                    </wps:wsp>
                  </a:graphicData>
                </a:graphic>
                <wp14:sizeRelH relativeFrom="margin">
                  <wp14:pctWidth>0</wp14:pctWidth>
                </wp14:sizeRelH>
              </wp:anchor>
            </w:drawing>
          </mc:Choice>
          <mc:Fallback>
            <w:pict>
              <v:rect w14:anchorId="23611363" id="_x0000_s1110" style="position:absolute;margin-left:537.95pt;margin-top:7.2pt;width:589.15pt;height:356.2pt;z-index:251942912;visibility:visible;mso-wrap-style:square;mso-width-percent:0;mso-wrap-distance-left:9pt;mso-wrap-distance-top:0;mso-wrap-distance-right:9pt;mso-wrap-distance-bottom:0;mso-position-horizontal:right;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" filled="f" stroked="f">
                <v:textbox style="mso-fit-shape-to-text:t">
                  <w:txbxContent>
                    <w:p w14:paraId="4513EA12" w14:textId="77777777" w:rsidR="00801F05" w:rsidRPr="00881309" w:rsidRDefault="00801F05" w:rsidP="00881309">
                      <w:pPr>
                        <w:pStyle w:val="NormalWeb"/>
                        <w:spacing w:before="0" w:beforeAutospacing="0" w:after="0" w:afterAutospacing="0"/>
                        <w:textAlignment w:val="baseline"/>
                      </w:pPr>
                      <w:r w:rsidRPr="00881309">
                        <w:rPr>
                          <w:rFonts w:ascii="Arial" w:hAnsi="Arial" w:cstheme="minorBidi"/>
                          <w:b/>
                          <w:bCs/>
                          <w:color w:val="1D2A5A"/>
                          <w:kern w:val="24"/>
                        </w:rPr>
                        <w:t>Why this is important.</w:t>
                      </w:r>
                    </w:p>
                    <w:p w14:paraId="28079D4A" w14:textId="77777777" w:rsidR="00801F05" w:rsidRPr="00881309" w:rsidRDefault="00801F05" w:rsidP="00881309">
                      <w:pPr>
                        <w:pStyle w:val="NormalWeb"/>
                        <w:spacing w:before="0" w:beforeAutospacing="0" w:after="0" w:afterAutospacing="0"/>
                        <w:textAlignment w:val="baseline"/>
                      </w:pPr>
                      <w:r w:rsidRPr="00881309">
                        <w:rPr>
                          <w:rFonts w:ascii="Arial" w:hAnsi="Arial" w:cstheme="minorBidi"/>
                          <w:b/>
                          <w:bCs/>
                          <w:color w:val="1D2A5A"/>
                          <w:kern w:val="24"/>
                        </w:rPr>
                        <w:t>Doing this can support pupils to:</w:t>
                      </w:r>
                      <w:r w:rsidRPr="00881309">
                        <w:rPr>
                          <w:rFonts w:ascii="Arial" w:hAnsi="Arial" w:cstheme="minorBidi"/>
                          <w:b/>
                          <w:bCs/>
                          <w:color w:val="000000"/>
                          <w:kern w:val="24"/>
                          <w:lang w:val="en-US"/>
                        </w:rPr>
                        <w:t>​</w:t>
                      </w:r>
                    </w:p>
                    <w:p w14:paraId="4729F72D" w14:textId="77777777" w:rsidR="00801F05" w:rsidRPr="00881309" w:rsidRDefault="00801F05" w:rsidP="00881309">
                      <w:pPr>
                        <w:pStyle w:val="NormalWeb"/>
                        <w:spacing w:before="0" w:beforeAutospacing="0" w:after="0" w:afterAutospacing="0"/>
                        <w:textAlignment w:val="baseline"/>
                      </w:pPr>
                      <w:r w:rsidRPr="00881309">
                        <w:rPr>
                          <w:rFonts w:ascii="Arial" w:hAnsi="Arial" w:cstheme="minorBidi"/>
                          <w:color w:val="1D2A5A"/>
                          <w:kern w:val="24"/>
                        </w:rPr>
                        <w:t>Feel heard and understood whilst avoiding criticism or blame.</w:t>
                      </w:r>
                    </w:p>
                    <w:p w14:paraId="2FFC4447" w14:textId="77777777" w:rsidR="00801F05" w:rsidRPr="00881309" w:rsidRDefault="00801F05" w:rsidP="00881309">
                      <w:pPr>
                        <w:pStyle w:val="NormalWeb"/>
                        <w:spacing w:before="0" w:beforeAutospacing="0" w:after="0" w:afterAutospacing="0"/>
                        <w:textAlignment w:val="baseline"/>
                      </w:pPr>
                      <w:r w:rsidRPr="00881309">
                        <w:rPr>
                          <w:rFonts w:ascii="Arial" w:hAnsi="Arial" w:cstheme="minorBidi"/>
                          <w:color w:val="1D2A5A"/>
                          <w:kern w:val="24"/>
                        </w:rPr>
                        <w:t>Understand the impact of their behaviours whilst separating their behaviours from who they are as an individual.</w:t>
                      </w:r>
                    </w:p>
                    <w:p w14:paraId="7BD423D8" w14:textId="77777777" w:rsidR="00801F05" w:rsidRPr="00881309" w:rsidRDefault="00801F05" w:rsidP="00881309">
                      <w:pPr>
                        <w:pStyle w:val="NormalWeb"/>
                        <w:spacing w:before="0" w:beforeAutospacing="0" w:after="0" w:afterAutospacing="0"/>
                        <w:textAlignment w:val="baseline"/>
                      </w:pPr>
                      <w:r w:rsidRPr="00881309">
                        <w:rPr>
                          <w:rFonts w:ascii="Arial" w:hAnsi="Arial" w:cstheme="minorBidi"/>
                          <w:color w:val="1D2A5A"/>
                          <w:kern w:val="24"/>
                        </w:rPr>
                        <w:t>Find ways to repair harm and restore relationships.</w:t>
                      </w:r>
                    </w:p>
                    <w:p w14:paraId="146FFD53" w14:textId="77777777" w:rsidR="00801F05" w:rsidRPr="00881309" w:rsidRDefault="00801F05" w:rsidP="00881309">
                      <w:pPr>
                        <w:pStyle w:val="NormalWeb"/>
                        <w:spacing w:before="0" w:beforeAutospacing="0" w:after="0" w:afterAutospacing="0"/>
                        <w:textAlignment w:val="baseline"/>
                      </w:pPr>
                      <w:r w:rsidRPr="00881309">
                        <w:rPr>
                          <w:rFonts w:ascii="Arial" w:hAnsi="Arial" w:cstheme="minorBidi"/>
                          <w:color w:val="1D2A5A"/>
                          <w:kern w:val="24"/>
                        </w:rPr>
                        <w:t>Learn new ways to regulate their emotions.</w:t>
                      </w:r>
                    </w:p>
                    <w:p w14:paraId="27560357" w14:textId="77777777" w:rsidR="00801F05" w:rsidRDefault="00801F05" w:rsidP="00881309">
                      <w:pPr>
                        <w:pStyle w:val="NormalWeb"/>
                        <w:spacing w:before="0" w:beforeAutospacing="0" w:after="0" w:afterAutospacing="0"/>
                        <w:textAlignment w:val="baseline"/>
                      </w:pPr>
                      <w:r w:rsidRPr="00881309">
                        <w:rPr>
                          <w:rFonts w:ascii="Arial" w:hAnsi="Arial" w:cstheme="minorBidi"/>
                          <w:color w:val="1D2A5A"/>
                          <w:kern w:val="24"/>
                        </w:rPr>
                        <w:t>Develop empathy and understanding of others’ perspectives.</w:t>
                      </w:r>
                      <w:r>
                        <w:rPr>
                          <w:rFonts w:ascii="Arial" w:hAnsi="Arial" w:cstheme="minorBidi"/>
                          <w:color w:val="1D2A5A"/>
                          <w:kern w:val="24"/>
                          <w:sz w:val="40"/>
                          <w:szCs w:val="40"/>
                        </w:rPr>
                        <w:t> </w:t>
                      </w:r>
                      <w:r>
                        <w:rPr>
                          <w:rFonts w:ascii="Arial" w:hAnsi="Arial" w:cstheme="minorBidi"/>
                          <w:color w:val="000000"/>
                          <w:kern w:val="24"/>
                          <w:sz w:val="56"/>
                          <w:szCs w:val="56"/>
                          <w:lang w:val="en-US"/>
                        </w:rPr>
                        <w:t>​</w:t>
                      </w:r>
                    </w:p>
                    <w:p w14:paraId="29CADE33" w14:textId="77777777" w:rsidR="00801F05" w:rsidRDefault="00801F05" w:rsidP="00881309">
                      <w:pPr>
                        <w:pStyle w:val="NormalWeb"/>
                        <w:spacing w:before="0" w:beforeAutospacing="0" w:after="0" w:afterAutospacing="0"/>
                        <w:textAlignment w:val="baseline"/>
                      </w:pPr>
                      <w:r>
                        <w:rPr>
                          <w:rFonts w:ascii="Arial" w:hAnsi="Arial" w:cstheme="minorBidi"/>
                          <w:color w:val="000000"/>
                          <w:kern w:val="24"/>
                          <w:sz w:val="56"/>
                          <w:szCs w:val="56"/>
                        </w:rPr>
                        <w:t>​</w:t>
                      </w:r>
                    </w:p>
                  </w:txbxContent>
                </v:textbox>
                <w10:wrap anchorx="page"/>
              </v:rect>
            </w:pict>
          </mc:Fallback>
        </mc:AlternateContent>
      </w:r>
    </w:p>
    <w:p w14:paraId="2FB546FE" w14:textId="14281A31" w:rsidR="00881309" w:rsidRDefault="00881309">
      <w:pPr>
        <w:rPr>
          <w:rFonts w:ascii="Tahoma" w:hAnsi="Tahoma" w:cs="Tahoma"/>
          <w:b/>
        </w:rPr>
      </w:pPr>
    </w:p>
    <w:p w14:paraId="3B037D36" w14:textId="7F7FDEA6" w:rsidR="0047039C" w:rsidRPr="0047039C" w:rsidRDefault="00D07394" w:rsidP="00663071">
      <w:pPr>
        <w:rPr>
          <w:rFonts w:ascii="Tahoma" w:hAnsi="Tahoma" w:cs="Tahoma"/>
          <w:b/>
        </w:rPr>
      </w:pPr>
      <w:r w:rsidRPr="004A5922">
        <w:rPr>
          <w:rFonts w:ascii="Tahoma" w:hAnsi="Tahoma" w:cs="Tahoma"/>
          <w:b/>
          <w:noProof/>
          <w:lang w:eastAsia="en-GB"/>
        </w:rPr>
        <mc:AlternateContent>
          <mc:Choice Requires="wps">
            <w:drawing>
              <wp:anchor distT="0" distB="0" distL="114300" distR="114300" simplePos="0" relativeHeight="251959296" behindDoc="0" locked="0" layoutInCell="1" allowOverlap="1" wp14:anchorId="49A7AB2A" wp14:editId="7AFA70A7">
                <wp:simplePos x="0" y="0"/>
                <wp:positionH relativeFrom="column">
                  <wp:posOffset>-276062</wp:posOffset>
                </wp:positionH>
                <wp:positionV relativeFrom="paragraph">
                  <wp:posOffset>7065575</wp:posOffset>
                </wp:positionV>
                <wp:extent cx="4431458" cy="823865"/>
                <wp:effectExtent l="0" t="0" r="0" b="0"/>
                <wp:wrapNone/>
                <wp:docPr id="5151" name="TextBox 9">
                  <a:extLst xmlns:a="http://schemas.openxmlformats.org/drawingml/2006/main">
                    <a:ext uri="{FF2B5EF4-FFF2-40B4-BE49-F238E27FC236}">
                      <a16:creationId xmlns:a16="http://schemas.microsoft.com/office/drawing/2014/main" id="{18E2A740-76E3-4CDE-A58A-FA9006492DFF}"/>
                    </a:ext>
                  </a:extLst>
                </wp:docPr>
                <wp:cNvGraphicFramePr/>
                <a:graphic xmlns:a="http://schemas.openxmlformats.org/drawingml/2006/main">
                  <a:graphicData uri="http://schemas.microsoft.com/office/word/2010/wordprocessingShape">
                    <wps:wsp>
                      <wps:cNvSpPr txBox="1"/>
                      <wps:spPr>
                        <a:xfrm>
                          <a:off x="0" y="0"/>
                          <a:ext cx="4431458" cy="823865"/>
                        </a:xfrm>
                        <a:prstGeom prst="rect">
                          <a:avLst/>
                        </a:prstGeom>
                        <a:noFill/>
                      </wps:spPr>
                      <wps:txbx>
                        <w:txbxContent>
                          <w:p w14:paraId="763CB355" w14:textId="77777777" w:rsidR="00801F05" w:rsidRPr="004A5922" w:rsidRDefault="00801F05" w:rsidP="004A5922">
                            <w:pPr>
                              <w:pStyle w:val="NormalWeb"/>
                              <w:spacing w:before="0" w:beforeAutospacing="0" w:after="0" w:afterAutospacing="0"/>
                              <w:rPr>
                                <w:sz w:val="40"/>
                                <w:szCs w:val="40"/>
                              </w:rPr>
                            </w:pPr>
                            <w:r w:rsidRPr="004A5922">
                              <w:rPr>
                                <w:rFonts w:ascii="Arial" w:hAnsi="Arial" w:cs="Arial"/>
                                <w:b/>
                                <w:bCs/>
                                <w:color w:val="1E2A5A"/>
                                <w:kern w:val="24"/>
                                <w:sz w:val="40"/>
                                <w:szCs w:val="40"/>
                              </w:rPr>
                              <w:t>Reflect, repair and restore:</w:t>
                            </w:r>
                          </w:p>
                          <w:p w14:paraId="11B8B95F" w14:textId="77777777" w:rsidR="00801F05" w:rsidRPr="004A5922" w:rsidRDefault="00801F05" w:rsidP="004A5922">
                            <w:pPr>
                              <w:pStyle w:val="NormalWeb"/>
                              <w:spacing w:before="0" w:beforeAutospacing="0" w:after="0" w:afterAutospacing="0"/>
                              <w:rPr>
                                <w:sz w:val="40"/>
                                <w:szCs w:val="40"/>
                              </w:rPr>
                            </w:pPr>
                            <w:r w:rsidRPr="004A5922">
                              <w:rPr>
                                <w:rFonts w:ascii="Arial" w:hAnsi="Arial" w:cs="Arial"/>
                                <w:b/>
                                <w:bCs/>
                                <w:color w:val="1E2A5A"/>
                                <w:kern w:val="24"/>
                                <w:sz w:val="40"/>
                                <w:szCs w:val="40"/>
                              </w:rPr>
                              <w:t>barriers and adaptations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9A7AB2A" id="_x0000_s1111" type="#_x0000_t202" style="position:absolute;margin-left:-21.75pt;margin-top:556.35pt;width:348.95pt;height:64.85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" filled="f" stroked="f">
                <v:textbox>
                  <w:txbxContent>
                    <w:p w14:paraId="763CB355" w14:textId="77777777" w:rsidR="00801F05" w:rsidRPr="004A5922" w:rsidRDefault="00801F05" w:rsidP="004A5922">
                      <w:pPr>
                        <w:pStyle w:val="NormalWeb"/>
                        <w:spacing w:before="0" w:beforeAutospacing="0" w:after="0" w:afterAutospacing="0"/>
                        <w:rPr>
                          <w:sz w:val="40"/>
                          <w:szCs w:val="40"/>
                        </w:rPr>
                      </w:pPr>
                      <w:r w:rsidRPr="004A5922">
                        <w:rPr>
                          <w:rFonts w:ascii="Arial" w:hAnsi="Arial" w:cs="Arial"/>
                          <w:b/>
                          <w:bCs/>
                          <w:color w:val="1E2A5A"/>
                          <w:kern w:val="24"/>
                          <w:sz w:val="40"/>
                          <w:szCs w:val="40"/>
                        </w:rPr>
                        <w:t>Reflect, repair and restore:</w:t>
                      </w:r>
                    </w:p>
                    <w:p w14:paraId="11B8B95F" w14:textId="77777777" w:rsidR="00801F05" w:rsidRPr="004A5922" w:rsidRDefault="00801F05" w:rsidP="004A5922">
                      <w:pPr>
                        <w:pStyle w:val="NormalWeb"/>
                        <w:spacing w:before="0" w:beforeAutospacing="0" w:after="0" w:afterAutospacing="0"/>
                        <w:rPr>
                          <w:sz w:val="40"/>
                          <w:szCs w:val="40"/>
                        </w:rPr>
                      </w:pPr>
                      <w:r w:rsidRPr="004A5922">
                        <w:rPr>
                          <w:rFonts w:ascii="Arial" w:hAnsi="Arial" w:cs="Arial"/>
                          <w:b/>
                          <w:bCs/>
                          <w:color w:val="1E2A5A"/>
                          <w:kern w:val="24"/>
                          <w:sz w:val="40"/>
                          <w:szCs w:val="40"/>
                        </w:rPr>
                        <w:t>barriers and adaptations</w:t>
                      </w:r>
                    </w:p>
                  </w:txbxContent>
                </v:textbox>
              </v:shape>
            </w:pict>
          </mc:Fallback>
        </mc:AlternateContent>
      </w:r>
      <w:r w:rsidRPr="00D07394">
        <w:rPr>
          <w:rFonts w:ascii="Tahoma" w:hAnsi="Tahoma" w:cs="Tahoma"/>
          <w:b/>
          <w:noProof/>
          <w:lang w:eastAsia="en-GB"/>
        </w:rPr>
        <mc:AlternateContent>
          <mc:Choice Requires="wps">
            <w:drawing>
              <wp:anchor distT="0" distB="0" distL="114300" distR="114300" simplePos="0" relativeHeight="251961344" behindDoc="0" locked="0" layoutInCell="1" allowOverlap="1" wp14:anchorId="60589052" wp14:editId="4D2BD890">
                <wp:simplePos x="0" y="0"/>
                <wp:positionH relativeFrom="column">
                  <wp:posOffset>-321146</wp:posOffset>
                </wp:positionH>
                <wp:positionV relativeFrom="paragraph">
                  <wp:posOffset>8007922</wp:posOffset>
                </wp:positionV>
                <wp:extent cx="6844419" cy="3970020"/>
                <wp:effectExtent l="0" t="0" r="0" b="0"/>
                <wp:wrapNone/>
                <wp:docPr id="5153" name="Rectangle 10">
                  <a:extLst xmlns:a="http://schemas.openxmlformats.org/drawingml/2006/main">
                    <a:ext uri="{FF2B5EF4-FFF2-40B4-BE49-F238E27FC236}">
                      <a16:creationId xmlns:a16="http://schemas.microsoft.com/office/drawing/2014/main" id="{3DA7BECE-966A-4309-874D-6430FACB99D3}"/>
                    </a:ext>
                  </a:extLst>
                </wp:docPr>
                <wp:cNvGraphicFramePr/>
                <a:graphic xmlns:a="http://schemas.openxmlformats.org/drawingml/2006/main">
                  <a:graphicData uri="http://schemas.microsoft.com/office/word/2010/wordprocessingShape">
                    <wps:wsp>
                      <wps:cNvSpPr/>
                      <wps:spPr>
                        <a:xfrm>
                          <a:off x="0" y="0"/>
                          <a:ext cx="6844419" cy="3970020"/>
                        </a:xfrm>
                        <a:prstGeom prst="rect">
                          <a:avLst/>
                        </a:prstGeom>
                      </wps:spPr>
                      <wps:txbx>
                        <w:txbxContent>
                          <w:p w14:paraId="782997D0" w14:textId="77777777" w:rsidR="00801F05" w:rsidRPr="00D07394" w:rsidRDefault="00801F05" w:rsidP="00D07394">
                            <w:pPr>
                              <w:pStyle w:val="NormalWeb"/>
                              <w:spacing w:before="0" w:beforeAutospacing="0" w:after="0" w:afterAutospacing="0"/>
                              <w:textAlignment w:val="baseline"/>
                            </w:pPr>
                            <w:r w:rsidRPr="00D07394">
                              <w:rPr>
                                <w:rFonts w:ascii="Arial" w:hAnsi="Arial" w:cstheme="minorBidi"/>
                                <w:color w:val="1D2A5A"/>
                                <w:kern w:val="24"/>
                              </w:rPr>
                              <w:t>Using visual resources may help CYP to process written or verbal information more effectively. </w:t>
                            </w:r>
                            <w:r w:rsidRPr="00D07394">
                              <w:rPr>
                                <w:rFonts w:ascii="Arial" w:hAnsi="Arial" w:cstheme="minorBidi"/>
                                <w:color w:val="000000"/>
                                <w:kern w:val="24"/>
                                <w:lang w:val="en-US"/>
                              </w:rPr>
                              <w:t>​</w:t>
                            </w:r>
                          </w:p>
                          <w:p w14:paraId="6EB1FE85" w14:textId="77777777" w:rsidR="00801F05" w:rsidRPr="00D07394" w:rsidRDefault="00801F05" w:rsidP="00D07394">
                            <w:pPr>
                              <w:pStyle w:val="NormalWeb"/>
                              <w:spacing w:before="0" w:beforeAutospacing="0" w:after="0" w:afterAutospacing="0"/>
                              <w:textAlignment w:val="baseline"/>
                            </w:pPr>
                            <w:r w:rsidRPr="00D07394">
                              <w:rPr>
                                <w:rFonts w:ascii="Arial" w:hAnsi="Arial" w:cstheme="minorBidi"/>
                                <w:color w:val="1D2A5A"/>
                                <w:kern w:val="24"/>
                              </w:rPr>
                              <w:t>Puppets or books can also be used for an age and stage appropriate approach. Some CYP may feel too uncomfortable or threatened talking directly about their own behaviour so puppets provide a less intense way to do this.</w:t>
                            </w:r>
                            <w:r w:rsidRPr="00D07394">
                              <w:rPr>
                                <w:rFonts w:ascii="Arial" w:hAnsi="Arial" w:cstheme="minorBidi"/>
                                <w:color w:val="000000"/>
                                <w:kern w:val="24"/>
                                <w:lang w:val="en-US"/>
                              </w:rPr>
                              <w:t>​</w:t>
                            </w:r>
                          </w:p>
                          <w:p w14:paraId="3D7E2D2D" w14:textId="77777777" w:rsidR="00801F05" w:rsidRPr="00D07394" w:rsidRDefault="00801F05" w:rsidP="00D07394">
                            <w:pPr>
                              <w:pStyle w:val="NormalWeb"/>
                              <w:spacing w:before="0" w:beforeAutospacing="0" w:after="0" w:afterAutospacing="0"/>
                              <w:textAlignment w:val="baseline"/>
                            </w:pPr>
                            <w:r w:rsidRPr="00D07394">
                              <w:rPr>
                                <w:rFonts w:ascii="Arial" w:hAnsi="Arial" w:cstheme="minorBidi"/>
                                <w:color w:val="1D2A5A"/>
                                <w:kern w:val="24"/>
                              </w:rPr>
                              <w:t>Timelines or flow charts can be helpful for pupils who may find it difficult to recall events. </w:t>
                            </w:r>
                            <w:r w:rsidRPr="00D07394">
                              <w:rPr>
                                <w:rFonts w:ascii="Arial" w:hAnsi="Arial" w:cstheme="minorBidi"/>
                                <w:color w:val="000000"/>
                                <w:kern w:val="24"/>
                                <w:lang w:val="en-US"/>
                              </w:rPr>
                              <w:t>​</w:t>
                            </w:r>
                          </w:p>
                          <w:p w14:paraId="2C97F0BD" w14:textId="77777777" w:rsidR="00801F05" w:rsidRPr="00D07394" w:rsidRDefault="00801F05" w:rsidP="00D07394">
                            <w:pPr>
                              <w:pStyle w:val="NormalWeb"/>
                              <w:spacing w:before="0" w:beforeAutospacing="0" w:after="0" w:afterAutospacing="0"/>
                              <w:textAlignment w:val="baseline"/>
                            </w:pPr>
                            <w:r w:rsidRPr="00D07394">
                              <w:rPr>
                                <w:rFonts w:ascii="Arial" w:hAnsi="Arial" w:cstheme="minorBidi"/>
                                <w:color w:val="1D2A5A"/>
                                <w:kern w:val="24"/>
                              </w:rPr>
                              <w:t>We can provide longer processing time between questions</w:t>
                            </w:r>
                            <w:r w:rsidRPr="00D07394">
                              <w:rPr>
                                <w:rFonts w:ascii="Arial" w:hAnsi="Arial" w:cstheme="minorBidi"/>
                                <w:color w:val="000000"/>
                                <w:kern w:val="24"/>
                                <w:lang w:val="en-US"/>
                              </w:rPr>
                              <w:t>​.</w:t>
                            </w:r>
                          </w:p>
                          <w:p w14:paraId="5BFB50E2" w14:textId="77777777" w:rsidR="00801F05" w:rsidRPr="00D07394" w:rsidRDefault="00801F05" w:rsidP="00D07394">
                            <w:pPr>
                              <w:pStyle w:val="NormalWeb"/>
                              <w:spacing w:before="0" w:beforeAutospacing="0" w:after="0" w:afterAutospacing="0"/>
                              <w:textAlignment w:val="baseline"/>
                            </w:pPr>
                            <w:r w:rsidRPr="00D07394">
                              <w:rPr>
                                <w:rFonts w:ascii="Arial" w:hAnsi="Arial" w:cstheme="minorBidi"/>
                                <w:color w:val="1D2A5A"/>
                                <w:kern w:val="24"/>
                              </w:rPr>
                              <w:t>We can provide a further opportunity to reflect - give the CYP an ‘IOU’ card to pick up the conversation at another time</w:t>
                            </w:r>
                          </w:p>
                        </w:txbxContent>
                      </wps:txbx>
                      <wps:bodyPr wrap="square">
                        <a:spAutoFit/>
                      </wps:bodyPr>
                    </wps:wsp>
                  </a:graphicData>
                </a:graphic>
                <wp14:sizeRelH relativeFrom="margin">
                  <wp14:pctWidth>0</wp14:pctWidth>
                </wp14:sizeRelH>
              </wp:anchor>
            </w:drawing>
          </mc:Choice>
          <mc:Fallback>
            <w:pict>
              <v:rect w14:anchorId="60589052" id="_x0000_s1112" style="position:absolute;margin-left:-25.3pt;margin-top:630.55pt;width:538.95pt;height:312.6pt;z-index:251961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" filled="f" stroked="f">
                <v:textbox style="mso-fit-shape-to-text:t">
                  <w:txbxContent>
                    <w:p w14:paraId="782997D0" w14:textId="77777777" w:rsidR="00801F05" w:rsidRPr="00D07394" w:rsidRDefault="00801F05" w:rsidP="00D07394">
                      <w:pPr>
                        <w:pStyle w:val="NormalWeb"/>
                        <w:spacing w:before="0" w:beforeAutospacing="0" w:after="0" w:afterAutospacing="0"/>
                        <w:textAlignment w:val="baseline"/>
                      </w:pPr>
                      <w:r w:rsidRPr="00D07394">
                        <w:rPr>
                          <w:rFonts w:ascii="Arial" w:hAnsi="Arial" w:cstheme="minorBidi"/>
                          <w:color w:val="1D2A5A"/>
                          <w:kern w:val="24"/>
                        </w:rPr>
                        <w:t>Using visual resources may help CYP to process written or verbal information more effectively. </w:t>
                      </w:r>
                      <w:r w:rsidRPr="00D07394">
                        <w:rPr>
                          <w:rFonts w:ascii="Arial" w:hAnsi="Arial" w:cstheme="minorBidi"/>
                          <w:color w:val="000000"/>
                          <w:kern w:val="24"/>
                          <w:lang w:val="en-US"/>
                        </w:rPr>
                        <w:t>​</w:t>
                      </w:r>
                    </w:p>
                    <w:p w14:paraId="6EB1FE85" w14:textId="77777777" w:rsidR="00801F05" w:rsidRPr="00D07394" w:rsidRDefault="00801F05" w:rsidP="00D07394">
                      <w:pPr>
                        <w:pStyle w:val="NormalWeb"/>
                        <w:spacing w:before="0" w:beforeAutospacing="0" w:after="0" w:afterAutospacing="0"/>
                        <w:textAlignment w:val="baseline"/>
                      </w:pPr>
                      <w:r w:rsidRPr="00D07394">
                        <w:rPr>
                          <w:rFonts w:ascii="Arial" w:hAnsi="Arial" w:cstheme="minorBidi"/>
                          <w:color w:val="1D2A5A"/>
                          <w:kern w:val="24"/>
                        </w:rPr>
                        <w:t>Puppets or books can also be used for an age and stage appropriate approach. Some CYP may feel too uncomfortable or threatened talking directly about their own behaviour so puppets provide a less intense way to do this.</w:t>
                      </w:r>
                      <w:r w:rsidRPr="00D07394">
                        <w:rPr>
                          <w:rFonts w:ascii="Arial" w:hAnsi="Arial" w:cstheme="minorBidi"/>
                          <w:color w:val="000000"/>
                          <w:kern w:val="24"/>
                          <w:lang w:val="en-US"/>
                        </w:rPr>
                        <w:t>​</w:t>
                      </w:r>
                    </w:p>
                    <w:p w14:paraId="3D7E2D2D" w14:textId="77777777" w:rsidR="00801F05" w:rsidRPr="00D07394" w:rsidRDefault="00801F05" w:rsidP="00D07394">
                      <w:pPr>
                        <w:pStyle w:val="NormalWeb"/>
                        <w:spacing w:before="0" w:beforeAutospacing="0" w:after="0" w:afterAutospacing="0"/>
                        <w:textAlignment w:val="baseline"/>
                      </w:pPr>
                      <w:r w:rsidRPr="00D07394">
                        <w:rPr>
                          <w:rFonts w:ascii="Arial" w:hAnsi="Arial" w:cstheme="minorBidi"/>
                          <w:color w:val="1D2A5A"/>
                          <w:kern w:val="24"/>
                        </w:rPr>
                        <w:t>Timelines or flow charts can be helpful for pupils who may find it difficult to recall events. </w:t>
                      </w:r>
                      <w:r w:rsidRPr="00D07394">
                        <w:rPr>
                          <w:rFonts w:ascii="Arial" w:hAnsi="Arial" w:cstheme="minorBidi"/>
                          <w:color w:val="000000"/>
                          <w:kern w:val="24"/>
                          <w:lang w:val="en-US"/>
                        </w:rPr>
                        <w:t>​</w:t>
                      </w:r>
                    </w:p>
                    <w:p w14:paraId="2C97F0BD" w14:textId="77777777" w:rsidR="00801F05" w:rsidRPr="00D07394" w:rsidRDefault="00801F05" w:rsidP="00D07394">
                      <w:pPr>
                        <w:pStyle w:val="NormalWeb"/>
                        <w:spacing w:before="0" w:beforeAutospacing="0" w:after="0" w:afterAutospacing="0"/>
                        <w:textAlignment w:val="baseline"/>
                      </w:pPr>
                      <w:r w:rsidRPr="00D07394">
                        <w:rPr>
                          <w:rFonts w:ascii="Arial" w:hAnsi="Arial" w:cstheme="minorBidi"/>
                          <w:color w:val="1D2A5A"/>
                          <w:kern w:val="24"/>
                        </w:rPr>
                        <w:t>We can provide longer processing time between questions</w:t>
                      </w:r>
                      <w:r w:rsidRPr="00D07394">
                        <w:rPr>
                          <w:rFonts w:ascii="Arial" w:hAnsi="Arial" w:cstheme="minorBidi"/>
                          <w:color w:val="000000"/>
                          <w:kern w:val="24"/>
                          <w:lang w:val="en-US"/>
                        </w:rPr>
                        <w:t>​.</w:t>
                      </w:r>
                    </w:p>
                    <w:p w14:paraId="5BFB50E2" w14:textId="77777777" w:rsidR="00801F05" w:rsidRPr="00D07394" w:rsidRDefault="00801F05" w:rsidP="00D07394">
                      <w:pPr>
                        <w:pStyle w:val="NormalWeb"/>
                        <w:spacing w:before="0" w:beforeAutospacing="0" w:after="0" w:afterAutospacing="0"/>
                        <w:textAlignment w:val="baseline"/>
                      </w:pPr>
                      <w:r w:rsidRPr="00D07394">
                        <w:rPr>
                          <w:rFonts w:ascii="Arial" w:hAnsi="Arial" w:cstheme="minorBidi"/>
                          <w:color w:val="1D2A5A"/>
                          <w:kern w:val="24"/>
                        </w:rPr>
                        <w:t>We can provide a further opportunity to reflect - give the CYP an ‘IOU’ card to pick up the conversation at another time</w:t>
                      </w:r>
                    </w:p>
                  </w:txbxContent>
                </v:textbox>
              </v:rect>
            </w:pict>
          </mc:Fallback>
        </mc:AlternateContent>
      </w:r>
      <w:r w:rsidR="00881309" w:rsidRPr="00881309">
        <w:rPr>
          <w:rFonts w:ascii="Tahoma" w:hAnsi="Tahoma" w:cs="Tahoma"/>
          <w:b/>
          <w:noProof/>
          <w:lang w:eastAsia="en-GB"/>
        </w:rPr>
        <mc:AlternateContent>
          <mc:Choice Requires="wps">
            <w:drawing>
              <wp:anchor distT="0" distB="0" distL="114300" distR="114300" simplePos="0" relativeHeight="251957248" behindDoc="0" locked="0" layoutInCell="1" allowOverlap="1" wp14:anchorId="1AB684C5" wp14:editId="66CEAC41">
                <wp:simplePos x="0" y="0"/>
                <wp:positionH relativeFrom="page">
                  <wp:posOffset>99588</wp:posOffset>
                </wp:positionH>
                <wp:positionV relativeFrom="paragraph">
                  <wp:posOffset>6082646</wp:posOffset>
                </wp:positionV>
                <wp:extent cx="4784521" cy="3185487"/>
                <wp:effectExtent l="0" t="0" r="0" b="0"/>
                <wp:wrapNone/>
                <wp:docPr id="5150" name="Rectangle 11">
                  <a:extLst xmlns:a="http://schemas.openxmlformats.org/drawingml/2006/main">
                    <a:ext uri="{FF2B5EF4-FFF2-40B4-BE49-F238E27FC236}">
                      <a16:creationId xmlns:a16="http://schemas.microsoft.com/office/drawing/2014/main" id="{60CCB3F9-891D-4E58-9BB4-5358E117D26D}"/>
                    </a:ext>
                  </a:extLst>
                </wp:docPr>
                <wp:cNvGraphicFramePr/>
                <a:graphic xmlns:a="http://schemas.openxmlformats.org/drawingml/2006/main">
                  <a:graphicData uri="http://schemas.microsoft.com/office/word/2010/wordprocessingShape">
                    <wps:wsp>
                      <wps:cNvSpPr/>
                      <wps:spPr>
                        <a:xfrm>
                          <a:off x="0" y="0"/>
                          <a:ext cx="4784521" cy="3185487"/>
                        </a:xfrm>
                        <a:prstGeom prst="rect">
                          <a:avLst/>
                        </a:prstGeom>
                      </wps:spPr>
                      <wps:txbx>
                        <w:txbxContent>
                          <w:p w14:paraId="73AA8109" w14:textId="77777777" w:rsidR="00801F05" w:rsidRPr="00881309" w:rsidRDefault="00801F05" w:rsidP="00881309">
                            <w:pPr>
                              <w:pStyle w:val="NormalWeb"/>
                              <w:spacing w:before="0" w:beforeAutospacing="0" w:after="0" w:afterAutospacing="0"/>
                            </w:pPr>
                            <w:r w:rsidRPr="00881309">
                              <w:rPr>
                                <w:rFonts w:ascii="Arial" w:hAnsi="Arial" w:cs="Arial"/>
                                <w:color w:val="1E2A5A"/>
                                <w:kern w:val="24"/>
                              </w:rPr>
                              <w:t>What can you do to help to put this right?</w:t>
                            </w:r>
                          </w:p>
                          <w:p w14:paraId="6F252FE0" w14:textId="77777777" w:rsidR="00801F05" w:rsidRPr="00881309" w:rsidRDefault="00801F05" w:rsidP="00881309">
                            <w:pPr>
                              <w:pStyle w:val="NormalWeb"/>
                              <w:spacing w:before="0" w:beforeAutospacing="0" w:after="0" w:afterAutospacing="0"/>
                            </w:pPr>
                            <w:r w:rsidRPr="00881309">
                              <w:rPr>
                                <w:rFonts w:ascii="Arial" w:hAnsi="Arial" w:cs="Arial"/>
                                <w:color w:val="1E2A5A"/>
                                <w:kern w:val="24"/>
                              </w:rPr>
                              <w:t>How can we make it OK for you to play/use the tools safely?</w:t>
                            </w:r>
                          </w:p>
                          <w:p w14:paraId="00AA9D17" w14:textId="77777777" w:rsidR="00801F05" w:rsidRPr="00881309" w:rsidRDefault="00801F05" w:rsidP="00881309">
                            <w:pPr>
                              <w:pStyle w:val="NormalWeb"/>
                              <w:spacing w:before="0" w:beforeAutospacing="0" w:after="0" w:afterAutospacing="0"/>
                            </w:pPr>
                            <w:r w:rsidRPr="00881309">
                              <w:rPr>
                                <w:rFonts w:ascii="Arial" w:hAnsi="Arial" w:cs="Arial"/>
                                <w:color w:val="1E2A5A"/>
                                <w:kern w:val="24"/>
                              </w:rPr>
                              <w:t>What could you do differently next time?</w:t>
                            </w:r>
                          </w:p>
                          <w:p w14:paraId="2C592072" w14:textId="77777777" w:rsidR="00801F05" w:rsidRPr="00881309" w:rsidRDefault="00801F05" w:rsidP="00881309">
                            <w:pPr>
                              <w:pStyle w:val="NormalWeb"/>
                              <w:spacing w:before="0" w:beforeAutospacing="0" w:after="0" w:afterAutospacing="0"/>
                            </w:pPr>
                            <w:r w:rsidRPr="00881309">
                              <w:rPr>
                                <w:rFonts w:ascii="Arial" w:hAnsi="Arial" w:cs="Arial"/>
                                <w:color w:val="1E2A5A"/>
                                <w:kern w:val="24"/>
                              </w:rPr>
                              <w:t>What do you think Archie might need?</w:t>
                            </w:r>
                          </w:p>
                          <w:p w14:paraId="723E8BE1" w14:textId="77777777" w:rsidR="00801F05" w:rsidRDefault="00801F05" w:rsidP="00881309">
                            <w:pPr>
                              <w:pStyle w:val="NormalWeb"/>
                              <w:spacing w:before="0" w:beforeAutospacing="0" w:after="0" w:afterAutospacing="0"/>
                            </w:pPr>
                            <w:r>
                              <w:rPr>
                                <w:rFonts w:ascii="Arial" w:hAnsi="Arial" w:cs="Arial"/>
                                <w:color w:val="595959" w:themeColor="text1" w:themeTint="A6"/>
                                <w:kern w:val="24"/>
                                <w:sz w:val="32"/>
                                <w:szCs w:val="32"/>
                                <w:lang w:val="en-US"/>
                              </w:rPr>
                              <w:t>.</w:t>
                            </w:r>
                          </w:p>
                        </w:txbxContent>
                      </wps:txbx>
                      <wps:bodyPr wrap="square">
                        <a:spAutoFit/>
                      </wps:bodyPr>
                    </wps:wsp>
                  </a:graphicData>
                </a:graphic>
              </wp:anchor>
            </w:drawing>
          </mc:Choice>
          <mc:Fallback>
            <w:pict>
              <v:rect w14:anchorId="1AB684C5" id="Rectangle 11" o:spid="_x0000_s1113" style="position:absolute;margin-left:7.85pt;margin-top:478.95pt;width:376.75pt;height:250.85pt;z-index:251957248;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" filled="f" stroked="f">
                <v:textbox style="mso-fit-shape-to-text:t">
                  <w:txbxContent>
                    <w:p w14:paraId="73AA8109" w14:textId="77777777" w:rsidR="00801F05" w:rsidRPr="00881309" w:rsidRDefault="00801F05" w:rsidP="00881309">
                      <w:pPr>
                        <w:pStyle w:val="NormalWeb"/>
                        <w:spacing w:before="0" w:beforeAutospacing="0" w:after="0" w:afterAutospacing="0"/>
                      </w:pPr>
                      <w:r w:rsidRPr="00881309">
                        <w:rPr>
                          <w:rFonts w:ascii="Arial" w:hAnsi="Arial" w:cs="Arial"/>
                          <w:color w:val="1E2A5A"/>
                          <w:kern w:val="24"/>
                        </w:rPr>
                        <w:t>What can you do to help to put this right?</w:t>
                      </w:r>
                    </w:p>
                    <w:p w14:paraId="6F252FE0" w14:textId="77777777" w:rsidR="00801F05" w:rsidRPr="00881309" w:rsidRDefault="00801F05" w:rsidP="00881309">
                      <w:pPr>
                        <w:pStyle w:val="NormalWeb"/>
                        <w:spacing w:before="0" w:beforeAutospacing="0" w:after="0" w:afterAutospacing="0"/>
                      </w:pPr>
                      <w:r w:rsidRPr="00881309">
                        <w:rPr>
                          <w:rFonts w:ascii="Arial" w:hAnsi="Arial" w:cs="Arial"/>
                          <w:color w:val="1E2A5A"/>
                          <w:kern w:val="24"/>
                        </w:rPr>
                        <w:t>How can we make it OK for you to play/use the tools safely?</w:t>
                      </w:r>
                    </w:p>
                    <w:p w14:paraId="00AA9D17" w14:textId="77777777" w:rsidR="00801F05" w:rsidRPr="00881309" w:rsidRDefault="00801F05" w:rsidP="00881309">
                      <w:pPr>
                        <w:pStyle w:val="NormalWeb"/>
                        <w:spacing w:before="0" w:beforeAutospacing="0" w:after="0" w:afterAutospacing="0"/>
                      </w:pPr>
                      <w:r w:rsidRPr="00881309">
                        <w:rPr>
                          <w:rFonts w:ascii="Arial" w:hAnsi="Arial" w:cs="Arial"/>
                          <w:color w:val="1E2A5A"/>
                          <w:kern w:val="24"/>
                        </w:rPr>
                        <w:t>What could you do differently next time?</w:t>
                      </w:r>
                    </w:p>
                    <w:p w14:paraId="2C592072" w14:textId="77777777" w:rsidR="00801F05" w:rsidRPr="00881309" w:rsidRDefault="00801F05" w:rsidP="00881309">
                      <w:pPr>
                        <w:pStyle w:val="NormalWeb"/>
                        <w:spacing w:before="0" w:beforeAutospacing="0" w:after="0" w:afterAutospacing="0"/>
                      </w:pPr>
                      <w:r w:rsidRPr="00881309">
                        <w:rPr>
                          <w:rFonts w:ascii="Arial" w:hAnsi="Arial" w:cs="Arial"/>
                          <w:color w:val="1E2A5A"/>
                          <w:kern w:val="24"/>
                        </w:rPr>
                        <w:t>What do you think Archie might need?</w:t>
                      </w:r>
                    </w:p>
                    <w:p w14:paraId="723E8BE1" w14:textId="77777777" w:rsidR="00801F05" w:rsidRDefault="00801F05" w:rsidP="00881309">
                      <w:pPr>
                        <w:pStyle w:val="NormalWeb"/>
                        <w:spacing w:before="0" w:beforeAutospacing="0" w:after="0" w:afterAutospacing="0"/>
                      </w:pPr>
                      <w:r>
                        <w:rPr>
                          <w:rFonts w:ascii="Arial" w:hAnsi="Arial" w:cs="Arial"/>
                          <w:color w:val="595959" w:themeColor="text1" w:themeTint="A6"/>
                          <w:kern w:val="24"/>
                          <w:sz w:val="32"/>
                          <w:szCs w:val="32"/>
                          <w:lang w:val="en-US"/>
                        </w:rPr>
                        <w:t>.</w:t>
                      </w:r>
                    </w:p>
                  </w:txbxContent>
                </v:textbox>
                <w10:wrap anchorx="page"/>
              </v:rect>
            </w:pict>
          </mc:Fallback>
        </mc:AlternateContent>
      </w:r>
      <w:r w:rsidR="00881309" w:rsidRPr="00881309">
        <w:rPr>
          <w:rFonts w:ascii="Tahoma" w:hAnsi="Tahoma" w:cs="Tahoma"/>
          <w:b/>
          <w:noProof/>
          <w:lang w:eastAsia="en-GB"/>
        </w:rPr>
        <mc:AlternateContent>
          <mc:Choice Requires="wps">
            <w:drawing>
              <wp:anchor distT="0" distB="0" distL="114300" distR="114300" simplePos="0" relativeHeight="251955200" behindDoc="0" locked="0" layoutInCell="1" allowOverlap="1" wp14:anchorId="72E8B80C" wp14:editId="23761FD1">
                <wp:simplePos x="0" y="0"/>
                <wp:positionH relativeFrom="column">
                  <wp:posOffset>-334978</wp:posOffset>
                </wp:positionH>
                <wp:positionV relativeFrom="paragraph">
                  <wp:posOffset>5151421</wp:posOffset>
                </wp:positionV>
                <wp:extent cx="4784521" cy="3170099"/>
                <wp:effectExtent l="0" t="0" r="0" b="0"/>
                <wp:wrapNone/>
                <wp:docPr id="5148" name="Rectangle 10">
                  <a:extLst xmlns:a="http://schemas.openxmlformats.org/drawingml/2006/main">
                    <a:ext uri="{FF2B5EF4-FFF2-40B4-BE49-F238E27FC236}">
                      <a16:creationId xmlns:a16="http://schemas.microsoft.com/office/drawing/2014/main" id="{FBC17604-6544-46EF-B9CC-E38D8840BB5E}"/>
                    </a:ext>
                  </a:extLst>
                </wp:docPr>
                <wp:cNvGraphicFramePr/>
                <a:graphic xmlns:a="http://schemas.openxmlformats.org/drawingml/2006/main">
                  <a:graphicData uri="http://schemas.microsoft.com/office/word/2010/wordprocessingShape">
                    <wps:wsp>
                      <wps:cNvSpPr/>
                      <wps:spPr>
                        <a:xfrm>
                          <a:off x="0" y="0"/>
                          <a:ext cx="4784521" cy="3170099"/>
                        </a:xfrm>
                        <a:prstGeom prst="rect">
                          <a:avLst/>
                        </a:prstGeom>
                      </wps:spPr>
                      <wps:txbx>
                        <w:txbxContent>
                          <w:p w14:paraId="54E97EAC" w14:textId="77777777" w:rsidR="00801F05" w:rsidRPr="00881309" w:rsidRDefault="00801F05" w:rsidP="00881309">
                            <w:pPr>
                              <w:pStyle w:val="NormalWeb"/>
                              <w:spacing w:before="0" w:beforeAutospacing="0" w:after="0" w:afterAutospacing="0"/>
                            </w:pPr>
                            <w:r w:rsidRPr="00881309">
                              <w:rPr>
                                <w:rFonts w:ascii="Arial" w:hAnsi="Arial" w:cs="Arial"/>
                                <w:color w:val="1E2A5A"/>
                                <w:kern w:val="24"/>
                              </w:rPr>
                              <w:t>What happened?</w:t>
                            </w:r>
                          </w:p>
                          <w:p w14:paraId="1CAD6726" w14:textId="77777777" w:rsidR="00801F05" w:rsidRPr="00881309" w:rsidRDefault="00801F05" w:rsidP="00881309">
                            <w:pPr>
                              <w:pStyle w:val="NormalWeb"/>
                              <w:spacing w:before="0" w:beforeAutospacing="0" w:after="0" w:afterAutospacing="0"/>
                            </w:pPr>
                            <w:r w:rsidRPr="00881309">
                              <w:rPr>
                                <w:rFonts w:ascii="Arial" w:hAnsi="Arial" w:cs="Arial"/>
                                <w:color w:val="1E2A5A"/>
                                <w:kern w:val="24"/>
                              </w:rPr>
                              <w:t>What were you thinking at the time?</w:t>
                            </w:r>
                          </w:p>
                          <w:p w14:paraId="435AEE67" w14:textId="77777777" w:rsidR="00801F05" w:rsidRPr="00881309" w:rsidRDefault="00801F05" w:rsidP="00881309">
                            <w:pPr>
                              <w:pStyle w:val="NormalWeb"/>
                              <w:spacing w:before="0" w:beforeAutospacing="0" w:after="0" w:afterAutospacing="0"/>
                            </w:pPr>
                            <w:r w:rsidRPr="00881309">
                              <w:rPr>
                                <w:rFonts w:ascii="Arial" w:hAnsi="Arial" w:cs="Arial"/>
                                <w:color w:val="1E2A5A"/>
                                <w:kern w:val="24"/>
                              </w:rPr>
                              <w:t>How were you /Archie feeling?</w:t>
                            </w:r>
                          </w:p>
                          <w:p w14:paraId="1278B7D8" w14:textId="77777777" w:rsidR="00801F05" w:rsidRPr="00881309" w:rsidRDefault="00801F05" w:rsidP="00881309">
                            <w:pPr>
                              <w:pStyle w:val="NormalWeb"/>
                              <w:spacing w:before="0" w:beforeAutospacing="0" w:after="0" w:afterAutospacing="0"/>
                            </w:pPr>
                            <w:r w:rsidRPr="00881309">
                              <w:rPr>
                                <w:rFonts w:ascii="Arial" w:hAnsi="Arial" w:cs="Arial"/>
                                <w:color w:val="1E2A5A"/>
                                <w:kern w:val="24"/>
                              </w:rPr>
                              <w:t>How were the rest of the group feeling?</w:t>
                            </w:r>
                          </w:p>
                          <w:p w14:paraId="3C318574" w14:textId="77777777" w:rsidR="00801F05" w:rsidRPr="00881309" w:rsidRDefault="00801F05" w:rsidP="00881309">
                            <w:pPr>
                              <w:pStyle w:val="NormalWeb"/>
                              <w:spacing w:before="0" w:beforeAutospacing="0" w:after="0" w:afterAutospacing="0"/>
                            </w:pPr>
                            <w:r w:rsidRPr="00881309">
                              <w:rPr>
                                <w:rFonts w:ascii="Arial" w:hAnsi="Arial" w:cs="Arial"/>
                                <w:color w:val="1E2A5A"/>
                                <w:kern w:val="24"/>
                              </w:rPr>
                              <w:t>How can we make things better for Archie / you?</w:t>
                            </w:r>
                          </w:p>
                        </w:txbxContent>
                      </wps:txbx>
                      <wps:bodyPr wrap="square">
                        <a:spAutoFit/>
                      </wps:bodyPr>
                    </wps:wsp>
                  </a:graphicData>
                </a:graphic>
              </wp:anchor>
            </w:drawing>
          </mc:Choice>
          <mc:Fallback>
            <w:pict>
              <v:rect w14:anchorId="72E8B80C" id="_x0000_s1114" style="position:absolute;margin-left:-26.4pt;margin-top:405.6pt;width:376.75pt;height:249.6pt;z-index:251955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" filled="f" stroked="f">
                <v:textbox style="mso-fit-shape-to-text:t">
                  <w:txbxContent>
                    <w:p w14:paraId="54E97EAC" w14:textId="77777777" w:rsidR="00801F05" w:rsidRPr="00881309" w:rsidRDefault="00801F05" w:rsidP="00881309">
                      <w:pPr>
                        <w:pStyle w:val="NormalWeb"/>
                        <w:spacing w:before="0" w:beforeAutospacing="0" w:after="0" w:afterAutospacing="0"/>
                      </w:pPr>
                      <w:r w:rsidRPr="00881309">
                        <w:rPr>
                          <w:rFonts w:ascii="Arial" w:hAnsi="Arial" w:cs="Arial"/>
                          <w:color w:val="1E2A5A"/>
                          <w:kern w:val="24"/>
                        </w:rPr>
                        <w:t>What happened?</w:t>
                      </w:r>
                    </w:p>
                    <w:p w14:paraId="1CAD6726" w14:textId="77777777" w:rsidR="00801F05" w:rsidRPr="00881309" w:rsidRDefault="00801F05" w:rsidP="00881309">
                      <w:pPr>
                        <w:pStyle w:val="NormalWeb"/>
                        <w:spacing w:before="0" w:beforeAutospacing="0" w:after="0" w:afterAutospacing="0"/>
                      </w:pPr>
                      <w:r w:rsidRPr="00881309">
                        <w:rPr>
                          <w:rFonts w:ascii="Arial" w:hAnsi="Arial" w:cs="Arial"/>
                          <w:color w:val="1E2A5A"/>
                          <w:kern w:val="24"/>
                        </w:rPr>
                        <w:t>What were you thinking at the time?</w:t>
                      </w:r>
                    </w:p>
                    <w:p w14:paraId="435AEE67" w14:textId="77777777" w:rsidR="00801F05" w:rsidRPr="00881309" w:rsidRDefault="00801F05" w:rsidP="00881309">
                      <w:pPr>
                        <w:pStyle w:val="NormalWeb"/>
                        <w:spacing w:before="0" w:beforeAutospacing="0" w:after="0" w:afterAutospacing="0"/>
                      </w:pPr>
                      <w:r w:rsidRPr="00881309">
                        <w:rPr>
                          <w:rFonts w:ascii="Arial" w:hAnsi="Arial" w:cs="Arial"/>
                          <w:color w:val="1E2A5A"/>
                          <w:kern w:val="24"/>
                        </w:rPr>
                        <w:t>How were you /Archie feeling?</w:t>
                      </w:r>
                    </w:p>
                    <w:p w14:paraId="1278B7D8" w14:textId="77777777" w:rsidR="00801F05" w:rsidRPr="00881309" w:rsidRDefault="00801F05" w:rsidP="00881309">
                      <w:pPr>
                        <w:pStyle w:val="NormalWeb"/>
                        <w:spacing w:before="0" w:beforeAutospacing="0" w:after="0" w:afterAutospacing="0"/>
                      </w:pPr>
                      <w:r w:rsidRPr="00881309">
                        <w:rPr>
                          <w:rFonts w:ascii="Arial" w:hAnsi="Arial" w:cs="Arial"/>
                          <w:color w:val="1E2A5A"/>
                          <w:kern w:val="24"/>
                        </w:rPr>
                        <w:t>How were the rest of the group feeling?</w:t>
                      </w:r>
                    </w:p>
                    <w:p w14:paraId="3C318574" w14:textId="77777777" w:rsidR="00801F05" w:rsidRPr="00881309" w:rsidRDefault="00801F05" w:rsidP="00881309">
                      <w:pPr>
                        <w:pStyle w:val="NormalWeb"/>
                        <w:spacing w:before="0" w:beforeAutospacing="0" w:after="0" w:afterAutospacing="0"/>
                      </w:pPr>
                      <w:r w:rsidRPr="00881309">
                        <w:rPr>
                          <w:rFonts w:ascii="Arial" w:hAnsi="Arial" w:cs="Arial"/>
                          <w:color w:val="1E2A5A"/>
                          <w:kern w:val="24"/>
                        </w:rPr>
                        <w:t>How can we make things better for Archie / you?</w:t>
                      </w:r>
                    </w:p>
                  </w:txbxContent>
                </v:textbox>
              </v:rect>
            </w:pict>
          </mc:Fallback>
        </mc:AlternateContent>
      </w:r>
      <w:r w:rsidR="00881309" w:rsidRPr="00881309">
        <w:rPr>
          <w:rFonts w:ascii="Tahoma" w:hAnsi="Tahoma" w:cs="Tahoma"/>
          <w:b/>
          <w:noProof/>
          <w:lang w:eastAsia="en-GB"/>
        </w:rPr>
        <mc:AlternateContent>
          <mc:Choice Requires="wps">
            <w:drawing>
              <wp:anchor distT="0" distB="0" distL="114300" distR="114300" simplePos="0" relativeHeight="251953152" behindDoc="0" locked="0" layoutInCell="1" allowOverlap="1" wp14:anchorId="71BAB766" wp14:editId="53EF5705">
                <wp:simplePos x="0" y="0"/>
                <wp:positionH relativeFrom="column">
                  <wp:posOffset>-366665</wp:posOffset>
                </wp:positionH>
                <wp:positionV relativeFrom="paragraph">
                  <wp:posOffset>4803310</wp:posOffset>
                </wp:positionV>
                <wp:extent cx="5644304" cy="407406"/>
                <wp:effectExtent l="0" t="0" r="0" b="0"/>
                <wp:wrapNone/>
                <wp:docPr id="5147" name="TextBox 9">
                  <a:extLst xmlns:a="http://schemas.openxmlformats.org/drawingml/2006/main">
                    <a:ext uri="{FF2B5EF4-FFF2-40B4-BE49-F238E27FC236}">
                      <a16:creationId xmlns:a16="http://schemas.microsoft.com/office/drawing/2014/main" id="{3679F918-25E1-44A0-90D1-F63BD8D84A28}"/>
                    </a:ext>
                  </a:extLst>
                </wp:docPr>
                <wp:cNvGraphicFramePr/>
                <a:graphic xmlns:a="http://schemas.openxmlformats.org/drawingml/2006/main">
                  <a:graphicData uri="http://schemas.microsoft.com/office/word/2010/wordprocessingShape">
                    <wps:wsp>
                      <wps:cNvSpPr txBox="1"/>
                      <wps:spPr>
                        <a:xfrm>
                          <a:off x="0" y="0"/>
                          <a:ext cx="5644304" cy="407406"/>
                        </a:xfrm>
                        <a:prstGeom prst="rect">
                          <a:avLst/>
                        </a:prstGeom>
                        <a:noFill/>
                      </wps:spPr>
                      <wps:txbx>
                        <w:txbxContent>
                          <w:p w14:paraId="74CAB71E" w14:textId="77777777" w:rsidR="00801F05" w:rsidRPr="00881309" w:rsidRDefault="00801F05" w:rsidP="00881309">
                            <w:pPr>
                              <w:pStyle w:val="NormalWeb"/>
                              <w:spacing w:before="0" w:beforeAutospacing="0" w:after="0" w:afterAutospacing="0"/>
                              <w:rPr>
                                <w:sz w:val="40"/>
                                <w:szCs w:val="40"/>
                              </w:rPr>
                            </w:pPr>
                            <w:r w:rsidRPr="00881309">
                              <w:rPr>
                                <w:rFonts w:ascii="Arial" w:hAnsi="Arial" w:cs="Arial"/>
                                <w:b/>
                                <w:bCs/>
                                <w:color w:val="1E2A5A"/>
                                <w:kern w:val="24"/>
                                <w:sz w:val="40"/>
                                <w:szCs w:val="40"/>
                              </w:rPr>
                              <w:t>Restorative questions</w:t>
                            </w:r>
                          </w:p>
                        </w:txbxContent>
                      </wps:txbx>
                      <wps:bodyPr wrap="square" rtlCol="0">
                        <a:noAutofit/>
                      </wps:bodyPr>
                    </wps:wsp>
                  </a:graphicData>
                </a:graphic>
                <wp14:sizeRelV relativeFrom="margin">
                  <wp14:pctHeight>0</wp14:pctHeight>
                </wp14:sizeRelV>
              </wp:anchor>
            </w:drawing>
          </mc:Choice>
          <mc:Fallback>
            <w:pict>
              <v:shape w14:anchorId="71BAB766" id="_x0000_s1115" type="#_x0000_t202" style="position:absolute;margin-left:-28.85pt;margin-top:378.2pt;width:444.45pt;height:32.1pt;z-index:251953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" filled="f" stroked="f">
                <v:textbox>
                  <w:txbxContent>
                    <w:p w14:paraId="74CAB71E" w14:textId="77777777" w:rsidR="00801F05" w:rsidRPr="00881309" w:rsidRDefault="00801F05" w:rsidP="00881309">
                      <w:pPr>
                        <w:pStyle w:val="NormalWeb"/>
                        <w:spacing w:before="0" w:beforeAutospacing="0" w:after="0" w:afterAutospacing="0"/>
                        <w:rPr>
                          <w:sz w:val="40"/>
                          <w:szCs w:val="40"/>
                        </w:rPr>
                      </w:pPr>
                      <w:r w:rsidRPr="00881309">
                        <w:rPr>
                          <w:rFonts w:ascii="Arial" w:hAnsi="Arial" w:cs="Arial"/>
                          <w:b/>
                          <w:bCs/>
                          <w:color w:val="1E2A5A"/>
                          <w:kern w:val="24"/>
                          <w:sz w:val="40"/>
                          <w:szCs w:val="40"/>
                        </w:rPr>
                        <w:t>Restorative questions</w:t>
                      </w:r>
                    </w:p>
                  </w:txbxContent>
                </v:textbox>
              </v:shape>
            </w:pict>
          </mc:Fallback>
        </mc:AlternateContent>
      </w:r>
      <w:r w:rsidR="00881309" w:rsidRPr="00881309">
        <w:rPr>
          <w:rFonts w:ascii="Tahoma" w:hAnsi="Tahoma" w:cs="Tahoma"/>
          <w:b/>
          <w:noProof/>
          <w:lang w:eastAsia="en-GB"/>
        </w:rPr>
        <mc:AlternateContent>
          <mc:Choice Requires="wps">
            <w:drawing>
              <wp:anchor distT="0" distB="0" distL="114300" distR="114300" simplePos="0" relativeHeight="251951104" behindDoc="0" locked="0" layoutInCell="1" allowOverlap="1" wp14:anchorId="66207E73" wp14:editId="3158DF68">
                <wp:simplePos x="0" y="0"/>
                <wp:positionH relativeFrom="column">
                  <wp:posOffset>-380245</wp:posOffset>
                </wp:positionH>
                <wp:positionV relativeFrom="paragraph">
                  <wp:posOffset>3874883</wp:posOffset>
                </wp:positionV>
                <wp:extent cx="8488015" cy="2431435"/>
                <wp:effectExtent l="0" t="0" r="0" b="0"/>
                <wp:wrapNone/>
                <wp:docPr id="5146" name="Rectangle 12">
                  <a:extLst xmlns:a="http://schemas.openxmlformats.org/drawingml/2006/main">
                    <a:ext uri="{FF2B5EF4-FFF2-40B4-BE49-F238E27FC236}">
                      <a16:creationId xmlns:a16="http://schemas.microsoft.com/office/drawing/2014/main" id="{BCE17B9E-F58C-45A1-93B9-4D533783AE03}"/>
                    </a:ext>
                  </a:extLst>
                </wp:docPr>
                <wp:cNvGraphicFramePr/>
                <a:graphic xmlns:a="http://schemas.openxmlformats.org/drawingml/2006/main">
                  <a:graphicData uri="http://schemas.microsoft.com/office/word/2010/wordprocessingShape">
                    <wps:wsp>
                      <wps:cNvSpPr/>
                      <wps:spPr>
                        <a:xfrm>
                          <a:off x="0" y="0"/>
                          <a:ext cx="8488015" cy="2431435"/>
                        </a:xfrm>
                        <a:prstGeom prst="rect">
                          <a:avLst/>
                        </a:prstGeom>
                      </wps:spPr>
                      <wps:txbx>
                        <w:txbxContent>
                          <w:p w14:paraId="2B03A189" w14:textId="77777777" w:rsidR="00801F05" w:rsidRPr="00881309" w:rsidRDefault="00801F05" w:rsidP="00881309">
                            <w:pPr>
                              <w:pStyle w:val="NormalWeb"/>
                              <w:spacing w:before="0" w:beforeAutospacing="0" w:after="0" w:afterAutospacing="0"/>
                            </w:pPr>
                            <w:r w:rsidRPr="00881309">
                              <w:rPr>
                                <w:rFonts w:ascii="Arial" w:hAnsi="Arial" w:cs="Arial"/>
                                <w:color w:val="1E2A5A"/>
                                <w:kern w:val="24"/>
                              </w:rPr>
                              <w:t>Exploring what happened (tell the story).</w:t>
                            </w:r>
                          </w:p>
                          <w:p w14:paraId="4558C056" w14:textId="77777777" w:rsidR="00801F05" w:rsidRPr="00881309" w:rsidRDefault="00801F05" w:rsidP="00881309">
                            <w:pPr>
                              <w:pStyle w:val="NormalWeb"/>
                              <w:spacing w:before="0" w:beforeAutospacing="0" w:after="0" w:afterAutospacing="0"/>
                            </w:pPr>
                            <w:r w:rsidRPr="00881309">
                              <w:rPr>
                                <w:rFonts w:ascii="Arial" w:hAnsi="Arial" w:cs="Arial"/>
                                <w:color w:val="1E2A5A"/>
                                <w:kern w:val="24"/>
                              </w:rPr>
                              <w:t>Exploring what people were thinking and feeling at the time.</w:t>
                            </w:r>
                          </w:p>
                          <w:p w14:paraId="78D78C97" w14:textId="77777777" w:rsidR="00801F05" w:rsidRPr="00881309" w:rsidRDefault="00801F05" w:rsidP="00881309">
                            <w:pPr>
                              <w:pStyle w:val="NormalWeb"/>
                              <w:spacing w:before="0" w:beforeAutospacing="0" w:after="0" w:afterAutospacing="0"/>
                            </w:pPr>
                            <w:r w:rsidRPr="00881309">
                              <w:rPr>
                                <w:rFonts w:ascii="Arial" w:hAnsi="Arial" w:cs="Arial"/>
                                <w:color w:val="1E2A5A"/>
                                <w:kern w:val="24"/>
                              </w:rPr>
                              <w:t>Exploring who has been affected and how.</w:t>
                            </w:r>
                          </w:p>
                          <w:p w14:paraId="00396589" w14:textId="77777777" w:rsidR="00801F05" w:rsidRPr="00881309" w:rsidRDefault="00801F05" w:rsidP="00881309">
                            <w:pPr>
                              <w:pStyle w:val="NormalWeb"/>
                              <w:spacing w:before="0" w:beforeAutospacing="0" w:after="0" w:afterAutospacing="0"/>
                            </w:pPr>
                            <w:r w:rsidRPr="00881309">
                              <w:rPr>
                                <w:rFonts w:ascii="Arial" w:hAnsi="Arial" w:cs="Arial"/>
                                <w:color w:val="1E2A5A"/>
                                <w:kern w:val="24"/>
                              </w:rPr>
                              <w:t>Exploring how we can repair relationships.</w:t>
                            </w:r>
                          </w:p>
                          <w:p w14:paraId="34F8E2CE" w14:textId="77777777" w:rsidR="00801F05" w:rsidRPr="00881309" w:rsidRDefault="00801F05" w:rsidP="00881309">
                            <w:pPr>
                              <w:pStyle w:val="NormalWeb"/>
                              <w:spacing w:before="0" w:beforeAutospacing="0" w:after="0" w:afterAutospacing="0"/>
                            </w:pPr>
                            <w:r w:rsidRPr="00881309">
                              <w:rPr>
                                <w:rFonts w:ascii="Arial" w:hAnsi="Arial" w:cs="Arial"/>
                                <w:color w:val="1E2A5A"/>
                                <w:kern w:val="24"/>
                              </w:rPr>
                              <w:t>Summarise what we have learnt so we are able to respond differently next time.</w:t>
                            </w:r>
                          </w:p>
                        </w:txbxContent>
                      </wps:txbx>
                      <wps:bodyPr wrap="square">
                        <a:spAutoFit/>
                      </wps:bodyPr>
                    </wps:wsp>
                  </a:graphicData>
                </a:graphic>
              </wp:anchor>
            </w:drawing>
          </mc:Choice>
          <mc:Fallback>
            <w:pict>
              <v:rect w14:anchorId="66207E73" id="Rectangle 12" o:spid="_x0000_s1116" style="position:absolute;margin-left:-29.95pt;margin-top:305.1pt;width:668.35pt;height:191.45pt;z-index:251951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" filled="f" stroked="f">
                <v:textbox style="mso-fit-shape-to-text:t">
                  <w:txbxContent>
                    <w:p w14:paraId="2B03A189" w14:textId="77777777" w:rsidR="00801F05" w:rsidRPr="00881309" w:rsidRDefault="00801F05" w:rsidP="00881309">
                      <w:pPr>
                        <w:pStyle w:val="NormalWeb"/>
                        <w:spacing w:before="0" w:beforeAutospacing="0" w:after="0" w:afterAutospacing="0"/>
                      </w:pPr>
                      <w:r w:rsidRPr="00881309">
                        <w:rPr>
                          <w:rFonts w:ascii="Arial" w:hAnsi="Arial" w:cs="Arial"/>
                          <w:color w:val="1E2A5A"/>
                          <w:kern w:val="24"/>
                        </w:rPr>
                        <w:t>Exploring what happened (tell the story).</w:t>
                      </w:r>
                    </w:p>
                    <w:p w14:paraId="4558C056" w14:textId="77777777" w:rsidR="00801F05" w:rsidRPr="00881309" w:rsidRDefault="00801F05" w:rsidP="00881309">
                      <w:pPr>
                        <w:pStyle w:val="NormalWeb"/>
                        <w:spacing w:before="0" w:beforeAutospacing="0" w:after="0" w:afterAutospacing="0"/>
                      </w:pPr>
                      <w:r w:rsidRPr="00881309">
                        <w:rPr>
                          <w:rFonts w:ascii="Arial" w:hAnsi="Arial" w:cs="Arial"/>
                          <w:color w:val="1E2A5A"/>
                          <w:kern w:val="24"/>
                        </w:rPr>
                        <w:t>Exploring what people were thinking and feeling at the time.</w:t>
                      </w:r>
                    </w:p>
                    <w:p w14:paraId="78D78C97" w14:textId="77777777" w:rsidR="00801F05" w:rsidRPr="00881309" w:rsidRDefault="00801F05" w:rsidP="00881309">
                      <w:pPr>
                        <w:pStyle w:val="NormalWeb"/>
                        <w:spacing w:before="0" w:beforeAutospacing="0" w:after="0" w:afterAutospacing="0"/>
                      </w:pPr>
                      <w:r w:rsidRPr="00881309">
                        <w:rPr>
                          <w:rFonts w:ascii="Arial" w:hAnsi="Arial" w:cs="Arial"/>
                          <w:color w:val="1E2A5A"/>
                          <w:kern w:val="24"/>
                        </w:rPr>
                        <w:t>Exploring who has been affected and how.</w:t>
                      </w:r>
                    </w:p>
                    <w:p w14:paraId="00396589" w14:textId="77777777" w:rsidR="00801F05" w:rsidRPr="00881309" w:rsidRDefault="00801F05" w:rsidP="00881309">
                      <w:pPr>
                        <w:pStyle w:val="NormalWeb"/>
                        <w:spacing w:before="0" w:beforeAutospacing="0" w:after="0" w:afterAutospacing="0"/>
                      </w:pPr>
                      <w:r w:rsidRPr="00881309">
                        <w:rPr>
                          <w:rFonts w:ascii="Arial" w:hAnsi="Arial" w:cs="Arial"/>
                          <w:color w:val="1E2A5A"/>
                          <w:kern w:val="24"/>
                        </w:rPr>
                        <w:t>Exploring how we can repair relationships.</w:t>
                      </w:r>
                    </w:p>
                    <w:p w14:paraId="34F8E2CE" w14:textId="77777777" w:rsidR="00801F05" w:rsidRPr="00881309" w:rsidRDefault="00801F05" w:rsidP="00881309">
                      <w:pPr>
                        <w:pStyle w:val="NormalWeb"/>
                        <w:spacing w:before="0" w:beforeAutospacing="0" w:after="0" w:afterAutospacing="0"/>
                      </w:pPr>
                      <w:r w:rsidRPr="00881309">
                        <w:rPr>
                          <w:rFonts w:ascii="Arial" w:hAnsi="Arial" w:cs="Arial"/>
                          <w:color w:val="1E2A5A"/>
                          <w:kern w:val="24"/>
                        </w:rPr>
                        <w:t>Summarise what we have learnt so we are able to respond differently next time.</w:t>
                      </w:r>
                    </w:p>
                  </w:txbxContent>
                </v:textbox>
              </v:rect>
            </w:pict>
          </mc:Fallback>
        </mc:AlternateContent>
      </w:r>
      <w:r w:rsidR="00881309" w:rsidRPr="00881309">
        <w:rPr>
          <w:rFonts w:ascii="Tahoma" w:hAnsi="Tahoma" w:cs="Tahoma"/>
          <w:b/>
          <w:noProof/>
          <w:lang w:eastAsia="en-GB"/>
        </w:rPr>
        <mc:AlternateContent>
          <mc:Choice Requires="wps">
            <w:drawing>
              <wp:anchor distT="0" distB="0" distL="114300" distR="114300" simplePos="0" relativeHeight="251949056" behindDoc="0" locked="0" layoutInCell="1" allowOverlap="1" wp14:anchorId="76F7A738" wp14:editId="77197943">
                <wp:simplePos x="0" y="0"/>
                <wp:positionH relativeFrom="column">
                  <wp:posOffset>-334978</wp:posOffset>
                </wp:positionH>
                <wp:positionV relativeFrom="paragraph">
                  <wp:posOffset>3431012</wp:posOffset>
                </wp:positionV>
                <wp:extent cx="8488015" cy="539490"/>
                <wp:effectExtent l="0" t="0" r="0" b="0"/>
                <wp:wrapNone/>
                <wp:docPr id="5145" name="TextBox 16">
                  <a:extLst xmlns:a="http://schemas.openxmlformats.org/drawingml/2006/main">
                    <a:ext uri="{FF2B5EF4-FFF2-40B4-BE49-F238E27FC236}">
                      <a16:creationId xmlns:a16="http://schemas.microsoft.com/office/drawing/2014/main" id="{6AB29E1E-5ABC-4519-B5F4-A0131B1C8517}"/>
                    </a:ext>
                  </a:extLst>
                </wp:docPr>
                <wp:cNvGraphicFramePr/>
                <a:graphic xmlns:a="http://schemas.openxmlformats.org/drawingml/2006/main">
                  <a:graphicData uri="http://schemas.microsoft.com/office/word/2010/wordprocessingShape">
                    <wps:wsp>
                      <wps:cNvSpPr txBox="1"/>
                      <wps:spPr>
                        <a:xfrm>
                          <a:off x="0" y="0"/>
                          <a:ext cx="8488015" cy="539490"/>
                        </a:xfrm>
                        <a:prstGeom prst="rect">
                          <a:avLst/>
                        </a:prstGeom>
                        <a:noFill/>
                      </wps:spPr>
                      <wps:txbx>
                        <w:txbxContent>
                          <w:p w14:paraId="22F9E83B" w14:textId="77777777" w:rsidR="00801F05" w:rsidRPr="00881309" w:rsidRDefault="00801F05" w:rsidP="00881309">
                            <w:pPr>
                              <w:pStyle w:val="NormalWeb"/>
                              <w:spacing w:before="0" w:beforeAutospacing="0" w:after="0" w:afterAutospacing="0"/>
                              <w:rPr>
                                <w:sz w:val="40"/>
                                <w:szCs w:val="40"/>
                              </w:rPr>
                            </w:pPr>
                            <w:r w:rsidRPr="00881309">
                              <w:rPr>
                                <w:rFonts w:ascii="Arial" w:hAnsi="Arial" w:cs="Arial"/>
                                <w:b/>
                                <w:bCs/>
                                <w:color w:val="1E2A5A"/>
                                <w:kern w:val="24"/>
                                <w:sz w:val="40"/>
                                <w:szCs w:val="40"/>
                              </w:rPr>
                              <w:t>More simply, a restorative approach involves</w:t>
                            </w:r>
                          </w:p>
                        </w:txbxContent>
                      </wps:txbx>
                      <wps:bodyPr wrap="square" rtlCol="0">
                        <a:normAutofit/>
                      </wps:bodyPr>
                    </wps:wsp>
                  </a:graphicData>
                </a:graphic>
              </wp:anchor>
            </w:drawing>
          </mc:Choice>
          <mc:Fallback>
            <w:pict>
              <v:shape w14:anchorId="76F7A738" id="_x0000_s1117" type="#_x0000_t202" style="position:absolute;margin-left:-26.4pt;margin-top:270.15pt;width:668.35pt;height:42.5pt;z-index:251949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" filled="f" stroked="f">
                <v:textbox>
                  <w:txbxContent>
                    <w:p w14:paraId="22F9E83B" w14:textId="77777777" w:rsidR="00801F05" w:rsidRPr="00881309" w:rsidRDefault="00801F05" w:rsidP="00881309">
                      <w:pPr>
                        <w:pStyle w:val="NormalWeb"/>
                        <w:spacing w:before="0" w:beforeAutospacing="0" w:after="0" w:afterAutospacing="0"/>
                        <w:rPr>
                          <w:sz w:val="40"/>
                          <w:szCs w:val="40"/>
                        </w:rPr>
                      </w:pPr>
                      <w:r w:rsidRPr="00881309">
                        <w:rPr>
                          <w:rFonts w:ascii="Arial" w:hAnsi="Arial" w:cs="Arial"/>
                          <w:b/>
                          <w:bCs/>
                          <w:color w:val="1E2A5A"/>
                          <w:kern w:val="24"/>
                          <w:sz w:val="40"/>
                          <w:szCs w:val="40"/>
                        </w:rPr>
                        <w:t>More simply, a restorative approach involves</w:t>
                      </w:r>
                    </w:p>
                  </w:txbxContent>
                </v:textbox>
              </v:shape>
            </w:pict>
          </mc:Fallback>
        </mc:AlternateContent>
      </w:r>
      <w:r w:rsidR="00881309" w:rsidRPr="00881309">
        <w:rPr>
          <w:rFonts w:ascii="Tahoma" w:hAnsi="Tahoma" w:cs="Tahoma"/>
          <w:b/>
          <w:noProof/>
          <w:lang w:eastAsia="en-GB"/>
        </w:rPr>
        <mc:AlternateContent>
          <mc:Choice Requires="wps">
            <w:drawing>
              <wp:anchor distT="0" distB="0" distL="114300" distR="114300" simplePos="0" relativeHeight="251947008" behindDoc="0" locked="0" layoutInCell="1" allowOverlap="1" wp14:anchorId="79A8DAFA" wp14:editId="4E27A79E">
                <wp:simplePos x="0" y="0"/>
                <wp:positionH relativeFrom="page">
                  <wp:posOffset>153909</wp:posOffset>
                </wp:positionH>
                <wp:positionV relativeFrom="paragraph">
                  <wp:posOffset>1725131</wp:posOffset>
                </wp:positionV>
                <wp:extent cx="6676717" cy="1702051"/>
                <wp:effectExtent l="0" t="0" r="0" b="0"/>
                <wp:wrapNone/>
                <wp:docPr id="5144" name="Rectangle 10">
                  <a:extLst xmlns:a="http://schemas.openxmlformats.org/drawingml/2006/main">
                    <a:ext uri="{FF2B5EF4-FFF2-40B4-BE49-F238E27FC236}">
                      <a16:creationId xmlns:a16="http://schemas.microsoft.com/office/drawing/2014/main" id="{3DA7BECE-966A-4309-874D-6430FACB99D3}"/>
                    </a:ext>
                  </a:extLst>
                </wp:docPr>
                <wp:cNvGraphicFramePr/>
                <a:graphic xmlns:a="http://schemas.openxmlformats.org/drawingml/2006/main">
                  <a:graphicData uri="http://schemas.microsoft.com/office/word/2010/wordprocessingShape">
                    <wps:wsp>
                      <wps:cNvSpPr/>
                      <wps:spPr>
                        <a:xfrm>
                          <a:off x="0" y="0"/>
                          <a:ext cx="6676717" cy="1702051"/>
                        </a:xfrm>
                        <a:prstGeom prst="rect">
                          <a:avLst/>
                        </a:prstGeom>
                      </wps:spPr>
                      <wps:txbx>
                        <w:txbxContent>
                          <w:p w14:paraId="76A0A5EA" w14:textId="77777777" w:rsidR="00801F05" w:rsidRDefault="00801F05" w:rsidP="00881309">
                            <w:pPr>
                              <w:pStyle w:val="NormalWeb"/>
                              <w:spacing w:before="0" w:beforeAutospacing="0" w:after="0" w:afterAutospacing="0"/>
                            </w:pPr>
                            <w:r>
                              <w:rPr>
                                <w:rFonts w:ascii="Arial" w:hAnsi="Arial" w:cs="Arial"/>
                                <w:i/>
                                <w:iCs/>
                                <w:color w:val="1E2A5A"/>
                                <w:kern w:val="24"/>
                                <w:sz w:val="56"/>
                                <w:szCs w:val="56"/>
                              </w:rPr>
                              <w:t>‘</w:t>
                            </w:r>
                            <w:r>
                              <w:rPr>
                                <w:rFonts w:ascii="Arial" w:hAnsi="Arial" w:cs="Arial"/>
                                <w:i/>
                                <w:iCs/>
                                <w:color w:val="1E2A5A"/>
                                <w:kern w:val="24"/>
                                <w:sz w:val="40"/>
                                <w:szCs w:val="40"/>
                              </w:rPr>
                              <w:t xml:space="preserve">An approach to inappropriate behaviour which puts repairing harm done to relationships and people over and above the need for assigning blame and dispensing punishment.’ </w:t>
                            </w:r>
                          </w:p>
                          <w:p w14:paraId="0C09F1E1" w14:textId="77777777" w:rsidR="00801F05" w:rsidRDefault="00801F05" w:rsidP="00881309">
                            <w:pPr>
                              <w:pStyle w:val="NormalWeb"/>
                              <w:spacing w:before="0" w:beforeAutospacing="0" w:after="0" w:afterAutospacing="0"/>
                            </w:pPr>
                            <w:r>
                              <w:rPr>
                                <w:rFonts w:ascii="Arial" w:hAnsi="Arial" w:cs="Arial"/>
                                <w:color w:val="1E2A5A"/>
                                <w:kern w:val="24"/>
                                <w:sz w:val="32"/>
                                <w:szCs w:val="32"/>
                              </w:rPr>
                              <w:t>Wright 1999</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79A8DAFA" id="_x0000_s1118" style="position:absolute;margin-left:12.1pt;margin-top:135.85pt;width:525.75pt;height:134pt;z-index:251947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" filled="f" stroked="f">
                <v:textbox>
                  <w:txbxContent>
                    <w:p w14:paraId="76A0A5EA" w14:textId="77777777" w:rsidR="00801F05" w:rsidRDefault="00801F05" w:rsidP="00881309">
                      <w:pPr>
                        <w:pStyle w:val="NormalWeb"/>
                        <w:spacing w:before="0" w:beforeAutospacing="0" w:after="0" w:afterAutospacing="0"/>
                      </w:pPr>
                      <w:r>
                        <w:rPr>
                          <w:rFonts w:ascii="Arial" w:hAnsi="Arial" w:cs="Arial"/>
                          <w:i/>
                          <w:iCs/>
                          <w:color w:val="1E2A5A"/>
                          <w:kern w:val="24"/>
                          <w:sz w:val="56"/>
                          <w:szCs w:val="56"/>
                        </w:rPr>
                        <w:t>‘</w:t>
                      </w:r>
                      <w:r>
                        <w:rPr>
                          <w:rFonts w:ascii="Arial" w:hAnsi="Arial" w:cs="Arial"/>
                          <w:i/>
                          <w:iCs/>
                          <w:color w:val="1E2A5A"/>
                          <w:kern w:val="24"/>
                          <w:sz w:val="40"/>
                          <w:szCs w:val="40"/>
                        </w:rPr>
                        <w:t xml:space="preserve">An approach to inappropriate behaviour which puts repairing harm done to relationships and people over and above the need for assigning blame and dispensing punishment.’ </w:t>
                      </w:r>
                    </w:p>
                    <w:p w14:paraId="0C09F1E1" w14:textId="77777777" w:rsidR="00801F05" w:rsidRDefault="00801F05" w:rsidP="00881309">
                      <w:pPr>
                        <w:pStyle w:val="NormalWeb"/>
                        <w:spacing w:before="0" w:beforeAutospacing="0" w:after="0" w:afterAutospacing="0"/>
                      </w:pPr>
                      <w:r>
                        <w:rPr>
                          <w:rFonts w:ascii="Arial" w:hAnsi="Arial" w:cs="Arial"/>
                          <w:color w:val="1E2A5A"/>
                          <w:kern w:val="24"/>
                          <w:sz w:val="32"/>
                          <w:szCs w:val="32"/>
                        </w:rPr>
                        <w:t>Wright 1999</w:t>
                      </w:r>
                    </w:p>
                  </w:txbxContent>
                </v:textbox>
                <w10:wrap anchorx="page"/>
              </v:rect>
            </w:pict>
          </mc:Fallback>
        </mc:AlternateContent>
      </w:r>
      <w:r w:rsidR="00881309" w:rsidRPr="00881309">
        <w:rPr>
          <w:rFonts w:ascii="Tahoma" w:hAnsi="Tahoma" w:cs="Tahoma"/>
          <w:b/>
          <w:noProof/>
          <w:lang w:eastAsia="en-GB"/>
        </w:rPr>
        <mc:AlternateContent>
          <mc:Choice Requires="wps">
            <w:drawing>
              <wp:anchor distT="0" distB="0" distL="114300" distR="114300" simplePos="0" relativeHeight="251944960" behindDoc="0" locked="0" layoutInCell="1" allowOverlap="1" wp14:anchorId="09D8346C" wp14:editId="52DAE4AE">
                <wp:simplePos x="0" y="0"/>
                <wp:positionH relativeFrom="page">
                  <wp:posOffset>271114</wp:posOffset>
                </wp:positionH>
                <wp:positionV relativeFrom="paragraph">
                  <wp:posOffset>1317537</wp:posOffset>
                </wp:positionV>
                <wp:extent cx="4802650" cy="407406"/>
                <wp:effectExtent l="0" t="0" r="0" b="0"/>
                <wp:wrapNone/>
                <wp:docPr id="5142" name="TextBox 9">
                  <a:extLst xmlns:a="http://schemas.openxmlformats.org/drawingml/2006/main">
                    <a:ext uri="{FF2B5EF4-FFF2-40B4-BE49-F238E27FC236}">
                      <a16:creationId xmlns:a16="http://schemas.microsoft.com/office/drawing/2014/main" id="{18E2A740-76E3-4CDE-A58A-FA9006492DFF}"/>
                    </a:ext>
                  </a:extLst>
                </wp:docPr>
                <wp:cNvGraphicFramePr/>
                <a:graphic xmlns:a="http://schemas.openxmlformats.org/drawingml/2006/main">
                  <a:graphicData uri="http://schemas.microsoft.com/office/word/2010/wordprocessingShape">
                    <wps:wsp>
                      <wps:cNvSpPr txBox="1"/>
                      <wps:spPr>
                        <a:xfrm>
                          <a:off x="0" y="0"/>
                          <a:ext cx="4802650" cy="407406"/>
                        </a:xfrm>
                        <a:prstGeom prst="rect">
                          <a:avLst/>
                        </a:prstGeom>
                        <a:noFill/>
                      </wps:spPr>
                      <wps:txbx>
                        <w:txbxContent>
                          <w:p w14:paraId="402B12A2" w14:textId="77777777" w:rsidR="00801F05" w:rsidRPr="00881309" w:rsidRDefault="00801F05" w:rsidP="00881309">
                            <w:pPr>
                              <w:pStyle w:val="NormalWeb"/>
                              <w:spacing w:before="0" w:beforeAutospacing="0" w:after="0" w:afterAutospacing="0"/>
                              <w:rPr>
                                <w:sz w:val="40"/>
                                <w:szCs w:val="40"/>
                              </w:rPr>
                            </w:pPr>
                            <w:r w:rsidRPr="00881309">
                              <w:rPr>
                                <w:rFonts w:ascii="Arial" w:hAnsi="Arial" w:cs="Arial"/>
                                <w:b/>
                                <w:bCs/>
                                <w:color w:val="1E2A5A"/>
                                <w:kern w:val="24"/>
                                <w:sz w:val="40"/>
                                <w:szCs w:val="40"/>
                              </w:rPr>
                              <w:t>A restorative approach</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9D8346C" id="_x0000_s1119" type="#_x0000_t202" style="position:absolute;margin-left:21.35pt;margin-top:103.75pt;width:378.15pt;height:32.1pt;z-index:251944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" filled="f" stroked="f">
                <v:textbox>
                  <w:txbxContent>
                    <w:p w14:paraId="402B12A2" w14:textId="77777777" w:rsidR="00801F05" w:rsidRPr="00881309" w:rsidRDefault="00801F05" w:rsidP="00881309">
                      <w:pPr>
                        <w:pStyle w:val="NormalWeb"/>
                        <w:spacing w:before="0" w:beforeAutospacing="0" w:after="0" w:afterAutospacing="0"/>
                        <w:rPr>
                          <w:sz w:val="40"/>
                          <w:szCs w:val="40"/>
                        </w:rPr>
                      </w:pPr>
                      <w:r w:rsidRPr="00881309">
                        <w:rPr>
                          <w:rFonts w:ascii="Arial" w:hAnsi="Arial" w:cs="Arial"/>
                          <w:b/>
                          <w:bCs/>
                          <w:color w:val="1E2A5A"/>
                          <w:kern w:val="24"/>
                          <w:sz w:val="40"/>
                          <w:szCs w:val="40"/>
                        </w:rPr>
                        <w:t>A restorative approach</w:t>
                      </w:r>
                    </w:p>
                  </w:txbxContent>
                </v:textbox>
                <w10:wrap anchorx="page"/>
              </v:shape>
            </w:pict>
          </mc:Fallback>
        </mc:AlternateContent>
      </w:r>
    </w:p>
    <w:sectPr w:rsidR="0047039C" w:rsidRPr="0047039C" w:rsidSect="006C3593">
      <w:pgSz w:w="11900" w:h="16840"/>
      <w:pgMar w:top="720" w:right="720" w:bottom="720" w:left="720" w:header="709" w:footer="709" w:gutter="0"/>
      <w:cols w:space="708"/>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19DA33C" w14:textId="77777777" w:rsidR="00DF4701" w:rsidRDefault="00DF4701" w:rsidP="009C345F">
      <w:r>
        <w:separator/>
      </w:r>
    </w:p>
  </w:endnote>
  <w:endnote w:type="continuationSeparator" w:id="0">
    <w:p w14:paraId="23371398" w14:textId="77777777" w:rsidR="00DF4701" w:rsidRDefault="00DF4701" w:rsidP="009C34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4E"/>
    <w:family w:val="auto"/>
    <w:pitch w:val="variable"/>
    <w:sig w:usb0="00000001" w:usb1="08070000" w:usb2="00000010" w:usb3="00000000" w:csb0="00020000" w:csb1="00000000"/>
  </w:font>
  <w:font w:name="Comic Sans MS">
    <w:panose1 w:val="030F0702030302020204"/>
    <w:charset w:val="00"/>
    <w:family w:val="script"/>
    <w:pitch w:val="variable"/>
    <w:sig w:usb0="00000287" w:usb1="00000013" w:usb2="00000000" w:usb3="00000000" w:csb0="0000009F" w:csb1="00000000"/>
  </w:font>
  <w:font w:name="Lucida Grande">
    <w:altName w:val="Times New Roman"/>
    <w:charset w:val="00"/>
    <w:family w:val="auto"/>
    <w:pitch w:val="variable"/>
    <w:sig w:usb0="00000000"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464AA5" w14:textId="77777777" w:rsidR="00DF4701" w:rsidRDefault="00DF4701" w:rsidP="009C345F">
      <w:r>
        <w:separator/>
      </w:r>
    </w:p>
  </w:footnote>
  <w:footnote w:type="continuationSeparator" w:id="0">
    <w:p w14:paraId="442A8EB1" w14:textId="77777777" w:rsidR="00DF4701" w:rsidRDefault="00DF4701" w:rsidP="009C345F">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C5135C"/>
    <w:multiLevelType w:val="hybridMultilevel"/>
    <w:tmpl w:val="CC4AD3A2"/>
    <w:lvl w:ilvl="0" w:tplc="C00C2C5E">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Tahoma"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Tahoma"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Tahoma"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A7E449C"/>
    <w:multiLevelType w:val="hybridMultilevel"/>
    <w:tmpl w:val="58D446C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06D5EAE"/>
    <w:multiLevelType w:val="hybridMultilevel"/>
    <w:tmpl w:val="07B634A8"/>
    <w:lvl w:ilvl="0" w:tplc="2CE23776">
      <w:start w:val="7"/>
      <w:numFmt w:val="bullet"/>
      <w:lvlText w:val="-"/>
      <w:lvlJc w:val="left"/>
      <w:pPr>
        <w:ind w:left="1152" w:hanging="360"/>
      </w:pPr>
      <w:rPr>
        <w:rFonts w:ascii="Arial" w:eastAsiaTheme="minorEastAsia" w:hAnsi="Arial" w:cs="Arial" w:hint="default"/>
      </w:rPr>
    </w:lvl>
    <w:lvl w:ilvl="1" w:tplc="08090003" w:tentative="1">
      <w:start w:val="1"/>
      <w:numFmt w:val="bullet"/>
      <w:lvlText w:val="o"/>
      <w:lvlJc w:val="left"/>
      <w:pPr>
        <w:ind w:left="1872" w:hanging="360"/>
      </w:pPr>
      <w:rPr>
        <w:rFonts w:ascii="Courier New" w:hAnsi="Courier New" w:cs="Courier New" w:hint="default"/>
      </w:rPr>
    </w:lvl>
    <w:lvl w:ilvl="2" w:tplc="08090005" w:tentative="1">
      <w:start w:val="1"/>
      <w:numFmt w:val="bullet"/>
      <w:lvlText w:val=""/>
      <w:lvlJc w:val="left"/>
      <w:pPr>
        <w:ind w:left="2592" w:hanging="360"/>
      </w:pPr>
      <w:rPr>
        <w:rFonts w:ascii="Wingdings" w:hAnsi="Wingdings" w:hint="default"/>
      </w:rPr>
    </w:lvl>
    <w:lvl w:ilvl="3" w:tplc="08090001" w:tentative="1">
      <w:start w:val="1"/>
      <w:numFmt w:val="bullet"/>
      <w:lvlText w:val=""/>
      <w:lvlJc w:val="left"/>
      <w:pPr>
        <w:ind w:left="3312" w:hanging="360"/>
      </w:pPr>
      <w:rPr>
        <w:rFonts w:ascii="Symbol" w:hAnsi="Symbol" w:hint="default"/>
      </w:rPr>
    </w:lvl>
    <w:lvl w:ilvl="4" w:tplc="08090003" w:tentative="1">
      <w:start w:val="1"/>
      <w:numFmt w:val="bullet"/>
      <w:lvlText w:val="o"/>
      <w:lvlJc w:val="left"/>
      <w:pPr>
        <w:ind w:left="4032" w:hanging="360"/>
      </w:pPr>
      <w:rPr>
        <w:rFonts w:ascii="Courier New" w:hAnsi="Courier New" w:cs="Courier New" w:hint="default"/>
      </w:rPr>
    </w:lvl>
    <w:lvl w:ilvl="5" w:tplc="08090005" w:tentative="1">
      <w:start w:val="1"/>
      <w:numFmt w:val="bullet"/>
      <w:lvlText w:val=""/>
      <w:lvlJc w:val="left"/>
      <w:pPr>
        <w:ind w:left="4752" w:hanging="360"/>
      </w:pPr>
      <w:rPr>
        <w:rFonts w:ascii="Wingdings" w:hAnsi="Wingdings" w:hint="default"/>
      </w:rPr>
    </w:lvl>
    <w:lvl w:ilvl="6" w:tplc="08090001" w:tentative="1">
      <w:start w:val="1"/>
      <w:numFmt w:val="bullet"/>
      <w:lvlText w:val=""/>
      <w:lvlJc w:val="left"/>
      <w:pPr>
        <w:ind w:left="5472" w:hanging="360"/>
      </w:pPr>
      <w:rPr>
        <w:rFonts w:ascii="Symbol" w:hAnsi="Symbol" w:hint="default"/>
      </w:rPr>
    </w:lvl>
    <w:lvl w:ilvl="7" w:tplc="08090003" w:tentative="1">
      <w:start w:val="1"/>
      <w:numFmt w:val="bullet"/>
      <w:lvlText w:val="o"/>
      <w:lvlJc w:val="left"/>
      <w:pPr>
        <w:ind w:left="6192" w:hanging="360"/>
      </w:pPr>
      <w:rPr>
        <w:rFonts w:ascii="Courier New" w:hAnsi="Courier New" w:cs="Courier New" w:hint="default"/>
      </w:rPr>
    </w:lvl>
    <w:lvl w:ilvl="8" w:tplc="08090005" w:tentative="1">
      <w:start w:val="1"/>
      <w:numFmt w:val="bullet"/>
      <w:lvlText w:val=""/>
      <w:lvlJc w:val="left"/>
      <w:pPr>
        <w:ind w:left="6912" w:hanging="360"/>
      </w:pPr>
      <w:rPr>
        <w:rFonts w:ascii="Wingdings" w:hAnsi="Wingdings" w:hint="default"/>
      </w:rPr>
    </w:lvl>
  </w:abstractNum>
  <w:abstractNum w:abstractNumId="3" w15:restartNumberingAfterBreak="0">
    <w:nsid w:val="165450B4"/>
    <w:multiLevelType w:val="hybridMultilevel"/>
    <w:tmpl w:val="B762B7AE"/>
    <w:lvl w:ilvl="0" w:tplc="C00C2C5E">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Tahoma"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Tahoma"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Tahoma"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12368A6"/>
    <w:multiLevelType w:val="hybridMultilevel"/>
    <w:tmpl w:val="E466AB46"/>
    <w:lvl w:ilvl="0" w:tplc="3B9C3F2A">
      <w:start w:val="1"/>
      <w:numFmt w:val="bullet"/>
      <w:lvlText w:val="•"/>
      <w:lvlJc w:val="left"/>
      <w:pPr>
        <w:tabs>
          <w:tab w:val="num" w:pos="720"/>
        </w:tabs>
        <w:ind w:left="720" w:hanging="360"/>
      </w:pPr>
      <w:rPr>
        <w:rFonts w:ascii="Arial" w:hAnsi="Arial" w:hint="default"/>
      </w:rPr>
    </w:lvl>
    <w:lvl w:ilvl="1" w:tplc="BF3E5922" w:tentative="1">
      <w:start w:val="1"/>
      <w:numFmt w:val="bullet"/>
      <w:lvlText w:val="•"/>
      <w:lvlJc w:val="left"/>
      <w:pPr>
        <w:tabs>
          <w:tab w:val="num" w:pos="1440"/>
        </w:tabs>
        <w:ind w:left="1440" w:hanging="360"/>
      </w:pPr>
      <w:rPr>
        <w:rFonts w:ascii="Arial" w:hAnsi="Arial" w:hint="default"/>
      </w:rPr>
    </w:lvl>
    <w:lvl w:ilvl="2" w:tplc="DA5EF5AE" w:tentative="1">
      <w:start w:val="1"/>
      <w:numFmt w:val="bullet"/>
      <w:lvlText w:val="•"/>
      <w:lvlJc w:val="left"/>
      <w:pPr>
        <w:tabs>
          <w:tab w:val="num" w:pos="2160"/>
        </w:tabs>
        <w:ind w:left="2160" w:hanging="360"/>
      </w:pPr>
      <w:rPr>
        <w:rFonts w:ascii="Arial" w:hAnsi="Arial" w:hint="default"/>
      </w:rPr>
    </w:lvl>
    <w:lvl w:ilvl="3" w:tplc="DC7403A0" w:tentative="1">
      <w:start w:val="1"/>
      <w:numFmt w:val="bullet"/>
      <w:lvlText w:val="•"/>
      <w:lvlJc w:val="left"/>
      <w:pPr>
        <w:tabs>
          <w:tab w:val="num" w:pos="2880"/>
        </w:tabs>
        <w:ind w:left="2880" w:hanging="360"/>
      </w:pPr>
      <w:rPr>
        <w:rFonts w:ascii="Arial" w:hAnsi="Arial" w:hint="default"/>
      </w:rPr>
    </w:lvl>
    <w:lvl w:ilvl="4" w:tplc="83001348" w:tentative="1">
      <w:start w:val="1"/>
      <w:numFmt w:val="bullet"/>
      <w:lvlText w:val="•"/>
      <w:lvlJc w:val="left"/>
      <w:pPr>
        <w:tabs>
          <w:tab w:val="num" w:pos="3600"/>
        </w:tabs>
        <w:ind w:left="3600" w:hanging="360"/>
      </w:pPr>
      <w:rPr>
        <w:rFonts w:ascii="Arial" w:hAnsi="Arial" w:hint="default"/>
      </w:rPr>
    </w:lvl>
    <w:lvl w:ilvl="5" w:tplc="2FAC3C4A" w:tentative="1">
      <w:start w:val="1"/>
      <w:numFmt w:val="bullet"/>
      <w:lvlText w:val="•"/>
      <w:lvlJc w:val="left"/>
      <w:pPr>
        <w:tabs>
          <w:tab w:val="num" w:pos="4320"/>
        </w:tabs>
        <w:ind w:left="4320" w:hanging="360"/>
      </w:pPr>
      <w:rPr>
        <w:rFonts w:ascii="Arial" w:hAnsi="Arial" w:hint="default"/>
      </w:rPr>
    </w:lvl>
    <w:lvl w:ilvl="6" w:tplc="777686F0" w:tentative="1">
      <w:start w:val="1"/>
      <w:numFmt w:val="bullet"/>
      <w:lvlText w:val="•"/>
      <w:lvlJc w:val="left"/>
      <w:pPr>
        <w:tabs>
          <w:tab w:val="num" w:pos="5040"/>
        </w:tabs>
        <w:ind w:left="5040" w:hanging="360"/>
      </w:pPr>
      <w:rPr>
        <w:rFonts w:ascii="Arial" w:hAnsi="Arial" w:hint="default"/>
      </w:rPr>
    </w:lvl>
    <w:lvl w:ilvl="7" w:tplc="4B4C36AE" w:tentative="1">
      <w:start w:val="1"/>
      <w:numFmt w:val="bullet"/>
      <w:lvlText w:val="•"/>
      <w:lvlJc w:val="left"/>
      <w:pPr>
        <w:tabs>
          <w:tab w:val="num" w:pos="5760"/>
        </w:tabs>
        <w:ind w:left="5760" w:hanging="360"/>
      </w:pPr>
      <w:rPr>
        <w:rFonts w:ascii="Arial" w:hAnsi="Arial" w:hint="default"/>
      </w:rPr>
    </w:lvl>
    <w:lvl w:ilvl="8" w:tplc="FCB8BD3E"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3D84203"/>
    <w:multiLevelType w:val="multilevel"/>
    <w:tmpl w:val="7220BAB8"/>
    <w:lvl w:ilvl="0">
      <w:start w:val="1"/>
      <w:numFmt w:val="decimal"/>
      <w:lvlText w:val="%1"/>
      <w:lvlJc w:val="left"/>
      <w:pPr>
        <w:tabs>
          <w:tab w:val="num" w:pos="360"/>
        </w:tabs>
        <w:ind w:left="360" w:hanging="36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6" w15:restartNumberingAfterBreak="0">
    <w:nsid w:val="2A960297"/>
    <w:multiLevelType w:val="hybridMultilevel"/>
    <w:tmpl w:val="0CFA144E"/>
    <w:lvl w:ilvl="0" w:tplc="6E122426">
      <w:numFmt w:val="bullet"/>
      <w:lvlText w:val=""/>
      <w:lvlJc w:val="left"/>
      <w:pPr>
        <w:ind w:left="1512" w:hanging="361"/>
      </w:pPr>
      <w:rPr>
        <w:rFonts w:ascii="Symbol" w:eastAsia="Symbol" w:hAnsi="Symbol" w:cs="Symbol" w:hint="default"/>
        <w:b w:val="0"/>
        <w:bCs w:val="0"/>
        <w:i w:val="0"/>
        <w:iCs w:val="0"/>
        <w:spacing w:val="0"/>
        <w:w w:val="99"/>
        <w:sz w:val="20"/>
        <w:szCs w:val="20"/>
        <w:lang w:val="en-US" w:eastAsia="en-US" w:bidi="ar-SA"/>
      </w:rPr>
    </w:lvl>
    <w:lvl w:ilvl="1" w:tplc="22241D80">
      <w:numFmt w:val="bullet"/>
      <w:lvlText w:val="•"/>
      <w:lvlJc w:val="left"/>
      <w:pPr>
        <w:ind w:left="2546" w:hanging="361"/>
      </w:pPr>
      <w:rPr>
        <w:rFonts w:hint="default"/>
        <w:lang w:val="en-US" w:eastAsia="en-US" w:bidi="ar-SA"/>
      </w:rPr>
    </w:lvl>
    <w:lvl w:ilvl="2" w:tplc="055C1AAC">
      <w:numFmt w:val="bullet"/>
      <w:lvlText w:val="•"/>
      <w:lvlJc w:val="left"/>
      <w:pPr>
        <w:ind w:left="3573" w:hanging="361"/>
      </w:pPr>
      <w:rPr>
        <w:rFonts w:hint="default"/>
        <w:lang w:val="en-US" w:eastAsia="en-US" w:bidi="ar-SA"/>
      </w:rPr>
    </w:lvl>
    <w:lvl w:ilvl="3" w:tplc="9A2AA9E6">
      <w:numFmt w:val="bullet"/>
      <w:lvlText w:val="•"/>
      <w:lvlJc w:val="left"/>
      <w:pPr>
        <w:ind w:left="4599" w:hanging="361"/>
      </w:pPr>
      <w:rPr>
        <w:rFonts w:hint="default"/>
        <w:lang w:val="en-US" w:eastAsia="en-US" w:bidi="ar-SA"/>
      </w:rPr>
    </w:lvl>
    <w:lvl w:ilvl="4" w:tplc="5F48E1B6">
      <w:numFmt w:val="bullet"/>
      <w:lvlText w:val="•"/>
      <w:lvlJc w:val="left"/>
      <w:pPr>
        <w:ind w:left="5626" w:hanging="361"/>
      </w:pPr>
      <w:rPr>
        <w:rFonts w:hint="default"/>
        <w:lang w:val="en-US" w:eastAsia="en-US" w:bidi="ar-SA"/>
      </w:rPr>
    </w:lvl>
    <w:lvl w:ilvl="5" w:tplc="A69C3100">
      <w:numFmt w:val="bullet"/>
      <w:lvlText w:val="•"/>
      <w:lvlJc w:val="left"/>
      <w:pPr>
        <w:ind w:left="6653" w:hanging="361"/>
      </w:pPr>
      <w:rPr>
        <w:rFonts w:hint="default"/>
        <w:lang w:val="en-US" w:eastAsia="en-US" w:bidi="ar-SA"/>
      </w:rPr>
    </w:lvl>
    <w:lvl w:ilvl="6" w:tplc="3D8ECDEE">
      <w:numFmt w:val="bullet"/>
      <w:lvlText w:val="•"/>
      <w:lvlJc w:val="left"/>
      <w:pPr>
        <w:ind w:left="7679" w:hanging="361"/>
      </w:pPr>
      <w:rPr>
        <w:rFonts w:hint="default"/>
        <w:lang w:val="en-US" w:eastAsia="en-US" w:bidi="ar-SA"/>
      </w:rPr>
    </w:lvl>
    <w:lvl w:ilvl="7" w:tplc="B63CB9BC">
      <w:numFmt w:val="bullet"/>
      <w:lvlText w:val="•"/>
      <w:lvlJc w:val="left"/>
      <w:pPr>
        <w:ind w:left="8706" w:hanging="361"/>
      </w:pPr>
      <w:rPr>
        <w:rFonts w:hint="default"/>
        <w:lang w:val="en-US" w:eastAsia="en-US" w:bidi="ar-SA"/>
      </w:rPr>
    </w:lvl>
    <w:lvl w:ilvl="8" w:tplc="15A25CD0">
      <w:numFmt w:val="bullet"/>
      <w:lvlText w:val="•"/>
      <w:lvlJc w:val="left"/>
      <w:pPr>
        <w:ind w:left="9733" w:hanging="361"/>
      </w:pPr>
      <w:rPr>
        <w:rFonts w:hint="default"/>
        <w:lang w:val="en-US" w:eastAsia="en-US" w:bidi="ar-SA"/>
      </w:rPr>
    </w:lvl>
  </w:abstractNum>
  <w:abstractNum w:abstractNumId="7" w15:restartNumberingAfterBreak="0">
    <w:nsid w:val="391808CA"/>
    <w:multiLevelType w:val="hybridMultilevel"/>
    <w:tmpl w:val="9000D782"/>
    <w:lvl w:ilvl="0" w:tplc="770A3D1A">
      <w:numFmt w:val="bullet"/>
      <w:lvlText w:val="-"/>
      <w:lvlJc w:val="left"/>
      <w:pPr>
        <w:ind w:left="1080" w:hanging="360"/>
      </w:pPr>
      <w:rPr>
        <w:rFonts w:ascii="Arial" w:eastAsiaTheme="minorEastAsia"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39A10A1E"/>
    <w:multiLevelType w:val="hybridMultilevel"/>
    <w:tmpl w:val="88F82AE2"/>
    <w:lvl w:ilvl="0" w:tplc="AA0C3D96">
      <w:start w:val="1"/>
      <w:numFmt w:val="bullet"/>
      <w:lvlText w:val="•"/>
      <w:lvlJc w:val="left"/>
      <w:pPr>
        <w:tabs>
          <w:tab w:val="num" w:pos="720"/>
        </w:tabs>
        <w:ind w:left="720" w:hanging="360"/>
      </w:pPr>
      <w:rPr>
        <w:rFonts w:ascii="Arial" w:hAnsi="Arial" w:hint="default"/>
      </w:rPr>
    </w:lvl>
    <w:lvl w:ilvl="1" w:tplc="ED4069DC" w:tentative="1">
      <w:start w:val="1"/>
      <w:numFmt w:val="bullet"/>
      <w:lvlText w:val="•"/>
      <w:lvlJc w:val="left"/>
      <w:pPr>
        <w:tabs>
          <w:tab w:val="num" w:pos="1440"/>
        </w:tabs>
        <w:ind w:left="1440" w:hanging="360"/>
      </w:pPr>
      <w:rPr>
        <w:rFonts w:ascii="Arial" w:hAnsi="Arial" w:hint="default"/>
      </w:rPr>
    </w:lvl>
    <w:lvl w:ilvl="2" w:tplc="7D3CF206" w:tentative="1">
      <w:start w:val="1"/>
      <w:numFmt w:val="bullet"/>
      <w:lvlText w:val="•"/>
      <w:lvlJc w:val="left"/>
      <w:pPr>
        <w:tabs>
          <w:tab w:val="num" w:pos="2160"/>
        </w:tabs>
        <w:ind w:left="2160" w:hanging="360"/>
      </w:pPr>
      <w:rPr>
        <w:rFonts w:ascii="Arial" w:hAnsi="Arial" w:hint="default"/>
      </w:rPr>
    </w:lvl>
    <w:lvl w:ilvl="3" w:tplc="5E22B318" w:tentative="1">
      <w:start w:val="1"/>
      <w:numFmt w:val="bullet"/>
      <w:lvlText w:val="•"/>
      <w:lvlJc w:val="left"/>
      <w:pPr>
        <w:tabs>
          <w:tab w:val="num" w:pos="2880"/>
        </w:tabs>
        <w:ind w:left="2880" w:hanging="360"/>
      </w:pPr>
      <w:rPr>
        <w:rFonts w:ascii="Arial" w:hAnsi="Arial" w:hint="default"/>
      </w:rPr>
    </w:lvl>
    <w:lvl w:ilvl="4" w:tplc="2D046B5C" w:tentative="1">
      <w:start w:val="1"/>
      <w:numFmt w:val="bullet"/>
      <w:lvlText w:val="•"/>
      <w:lvlJc w:val="left"/>
      <w:pPr>
        <w:tabs>
          <w:tab w:val="num" w:pos="3600"/>
        </w:tabs>
        <w:ind w:left="3600" w:hanging="360"/>
      </w:pPr>
      <w:rPr>
        <w:rFonts w:ascii="Arial" w:hAnsi="Arial" w:hint="default"/>
      </w:rPr>
    </w:lvl>
    <w:lvl w:ilvl="5" w:tplc="36D863AC" w:tentative="1">
      <w:start w:val="1"/>
      <w:numFmt w:val="bullet"/>
      <w:lvlText w:val="•"/>
      <w:lvlJc w:val="left"/>
      <w:pPr>
        <w:tabs>
          <w:tab w:val="num" w:pos="4320"/>
        </w:tabs>
        <w:ind w:left="4320" w:hanging="360"/>
      </w:pPr>
      <w:rPr>
        <w:rFonts w:ascii="Arial" w:hAnsi="Arial" w:hint="default"/>
      </w:rPr>
    </w:lvl>
    <w:lvl w:ilvl="6" w:tplc="2D98B0A2" w:tentative="1">
      <w:start w:val="1"/>
      <w:numFmt w:val="bullet"/>
      <w:lvlText w:val="•"/>
      <w:lvlJc w:val="left"/>
      <w:pPr>
        <w:tabs>
          <w:tab w:val="num" w:pos="5040"/>
        </w:tabs>
        <w:ind w:left="5040" w:hanging="360"/>
      </w:pPr>
      <w:rPr>
        <w:rFonts w:ascii="Arial" w:hAnsi="Arial" w:hint="default"/>
      </w:rPr>
    </w:lvl>
    <w:lvl w:ilvl="7" w:tplc="DB7EFCD0" w:tentative="1">
      <w:start w:val="1"/>
      <w:numFmt w:val="bullet"/>
      <w:lvlText w:val="•"/>
      <w:lvlJc w:val="left"/>
      <w:pPr>
        <w:tabs>
          <w:tab w:val="num" w:pos="5760"/>
        </w:tabs>
        <w:ind w:left="5760" w:hanging="360"/>
      </w:pPr>
      <w:rPr>
        <w:rFonts w:ascii="Arial" w:hAnsi="Arial" w:hint="default"/>
      </w:rPr>
    </w:lvl>
    <w:lvl w:ilvl="8" w:tplc="6FD6E682"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3CF42CD7"/>
    <w:multiLevelType w:val="hybridMultilevel"/>
    <w:tmpl w:val="FD10E566"/>
    <w:lvl w:ilvl="0" w:tplc="F6386B1E">
      <w:start w:val="1"/>
      <w:numFmt w:val="bullet"/>
      <w:pStyle w:val="aLCPSubhead"/>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41202B72"/>
    <w:multiLevelType w:val="hybridMultilevel"/>
    <w:tmpl w:val="CD54A27E"/>
    <w:lvl w:ilvl="0" w:tplc="620E45C8">
      <w:start w:val="1"/>
      <w:numFmt w:val="bullet"/>
      <w:lvlText w:val="•"/>
      <w:lvlJc w:val="left"/>
      <w:pPr>
        <w:tabs>
          <w:tab w:val="num" w:pos="720"/>
        </w:tabs>
        <w:ind w:left="720" w:hanging="360"/>
      </w:pPr>
      <w:rPr>
        <w:rFonts w:ascii="Arial" w:hAnsi="Arial" w:hint="default"/>
      </w:rPr>
    </w:lvl>
    <w:lvl w:ilvl="1" w:tplc="59B28700" w:tentative="1">
      <w:start w:val="1"/>
      <w:numFmt w:val="bullet"/>
      <w:lvlText w:val="•"/>
      <w:lvlJc w:val="left"/>
      <w:pPr>
        <w:tabs>
          <w:tab w:val="num" w:pos="1440"/>
        </w:tabs>
        <w:ind w:left="1440" w:hanging="360"/>
      </w:pPr>
      <w:rPr>
        <w:rFonts w:ascii="Arial" w:hAnsi="Arial" w:hint="default"/>
      </w:rPr>
    </w:lvl>
    <w:lvl w:ilvl="2" w:tplc="730AB20C" w:tentative="1">
      <w:start w:val="1"/>
      <w:numFmt w:val="bullet"/>
      <w:lvlText w:val="•"/>
      <w:lvlJc w:val="left"/>
      <w:pPr>
        <w:tabs>
          <w:tab w:val="num" w:pos="2160"/>
        </w:tabs>
        <w:ind w:left="2160" w:hanging="360"/>
      </w:pPr>
      <w:rPr>
        <w:rFonts w:ascii="Arial" w:hAnsi="Arial" w:hint="default"/>
      </w:rPr>
    </w:lvl>
    <w:lvl w:ilvl="3" w:tplc="E4309514" w:tentative="1">
      <w:start w:val="1"/>
      <w:numFmt w:val="bullet"/>
      <w:lvlText w:val="•"/>
      <w:lvlJc w:val="left"/>
      <w:pPr>
        <w:tabs>
          <w:tab w:val="num" w:pos="2880"/>
        </w:tabs>
        <w:ind w:left="2880" w:hanging="360"/>
      </w:pPr>
      <w:rPr>
        <w:rFonts w:ascii="Arial" w:hAnsi="Arial" w:hint="default"/>
      </w:rPr>
    </w:lvl>
    <w:lvl w:ilvl="4" w:tplc="8BFCED9A" w:tentative="1">
      <w:start w:val="1"/>
      <w:numFmt w:val="bullet"/>
      <w:lvlText w:val="•"/>
      <w:lvlJc w:val="left"/>
      <w:pPr>
        <w:tabs>
          <w:tab w:val="num" w:pos="3600"/>
        </w:tabs>
        <w:ind w:left="3600" w:hanging="360"/>
      </w:pPr>
      <w:rPr>
        <w:rFonts w:ascii="Arial" w:hAnsi="Arial" w:hint="default"/>
      </w:rPr>
    </w:lvl>
    <w:lvl w:ilvl="5" w:tplc="E774EB86" w:tentative="1">
      <w:start w:val="1"/>
      <w:numFmt w:val="bullet"/>
      <w:lvlText w:val="•"/>
      <w:lvlJc w:val="left"/>
      <w:pPr>
        <w:tabs>
          <w:tab w:val="num" w:pos="4320"/>
        </w:tabs>
        <w:ind w:left="4320" w:hanging="360"/>
      </w:pPr>
      <w:rPr>
        <w:rFonts w:ascii="Arial" w:hAnsi="Arial" w:hint="default"/>
      </w:rPr>
    </w:lvl>
    <w:lvl w:ilvl="6" w:tplc="FE0E1260" w:tentative="1">
      <w:start w:val="1"/>
      <w:numFmt w:val="bullet"/>
      <w:lvlText w:val="•"/>
      <w:lvlJc w:val="left"/>
      <w:pPr>
        <w:tabs>
          <w:tab w:val="num" w:pos="5040"/>
        </w:tabs>
        <w:ind w:left="5040" w:hanging="360"/>
      </w:pPr>
      <w:rPr>
        <w:rFonts w:ascii="Arial" w:hAnsi="Arial" w:hint="default"/>
      </w:rPr>
    </w:lvl>
    <w:lvl w:ilvl="7" w:tplc="48380984" w:tentative="1">
      <w:start w:val="1"/>
      <w:numFmt w:val="bullet"/>
      <w:lvlText w:val="•"/>
      <w:lvlJc w:val="left"/>
      <w:pPr>
        <w:tabs>
          <w:tab w:val="num" w:pos="5760"/>
        </w:tabs>
        <w:ind w:left="5760" w:hanging="360"/>
      </w:pPr>
      <w:rPr>
        <w:rFonts w:ascii="Arial" w:hAnsi="Arial" w:hint="default"/>
      </w:rPr>
    </w:lvl>
    <w:lvl w:ilvl="8" w:tplc="51F8F54E"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4670676D"/>
    <w:multiLevelType w:val="hybridMultilevel"/>
    <w:tmpl w:val="2BE690D6"/>
    <w:lvl w:ilvl="0" w:tplc="C00C2C5E">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Tahoma"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Tahoma"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Tahoma"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D46186C"/>
    <w:multiLevelType w:val="hybridMultilevel"/>
    <w:tmpl w:val="48065ED8"/>
    <w:lvl w:ilvl="0" w:tplc="C00C2C5E">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Tahoma"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Tahoma"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Tahoma"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EDC7B98"/>
    <w:multiLevelType w:val="hybridMultilevel"/>
    <w:tmpl w:val="A27623F2"/>
    <w:lvl w:ilvl="0" w:tplc="4F443BC8">
      <w:start w:val="1"/>
      <w:numFmt w:val="bullet"/>
      <w:lvlText w:val="•"/>
      <w:lvlJc w:val="left"/>
      <w:pPr>
        <w:tabs>
          <w:tab w:val="num" w:pos="720"/>
        </w:tabs>
        <w:ind w:left="720" w:hanging="360"/>
      </w:pPr>
      <w:rPr>
        <w:rFonts w:ascii="Arial" w:hAnsi="Arial" w:hint="default"/>
      </w:rPr>
    </w:lvl>
    <w:lvl w:ilvl="1" w:tplc="BDF2859A" w:tentative="1">
      <w:start w:val="1"/>
      <w:numFmt w:val="bullet"/>
      <w:lvlText w:val="•"/>
      <w:lvlJc w:val="left"/>
      <w:pPr>
        <w:tabs>
          <w:tab w:val="num" w:pos="1440"/>
        </w:tabs>
        <w:ind w:left="1440" w:hanging="360"/>
      </w:pPr>
      <w:rPr>
        <w:rFonts w:ascii="Arial" w:hAnsi="Arial" w:hint="default"/>
      </w:rPr>
    </w:lvl>
    <w:lvl w:ilvl="2" w:tplc="CE6484EE" w:tentative="1">
      <w:start w:val="1"/>
      <w:numFmt w:val="bullet"/>
      <w:lvlText w:val="•"/>
      <w:lvlJc w:val="left"/>
      <w:pPr>
        <w:tabs>
          <w:tab w:val="num" w:pos="2160"/>
        </w:tabs>
        <w:ind w:left="2160" w:hanging="360"/>
      </w:pPr>
      <w:rPr>
        <w:rFonts w:ascii="Arial" w:hAnsi="Arial" w:hint="default"/>
      </w:rPr>
    </w:lvl>
    <w:lvl w:ilvl="3" w:tplc="09F41B1E" w:tentative="1">
      <w:start w:val="1"/>
      <w:numFmt w:val="bullet"/>
      <w:lvlText w:val="•"/>
      <w:lvlJc w:val="left"/>
      <w:pPr>
        <w:tabs>
          <w:tab w:val="num" w:pos="2880"/>
        </w:tabs>
        <w:ind w:left="2880" w:hanging="360"/>
      </w:pPr>
      <w:rPr>
        <w:rFonts w:ascii="Arial" w:hAnsi="Arial" w:hint="default"/>
      </w:rPr>
    </w:lvl>
    <w:lvl w:ilvl="4" w:tplc="B8ECEB72" w:tentative="1">
      <w:start w:val="1"/>
      <w:numFmt w:val="bullet"/>
      <w:lvlText w:val="•"/>
      <w:lvlJc w:val="left"/>
      <w:pPr>
        <w:tabs>
          <w:tab w:val="num" w:pos="3600"/>
        </w:tabs>
        <w:ind w:left="3600" w:hanging="360"/>
      </w:pPr>
      <w:rPr>
        <w:rFonts w:ascii="Arial" w:hAnsi="Arial" w:hint="default"/>
      </w:rPr>
    </w:lvl>
    <w:lvl w:ilvl="5" w:tplc="1BAA9E50" w:tentative="1">
      <w:start w:val="1"/>
      <w:numFmt w:val="bullet"/>
      <w:lvlText w:val="•"/>
      <w:lvlJc w:val="left"/>
      <w:pPr>
        <w:tabs>
          <w:tab w:val="num" w:pos="4320"/>
        </w:tabs>
        <w:ind w:left="4320" w:hanging="360"/>
      </w:pPr>
      <w:rPr>
        <w:rFonts w:ascii="Arial" w:hAnsi="Arial" w:hint="default"/>
      </w:rPr>
    </w:lvl>
    <w:lvl w:ilvl="6" w:tplc="CE1A433C" w:tentative="1">
      <w:start w:val="1"/>
      <w:numFmt w:val="bullet"/>
      <w:lvlText w:val="•"/>
      <w:lvlJc w:val="left"/>
      <w:pPr>
        <w:tabs>
          <w:tab w:val="num" w:pos="5040"/>
        </w:tabs>
        <w:ind w:left="5040" w:hanging="360"/>
      </w:pPr>
      <w:rPr>
        <w:rFonts w:ascii="Arial" w:hAnsi="Arial" w:hint="default"/>
      </w:rPr>
    </w:lvl>
    <w:lvl w:ilvl="7" w:tplc="B58C36BA" w:tentative="1">
      <w:start w:val="1"/>
      <w:numFmt w:val="bullet"/>
      <w:lvlText w:val="•"/>
      <w:lvlJc w:val="left"/>
      <w:pPr>
        <w:tabs>
          <w:tab w:val="num" w:pos="5760"/>
        </w:tabs>
        <w:ind w:left="5760" w:hanging="360"/>
      </w:pPr>
      <w:rPr>
        <w:rFonts w:ascii="Arial" w:hAnsi="Arial" w:hint="default"/>
      </w:rPr>
    </w:lvl>
    <w:lvl w:ilvl="8" w:tplc="EBDCE454"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6BAE4956"/>
    <w:multiLevelType w:val="hybridMultilevel"/>
    <w:tmpl w:val="459260E0"/>
    <w:lvl w:ilvl="0" w:tplc="E9A02772">
      <w:start w:val="1"/>
      <w:numFmt w:val="bullet"/>
      <w:lvlText w:val="•"/>
      <w:lvlJc w:val="left"/>
      <w:pPr>
        <w:tabs>
          <w:tab w:val="num" w:pos="720"/>
        </w:tabs>
        <w:ind w:left="720" w:hanging="360"/>
      </w:pPr>
      <w:rPr>
        <w:rFonts w:ascii="Arial" w:hAnsi="Arial" w:hint="default"/>
      </w:rPr>
    </w:lvl>
    <w:lvl w:ilvl="1" w:tplc="C41038E8" w:tentative="1">
      <w:start w:val="1"/>
      <w:numFmt w:val="bullet"/>
      <w:lvlText w:val="•"/>
      <w:lvlJc w:val="left"/>
      <w:pPr>
        <w:tabs>
          <w:tab w:val="num" w:pos="1440"/>
        </w:tabs>
        <w:ind w:left="1440" w:hanging="360"/>
      </w:pPr>
      <w:rPr>
        <w:rFonts w:ascii="Arial" w:hAnsi="Arial" w:hint="default"/>
      </w:rPr>
    </w:lvl>
    <w:lvl w:ilvl="2" w:tplc="A0BE0E58" w:tentative="1">
      <w:start w:val="1"/>
      <w:numFmt w:val="bullet"/>
      <w:lvlText w:val="•"/>
      <w:lvlJc w:val="left"/>
      <w:pPr>
        <w:tabs>
          <w:tab w:val="num" w:pos="2160"/>
        </w:tabs>
        <w:ind w:left="2160" w:hanging="360"/>
      </w:pPr>
      <w:rPr>
        <w:rFonts w:ascii="Arial" w:hAnsi="Arial" w:hint="default"/>
      </w:rPr>
    </w:lvl>
    <w:lvl w:ilvl="3" w:tplc="8C005540" w:tentative="1">
      <w:start w:val="1"/>
      <w:numFmt w:val="bullet"/>
      <w:lvlText w:val="•"/>
      <w:lvlJc w:val="left"/>
      <w:pPr>
        <w:tabs>
          <w:tab w:val="num" w:pos="2880"/>
        </w:tabs>
        <w:ind w:left="2880" w:hanging="360"/>
      </w:pPr>
      <w:rPr>
        <w:rFonts w:ascii="Arial" w:hAnsi="Arial" w:hint="default"/>
      </w:rPr>
    </w:lvl>
    <w:lvl w:ilvl="4" w:tplc="11EA9FB6" w:tentative="1">
      <w:start w:val="1"/>
      <w:numFmt w:val="bullet"/>
      <w:lvlText w:val="•"/>
      <w:lvlJc w:val="left"/>
      <w:pPr>
        <w:tabs>
          <w:tab w:val="num" w:pos="3600"/>
        </w:tabs>
        <w:ind w:left="3600" w:hanging="360"/>
      </w:pPr>
      <w:rPr>
        <w:rFonts w:ascii="Arial" w:hAnsi="Arial" w:hint="default"/>
      </w:rPr>
    </w:lvl>
    <w:lvl w:ilvl="5" w:tplc="7C683E08" w:tentative="1">
      <w:start w:val="1"/>
      <w:numFmt w:val="bullet"/>
      <w:lvlText w:val="•"/>
      <w:lvlJc w:val="left"/>
      <w:pPr>
        <w:tabs>
          <w:tab w:val="num" w:pos="4320"/>
        </w:tabs>
        <w:ind w:left="4320" w:hanging="360"/>
      </w:pPr>
      <w:rPr>
        <w:rFonts w:ascii="Arial" w:hAnsi="Arial" w:hint="default"/>
      </w:rPr>
    </w:lvl>
    <w:lvl w:ilvl="6" w:tplc="07883952" w:tentative="1">
      <w:start w:val="1"/>
      <w:numFmt w:val="bullet"/>
      <w:lvlText w:val="•"/>
      <w:lvlJc w:val="left"/>
      <w:pPr>
        <w:tabs>
          <w:tab w:val="num" w:pos="5040"/>
        </w:tabs>
        <w:ind w:left="5040" w:hanging="360"/>
      </w:pPr>
      <w:rPr>
        <w:rFonts w:ascii="Arial" w:hAnsi="Arial" w:hint="default"/>
      </w:rPr>
    </w:lvl>
    <w:lvl w:ilvl="7" w:tplc="7DCA5314" w:tentative="1">
      <w:start w:val="1"/>
      <w:numFmt w:val="bullet"/>
      <w:lvlText w:val="•"/>
      <w:lvlJc w:val="left"/>
      <w:pPr>
        <w:tabs>
          <w:tab w:val="num" w:pos="5760"/>
        </w:tabs>
        <w:ind w:left="5760" w:hanging="360"/>
      </w:pPr>
      <w:rPr>
        <w:rFonts w:ascii="Arial" w:hAnsi="Arial" w:hint="default"/>
      </w:rPr>
    </w:lvl>
    <w:lvl w:ilvl="8" w:tplc="7830464A"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7148146B"/>
    <w:multiLevelType w:val="singleLevel"/>
    <w:tmpl w:val="16CCE6A4"/>
    <w:lvl w:ilvl="0">
      <w:start w:val="1"/>
      <w:numFmt w:val="bullet"/>
      <w:pStyle w:val="aLCPbulletlist"/>
      <w:lvlText w:val=""/>
      <w:lvlJc w:val="left"/>
      <w:pPr>
        <w:tabs>
          <w:tab w:val="num" w:pos="1040"/>
        </w:tabs>
        <w:ind w:left="1040" w:hanging="360"/>
      </w:pPr>
      <w:rPr>
        <w:rFonts w:ascii="Symbol" w:hAnsi="Symbol" w:hint="default"/>
      </w:rPr>
    </w:lvl>
  </w:abstractNum>
  <w:abstractNum w:abstractNumId="16" w15:restartNumberingAfterBreak="0">
    <w:nsid w:val="7DFF655D"/>
    <w:multiLevelType w:val="multilevel"/>
    <w:tmpl w:val="CB4011D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num w:numId="1">
    <w:abstractNumId w:val="5"/>
  </w:num>
  <w:num w:numId="2">
    <w:abstractNumId w:val="15"/>
  </w:num>
  <w:num w:numId="3">
    <w:abstractNumId w:val="12"/>
  </w:num>
  <w:num w:numId="4">
    <w:abstractNumId w:val="3"/>
  </w:num>
  <w:num w:numId="5">
    <w:abstractNumId w:val="0"/>
  </w:num>
  <w:num w:numId="6">
    <w:abstractNumId w:val="11"/>
  </w:num>
  <w:num w:numId="7">
    <w:abstractNumId w:val="16"/>
  </w:num>
  <w:num w:numId="8">
    <w:abstractNumId w:val="9"/>
  </w:num>
  <w:num w:numId="9">
    <w:abstractNumId w:val="6"/>
  </w:num>
  <w:num w:numId="10">
    <w:abstractNumId w:val="1"/>
  </w:num>
  <w:num w:numId="11">
    <w:abstractNumId w:val="2"/>
  </w:num>
  <w:num w:numId="12">
    <w:abstractNumId w:val="13"/>
  </w:num>
  <w:num w:numId="13">
    <w:abstractNumId w:val="4"/>
  </w:num>
  <w:num w:numId="14">
    <w:abstractNumId w:val="8"/>
  </w:num>
  <w:num w:numId="15">
    <w:abstractNumId w:val="14"/>
  </w:num>
  <w:num w:numId="16">
    <w:abstractNumId w:val="10"/>
  </w:num>
  <w:num w:numId="1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04F7"/>
    <w:rsid w:val="00053F81"/>
    <w:rsid w:val="000A76B6"/>
    <w:rsid w:val="000E4208"/>
    <w:rsid w:val="000E7C32"/>
    <w:rsid w:val="000F722F"/>
    <w:rsid w:val="00100EB5"/>
    <w:rsid w:val="001126BF"/>
    <w:rsid w:val="001F02B1"/>
    <w:rsid w:val="002030A7"/>
    <w:rsid w:val="002745E3"/>
    <w:rsid w:val="002941E7"/>
    <w:rsid w:val="002C112B"/>
    <w:rsid w:val="002C1883"/>
    <w:rsid w:val="002F7543"/>
    <w:rsid w:val="00312CD6"/>
    <w:rsid w:val="00346F06"/>
    <w:rsid w:val="003704F7"/>
    <w:rsid w:val="00376890"/>
    <w:rsid w:val="003A6E93"/>
    <w:rsid w:val="003B10CF"/>
    <w:rsid w:val="003E2C86"/>
    <w:rsid w:val="003F40C6"/>
    <w:rsid w:val="00401D96"/>
    <w:rsid w:val="004226E6"/>
    <w:rsid w:val="00442318"/>
    <w:rsid w:val="00451F72"/>
    <w:rsid w:val="0045304F"/>
    <w:rsid w:val="0047039C"/>
    <w:rsid w:val="00497D7C"/>
    <w:rsid w:val="004A4F53"/>
    <w:rsid w:val="004A5922"/>
    <w:rsid w:val="004F6FA2"/>
    <w:rsid w:val="00501C82"/>
    <w:rsid w:val="005311A8"/>
    <w:rsid w:val="00554115"/>
    <w:rsid w:val="005769B7"/>
    <w:rsid w:val="005B5FB9"/>
    <w:rsid w:val="006110C6"/>
    <w:rsid w:val="00611655"/>
    <w:rsid w:val="00616F42"/>
    <w:rsid w:val="00627051"/>
    <w:rsid w:val="006300C0"/>
    <w:rsid w:val="00645D87"/>
    <w:rsid w:val="00663071"/>
    <w:rsid w:val="006729C6"/>
    <w:rsid w:val="006A16B4"/>
    <w:rsid w:val="006A482F"/>
    <w:rsid w:val="006B1E66"/>
    <w:rsid w:val="006C3593"/>
    <w:rsid w:val="006D0CD9"/>
    <w:rsid w:val="006D5671"/>
    <w:rsid w:val="006E6375"/>
    <w:rsid w:val="006F381F"/>
    <w:rsid w:val="00710C79"/>
    <w:rsid w:val="00720C57"/>
    <w:rsid w:val="00731B5D"/>
    <w:rsid w:val="00755F0F"/>
    <w:rsid w:val="007C797D"/>
    <w:rsid w:val="007D3865"/>
    <w:rsid w:val="007D73A2"/>
    <w:rsid w:val="007F0BAD"/>
    <w:rsid w:val="007F5612"/>
    <w:rsid w:val="00801F05"/>
    <w:rsid w:val="00814DFF"/>
    <w:rsid w:val="00847925"/>
    <w:rsid w:val="008643C5"/>
    <w:rsid w:val="008721ED"/>
    <w:rsid w:val="00873186"/>
    <w:rsid w:val="00881309"/>
    <w:rsid w:val="00887C00"/>
    <w:rsid w:val="008B4438"/>
    <w:rsid w:val="008E30FE"/>
    <w:rsid w:val="0098522D"/>
    <w:rsid w:val="009A54C1"/>
    <w:rsid w:val="009C345F"/>
    <w:rsid w:val="009E53CF"/>
    <w:rsid w:val="009F7723"/>
    <w:rsid w:val="00A00BFA"/>
    <w:rsid w:val="00A026BD"/>
    <w:rsid w:val="00A46820"/>
    <w:rsid w:val="00A51C00"/>
    <w:rsid w:val="00A65A33"/>
    <w:rsid w:val="00AA2C11"/>
    <w:rsid w:val="00AC45E7"/>
    <w:rsid w:val="00AC4684"/>
    <w:rsid w:val="00B4161F"/>
    <w:rsid w:val="00B660E4"/>
    <w:rsid w:val="00B76AF4"/>
    <w:rsid w:val="00BF701F"/>
    <w:rsid w:val="00C0370D"/>
    <w:rsid w:val="00C7308E"/>
    <w:rsid w:val="00C978B3"/>
    <w:rsid w:val="00CC0A89"/>
    <w:rsid w:val="00CD6A60"/>
    <w:rsid w:val="00CE0928"/>
    <w:rsid w:val="00CE6B4F"/>
    <w:rsid w:val="00CF7C16"/>
    <w:rsid w:val="00D07394"/>
    <w:rsid w:val="00D1236A"/>
    <w:rsid w:val="00D53411"/>
    <w:rsid w:val="00D60203"/>
    <w:rsid w:val="00D81EFE"/>
    <w:rsid w:val="00DF0AEB"/>
    <w:rsid w:val="00DF2C22"/>
    <w:rsid w:val="00DF4701"/>
    <w:rsid w:val="00DF5386"/>
    <w:rsid w:val="00E43C7F"/>
    <w:rsid w:val="00E7080B"/>
    <w:rsid w:val="00E76D03"/>
    <w:rsid w:val="00ED10F9"/>
    <w:rsid w:val="00EF1E2B"/>
    <w:rsid w:val="00F456B5"/>
    <w:rsid w:val="00F52081"/>
    <w:rsid w:val="00F76936"/>
    <w:rsid w:val="00F97B2D"/>
    <w:rsid w:val="00FA3184"/>
    <w:rsid w:val="00FB445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51EBB9C6"/>
  <w14:defaultImageDpi w14:val="300"/>
  <w15:docId w15:val="{F9F9D010-6EED-47A8-B225-E9AE091F09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sz w:val="24"/>
        <w:szCs w:val="24"/>
        <w:lang w:val="en-GB" w:eastAsia="ja-JP"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E7C32"/>
    <w:rPr>
      <w:rFonts w:ascii="Comic Sans MS" w:hAnsi="Comic Sans MS"/>
      <w:lang w:eastAsia="en-US"/>
    </w:rPr>
  </w:style>
  <w:style w:type="paragraph" w:styleId="Heading1">
    <w:name w:val="heading 1"/>
    <w:basedOn w:val="Normal"/>
    <w:link w:val="Heading1Char"/>
    <w:uiPriority w:val="1"/>
    <w:qFormat/>
    <w:rsid w:val="00DF5386"/>
    <w:pPr>
      <w:widowControl w:val="0"/>
      <w:autoSpaceDE w:val="0"/>
      <w:autoSpaceDN w:val="0"/>
      <w:spacing w:line="279" w:lineRule="exact"/>
      <w:ind w:left="792"/>
      <w:outlineLvl w:val="0"/>
    </w:pPr>
    <w:rPr>
      <w:rFonts w:eastAsia="Comic Sans MS" w:cs="Comic Sans MS"/>
      <w:b/>
      <w:bCs/>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704F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704F7"/>
    <w:rPr>
      <w:rFonts w:ascii="Lucida Grande" w:hAnsi="Lucida Grande" w:cs="Lucida Grande"/>
      <w:sz w:val="18"/>
      <w:szCs w:val="18"/>
      <w:lang w:eastAsia="en-US"/>
    </w:rPr>
  </w:style>
  <w:style w:type="paragraph" w:styleId="Header">
    <w:name w:val="header"/>
    <w:basedOn w:val="Normal"/>
    <w:link w:val="HeaderChar"/>
    <w:uiPriority w:val="99"/>
    <w:unhideWhenUsed/>
    <w:rsid w:val="009C345F"/>
    <w:pPr>
      <w:tabs>
        <w:tab w:val="center" w:pos="4320"/>
        <w:tab w:val="right" w:pos="8640"/>
      </w:tabs>
    </w:pPr>
  </w:style>
  <w:style w:type="character" w:customStyle="1" w:styleId="HeaderChar">
    <w:name w:val="Header Char"/>
    <w:basedOn w:val="DefaultParagraphFont"/>
    <w:link w:val="Header"/>
    <w:uiPriority w:val="99"/>
    <w:rsid w:val="009C345F"/>
    <w:rPr>
      <w:rFonts w:ascii="Comic Sans MS" w:hAnsi="Comic Sans MS"/>
      <w:lang w:eastAsia="en-US"/>
    </w:rPr>
  </w:style>
  <w:style w:type="paragraph" w:styleId="Footer">
    <w:name w:val="footer"/>
    <w:basedOn w:val="Normal"/>
    <w:link w:val="FooterChar"/>
    <w:uiPriority w:val="99"/>
    <w:unhideWhenUsed/>
    <w:rsid w:val="009C345F"/>
    <w:pPr>
      <w:tabs>
        <w:tab w:val="center" w:pos="4320"/>
        <w:tab w:val="right" w:pos="8640"/>
      </w:tabs>
    </w:pPr>
  </w:style>
  <w:style w:type="character" w:customStyle="1" w:styleId="FooterChar">
    <w:name w:val="Footer Char"/>
    <w:basedOn w:val="DefaultParagraphFont"/>
    <w:link w:val="Footer"/>
    <w:uiPriority w:val="99"/>
    <w:rsid w:val="009C345F"/>
    <w:rPr>
      <w:rFonts w:ascii="Comic Sans MS" w:hAnsi="Comic Sans MS"/>
      <w:lang w:eastAsia="en-US"/>
    </w:rPr>
  </w:style>
  <w:style w:type="paragraph" w:styleId="Title">
    <w:name w:val="Title"/>
    <w:basedOn w:val="Normal"/>
    <w:link w:val="TitleChar"/>
    <w:qFormat/>
    <w:rsid w:val="00D60203"/>
    <w:pPr>
      <w:widowControl w:val="0"/>
      <w:tabs>
        <w:tab w:val="center" w:pos="4320"/>
        <w:tab w:val="right" w:pos="8640"/>
      </w:tabs>
      <w:autoSpaceDE w:val="0"/>
      <w:autoSpaceDN w:val="0"/>
      <w:adjustRightInd w:val="0"/>
      <w:jc w:val="center"/>
    </w:pPr>
    <w:rPr>
      <w:rFonts w:eastAsia="Times New Roman"/>
      <w:kern w:val="28"/>
      <w:sz w:val="28"/>
      <w:szCs w:val="28"/>
      <w:u w:val="single"/>
      <w:lang w:val="en-US"/>
    </w:rPr>
  </w:style>
  <w:style w:type="character" w:customStyle="1" w:styleId="TitleChar">
    <w:name w:val="Title Char"/>
    <w:basedOn w:val="DefaultParagraphFont"/>
    <w:link w:val="Title"/>
    <w:rsid w:val="00D60203"/>
    <w:rPr>
      <w:rFonts w:ascii="Comic Sans MS" w:eastAsia="Times New Roman" w:hAnsi="Comic Sans MS"/>
      <w:kern w:val="28"/>
      <w:sz w:val="28"/>
      <w:szCs w:val="28"/>
      <w:u w:val="single"/>
      <w:lang w:val="en-US" w:eastAsia="en-US"/>
    </w:rPr>
  </w:style>
  <w:style w:type="character" w:styleId="FollowedHyperlink">
    <w:name w:val="FollowedHyperlink"/>
    <w:rsid w:val="00D60203"/>
    <w:rPr>
      <w:color w:val="800080"/>
      <w:u w:val="single"/>
    </w:rPr>
  </w:style>
  <w:style w:type="paragraph" w:styleId="BodyTextIndent3">
    <w:name w:val="Body Text Indent 3"/>
    <w:basedOn w:val="Normal"/>
    <w:link w:val="BodyTextIndent3Char"/>
    <w:rsid w:val="00D60203"/>
    <w:pPr>
      <w:ind w:left="720" w:hanging="720"/>
    </w:pPr>
    <w:rPr>
      <w:rFonts w:eastAsia="Times New Roman"/>
      <w:sz w:val="22"/>
      <w:lang w:eastAsia="en-GB"/>
    </w:rPr>
  </w:style>
  <w:style w:type="character" w:customStyle="1" w:styleId="BodyTextIndent3Char">
    <w:name w:val="Body Text Indent 3 Char"/>
    <w:basedOn w:val="DefaultParagraphFont"/>
    <w:link w:val="BodyTextIndent3"/>
    <w:rsid w:val="00D60203"/>
    <w:rPr>
      <w:rFonts w:ascii="Comic Sans MS" w:eastAsia="Times New Roman" w:hAnsi="Comic Sans MS"/>
      <w:sz w:val="22"/>
      <w:lang w:eastAsia="en-GB"/>
    </w:rPr>
  </w:style>
  <w:style w:type="paragraph" w:styleId="HTMLPreformatted">
    <w:name w:val="HTML Preformatted"/>
    <w:basedOn w:val="Normal"/>
    <w:link w:val="HTMLPreformattedChar"/>
    <w:rsid w:val="00D602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rsid w:val="00D60203"/>
    <w:rPr>
      <w:rFonts w:ascii="Courier New" w:eastAsia="Times New Roman" w:hAnsi="Courier New" w:cs="Courier New"/>
      <w:sz w:val="20"/>
      <w:szCs w:val="20"/>
      <w:lang w:eastAsia="en-GB"/>
    </w:rPr>
  </w:style>
  <w:style w:type="character" w:customStyle="1" w:styleId="aLCPboldbodytext">
    <w:name w:val="a LCP bold body text"/>
    <w:rsid w:val="001F02B1"/>
    <w:rPr>
      <w:rFonts w:ascii="Arial" w:hAnsi="Arial"/>
      <w:b/>
      <w:bCs/>
      <w:dstrike w:val="0"/>
      <w:sz w:val="22"/>
      <w:effect w:val="none"/>
      <w:vertAlign w:val="baseline"/>
    </w:rPr>
  </w:style>
  <w:style w:type="paragraph" w:customStyle="1" w:styleId="aLCPSubhead">
    <w:name w:val="a LCP Subhead"/>
    <w:autoRedefine/>
    <w:rsid w:val="0098522D"/>
    <w:pPr>
      <w:numPr>
        <w:numId w:val="8"/>
      </w:numPr>
    </w:pPr>
    <w:rPr>
      <w:rFonts w:ascii="Arial" w:eastAsia="Times New Roman" w:hAnsi="Arial"/>
      <w:szCs w:val="20"/>
      <w:lang w:eastAsia="en-US"/>
    </w:rPr>
  </w:style>
  <w:style w:type="paragraph" w:customStyle="1" w:styleId="aLCPBodytext">
    <w:name w:val="a LCP Body text"/>
    <w:autoRedefine/>
    <w:rsid w:val="00346F06"/>
    <w:pPr>
      <w:ind w:left="1134" w:hanging="708"/>
    </w:pPr>
    <w:rPr>
      <w:rFonts w:ascii="Tahoma" w:eastAsia="Times New Roman" w:hAnsi="Tahoma" w:cs="Tahoma"/>
      <w:lang w:val="en-US"/>
    </w:rPr>
  </w:style>
  <w:style w:type="paragraph" w:customStyle="1" w:styleId="aLCPbulletlist">
    <w:name w:val="a LCP bullet list"/>
    <w:basedOn w:val="aLCPBodytext"/>
    <w:autoRedefine/>
    <w:rsid w:val="001F02B1"/>
    <w:pPr>
      <w:numPr>
        <w:numId w:val="2"/>
      </w:numPr>
    </w:pPr>
  </w:style>
  <w:style w:type="paragraph" w:styleId="ListParagraph">
    <w:name w:val="List Paragraph"/>
    <w:basedOn w:val="Normal"/>
    <w:uiPriority w:val="34"/>
    <w:qFormat/>
    <w:rsid w:val="00346F06"/>
    <w:pPr>
      <w:ind w:left="720"/>
      <w:contextualSpacing/>
    </w:pPr>
  </w:style>
  <w:style w:type="paragraph" w:styleId="BodyText">
    <w:name w:val="Body Text"/>
    <w:basedOn w:val="Normal"/>
    <w:link w:val="BodyTextChar"/>
    <w:uiPriority w:val="99"/>
    <w:unhideWhenUsed/>
    <w:rsid w:val="004A4F53"/>
    <w:pPr>
      <w:spacing w:after="120"/>
    </w:pPr>
  </w:style>
  <w:style w:type="character" w:customStyle="1" w:styleId="BodyTextChar">
    <w:name w:val="Body Text Char"/>
    <w:basedOn w:val="DefaultParagraphFont"/>
    <w:link w:val="BodyText"/>
    <w:uiPriority w:val="99"/>
    <w:rsid w:val="004A4F53"/>
    <w:rPr>
      <w:rFonts w:ascii="Comic Sans MS" w:hAnsi="Comic Sans MS"/>
      <w:lang w:eastAsia="en-US"/>
    </w:rPr>
  </w:style>
  <w:style w:type="table" w:styleId="TableGrid">
    <w:name w:val="Table Grid"/>
    <w:basedOn w:val="TableNormal"/>
    <w:uiPriority w:val="39"/>
    <w:rsid w:val="00C978B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1"/>
    <w:rsid w:val="00DF5386"/>
    <w:rPr>
      <w:rFonts w:ascii="Comic Sans MS" w:eastAsia="Comic Sans MS" w:hAnsi="Comic Sans MS" w:cs="Comic Sans MS"/>
      <w:b/>
      <w:bCs/>
      <w:sz w:val="20"/>
      <w:szCs w:val="20"/>
      <w:lang w:val="en-US" w:eastAsia="en-US"/>
    </w:rPr>
  </w:style>
  <w:style w:type="character" w:styleId="Hyperlink">
    <w:name w:val="Hyperlink"/>
    <w:basedOn w:val="DefaultParagraphFont"/>
    <w:uiPriority w:val="99"/>
    <w:unhideWhenUsed/>
    <w:rsid w:val="009F7723"/>
    <w:rPr>
      <w:color w:val="0000FF" w:themeColor="hyperlink"/>
      <w:u w:val="single"/>
    </w:rPr>
  </w:style>
  <w:style w:type="paragraph" w:styleId="NormalWeb">
    <w:name w:val="Normal (Web)"/>
    <w:basedOn w:val="Normal"/>
    <w:uiPriority w:val="99"/>
    <w:semiHidden/>
    <w:unhideWhenUsed/>
    <w:rsid w:val="003F40C6"/>
    <w:pPr>
      <w:spacing w:before="100" w:beforeAutospacing="1" w:after="100" w:afterAutospacing="1"/>
    </w:pPr>
    <w:rPr>
      <w:rFonts w:ascii="Times New Roman" w:hAnsi="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038724">
      <w:bodyDiv w:val="1"/>
      <w:marLeft w:val="0"/>
      <w:marRight w:val="0"/>
      <w:marTop w:val="0"/>
      <w:marBottom w:val="0"/>
      <w:divBdr>
        <w:top w:val="none" w:sz="0" w:space="0" w:color="auto"/>
        <w:left w:val="none" w:sz="0" w:space="0" w:color="auto"/>
        <w:bottom w:val="none" w:sz="0" w:space="0" w:color="auto"/>
        <w:right w:val="none" w:sz="0" w:space="0" w:color="auto"/>
      </w:divBdr>
    </w:div>
    <w:div w:id="538781588">
      <w:bodyDiv w:val="1"/>
      <w:marLeft w:val="0"/>
      <w:marRight w:val="0"/>
      <w:marTop w:val="0"/>
      <w:marBottom w:val="0"/>
      <w:divBdr>
        <w:top w:val="none" w:sz="0" w:space="0" w:color="auto"/>
        <w:left w:val="none" w:sz="0" w:space="0" w:color="auto"/>
        <w:bottom w:val="none" w:sz="0" w:space="0" w:color="auto"/>
        <w:right w:val="none" w:sz="0" w:space="0" w:color="auto"/>
      </w:divBdr>
    </w:div>
    <w:div w:id="163155123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ssets.publishing.service.gov.uk/media/5a819959ed915d74e6233224/Use_of_reasonable_force_advice_Reviewed_July_2015.pdf" TargetMode="External"/><Relationship Id="rId18" Type="http://schemas.openxmlformats.org/officeDocument/2006/relationships/image" Target="media/image8.jpeg"/><Relationship Id="rId26" Type="http://schemas.openxmlformats.org/officeDocument/2006/relationships/image" Target="media/image16.png"/><Relationship Id="rId39" Type="http://schemas.openxmlformats.org/officeDocument/2006/relationships/image" Target="media/image28.jpeg"/><Relationship Id="rId21" Type="http://schemas.openxmlformats.org/officeDocument/2006/relationships/image" Target="media/image11.jpeg"/><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theme" Target="theme/theme1.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image" Target="media/image6.png"/><Relationship Id="rId29" Type="http://schemas.openxmlformats.org/officeDocument/2006/relationships/image" Target="media/image1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4.jpe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jpeg"/><Relationship Id="rId45" Type="http://schemas.openxmlformats.org/officeDocument/2006/relationships/image" Target="media/image34.jpeg"/><Relationship Id="rId5" Type="http://schemas.openxmlformats.org/officeDocument/2006/relationships/footnotes" Target="footnotes.xml"/><Relationship Id="rId15" Type="http://schemas.openxmlformats.org/officeDocument/2006/relationships/hyperlink" Target="https://widgitonline.com/en/home" TargetMode="External"/><Relationship Id="rId23" Type="http://schemas.openxmlformats.org/officeDocument/2006/relationships/image" Target="media/image13.jpeg"/><Relationship Id="rId28" Type="http://schemas.openxmlformats.org/officeDocument/2006/relationships/image" Target="media/image18.png"/><Relationship Id="rId36" Type="http://schemas.openxmlformats.org/officeDocument/2006/relationships/image" Target="media/image25.PNG"/><Relationship Id="rId10" Type="http://schemas.openxmlformats.org/officeDocument/2006/relationships/image" Target="media/image3.jpeg"/><Relationship Id="rId19" Type="http://schemas.openxmlformats.org/officeDocument/2006/relationships/image" Target="media/image9.jpeg"/><Relationship Id="rId31" Type="http://schemas.openxmlformats.org/officeDocument/2006/relationships/image" Target="media/image20.jpeg"/><Relationship Id="rId44" Type="http://schemas.openxmlformats.org/officeDocument/2006/relationships/image" Target="media/image33.jpeg"/><Relationship Id="rId4" Type="http://schemas.openxmlformats.org/officeDocument/2006/relationships/webSettings" Target="webSettings.xml"/><Relationship Id="rId9" Type="http://schemas.openxmlformats.org/officeDocument/2006/relationships/hyperlink" Target="https://www.norfolkcommunityhealthandcare.nhs.uk/starfish-ld-camhs-and-starfish/" TargetMode="External"/><Relationship Id="rId14" Type="http://schemas.openxmlformats.org/officeDocument/2006/relationships/hyperlink" Target="https://assets.publishing.service.gov.uk/media/5d1387e240f0b6350e1ab567/reducing-the-need-for-restraint-and-restrictive-intervention.pdf" TargetMode="External"/><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hyperlink" Target="https://www.google.com/url?sa=i&amp;rct=j&amp;q=&amp;esrc=s&amp;source=imgres&amp;cd=&amp;cad=rja&amp;uact=8&amp;ved=2ahUKEwjHr-abjvHmAhUADWMBHYSIB8kQjRx6BAgBEAQ&amp;url=https://www.istockphoto.com/illustrations/tree-roots&amp;psig=AOvVaw04vFFJTX1VDtZSgIuyd9tL&amp;ust=1578473516703386" TargetMode="External"/><Relationship Id="rId35" Type="http://schemas.openxmlformats.org/officeDocument/2006/relationships/image" Target="media/image24.emf"/><Relationship Id="rId43" Type="http://schemas.openxmlformats.org/officeDocument/2006/relationships/image" Target="media/image32.jpeg"/><Relationship Id="rId8" Type="http://schemas.openxmlformats.org/officeDocument/2006/relationships/image" Target="media/image2.jpg"/><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fontTable" Target="fontTable.xml"/><Relationship Id="rId20" Type="http://schemas.openxmlformats.org/officeDocument/2006/relationships/image" Target="media/image10.jpeg"/><Relationship Id="rId41"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3953</TotalTime>
  <Pages>32</Pages>
  <Words>5043</Words>
  <Characters>28751</Characters>
  <Application>Microsoft Office Word</Application>
  <DocSecurity>0</DocSecurity>
  <Lines>239</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Poringland Primary</dc:creator>
  <cp:keywords/>
  <dc:description/>
  <cp:lastModifiedBy>Teacher</cp:lastModifiedBy>
  <cp:revision>57</cp:revision>
  <cp:lastPrinted>2024-07-22T10:06:00Z</cp:lastPrinted>
  <dcterms:created xsi:type="dcterms:W3CDTF">2024-02-05T12:57:00Z</dcterms:created>
  <dcterms:modified xsi:type="dcterms:W3CDTF">2024-07-22T10:33:00Z</dcterms:modified>
</cp:coreProperties>
</file>